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4ED56" w14:textId="7C49F323" w:rsidR="003C64E7" w:rsidRPr="004714DE" w:rsidRDefault="00E95B75" w:rsidP="00794436">
      <w:pPr>
        <w:spacing w:after="0" w:line="240" w:lineRule="auto"/>
        <w:ind w:left="1998" w:right="1981" w:firstLine="1"/>
        <w:jc w:val="center"/>
        <w:rPr>
          <w:rFonts w:ascii="Arial" w:eastAsia="Arial" w:hAnsi="Arial" w:cs="Arial"/>
          <w:sz w:val="28"/>
          <w:szCs w:val="28"/>
        </w:rPr>
      </w:pPr>
      <w:r w:rsidRPr="004714DE">
        <w:rPr>
          <w:rFonts w:ascii="Arial" w:eastAsia="Arial" w:hAnsi="Arial" w:cs="Arial"/>
          <w:b/>
          <w:bCs/>
          <w:sz w:val="28"/>
          <w:szCs w:val="28"/>
        </w:rPr>
        <w:t>S</w:t>
      </w:r>
      <w:r w:rsidRPr="004714DE">
        <w:rPr>
          <w:rFonts w:ascii="Arial" w:eastAsia="Arial" w:hAnsi="Arial" w:cs="Arial"/>
          <w:b/>
          <w:bCs/>
          <w:spacing w:val="1"/>
          <w:sz w:val="28"/>
          <w:szCs w:val="28"/>
        </w:rPr>
        <w:t>ou</w:t>
      </w:r>
      <w:r w:rsidRPr="004714DE">
        <w:rPr>
          <w:rFonts w:ascii="Arial" w:eastAsia="Arial" w:hAnsi="Arial" w:cs="Arial"/>
          <w:b/>
          <w:bCs/>
          <w:sz w:val="28"/>
          <w:szCs w:val="28"/>
        </w:rPr>
        <w:t>th</w:t>
      </w:r>
      <w:r w:rsidRPr="004714DE">
        <w:rPr>
          <w:rFonts w:ascii="Arial" w:eastAsia="Arial" w:hAnsi="Arial" w:cs="Arial"/>
          <w:b/>
          <w:bCs/>
          <w:spacing w:val="1"/>
          <w:sz w:val="28"/>
          <w:szCs w:val="28"/>
        </w:rPr>
        <w:t xml:space="preserve"> </w:t>
      </w:r>
      <w:r w:rsidRPr="004714DE">
        <w:rPr>
          <w:rFonts w:ascii="Arial" w:eastAsia="Arial" w:hAnsi="Arial" w:cs="Arial"/>
          <w:b/>
          <w:bCs/>
          <w:spacing w:val="-1"/>
          <w:sz w:val="28"/>
          <w:szCs w:val="28"/>
        </w:rPr>
        <w:t>Dak</w:t>
      </w:r>
      <w:r w:rsidRPr="004714DE">
        <w:rPr>
          <w:rFonts w:ascii="Arial" w:eastAsia="Arial" w:hAnsi="Arial" w:cs="Arial"/>
          <w:b/>
          <w:bCs/>
          <w:spacing w:val="1"/>
          <w:sz w:val="28"/>
          <w:szCs w:val="28"/>
        </w:rPr>
        <w:t>o</w:t>
      </w:r>
      <w:r w:rsidRPr="004714DE">
        <w:rPr>
          <w:rFonts w:ascii="Arial" w:eastAsia="Arial" w:hAnsi="Arial" w:cs="Arial"/>
          <w:b/>
          <w:bCs/>
          <w:sz w:val="28"/>
          <w:szCs w:val="28"/>
        </w:rPr>
        <w:t xml:space="preserve">ta </w:t>
      </w:r>
      <w:r w:rsidRPr="004714DE">
        <w:rPr>
          <w:rFonts w:ascii="Arial" w:eastAsia="Arial" w:hAnsi="Arial" w:cs="Arial"/>
          <w:b/>
          <w:bCs/>
          <w:spacing w:val="-1"/>
          <w:sz w:val="28"/>
          <w:szCs w:val="28"/>
        </w:rPr>
        <w:t>De</w:t>
      </w:r>
      <w:r w:rsidRPr="004714DE">
        <w:rPr>
          <w:rFonts w:ascii="Arial" w:eastAsia="Arial" w:hAnsi="Arial" w:cs="Arial"/>
          <w:b/>
          <w:bCs/>
          <w:spacing w:val="1"/>
          <w:sz w:val="28"/>
          <w:szCs w:val="28"/>
        </w:rPr>
        <w:t>p</w:t>
      </w:r>
      <w:r w:rsidRPr="004714DE">
        <w:rPr>
          <w:rFonts w:ascii="Arial" w:eastAsia="Arial" w:hAnsi="Arial" w:cs="Arial"/>
          <w:b/>
          <w:bCs/>
          <w:spacing w:val="-1"/>
          <w:sz w:val="28"/>
          <w:szCs w:val="28"/>
        </w:rPr>
        <w:t>ar</w:t>
      </w:r>
      <w:r w:rsidRPr="004714DE">
        <w:rPr>
          <w:rFonts w:ascii="Arial" w:eastAsia="Arial" w:hAnsi="Arial" w:cs="Arial"/>
          <w:b/>
          <w:bCs/>
          <w:spacing w:val="3"/>
          <w:sz w:val="28"/>
          <w:szCs w:val="28"/>
        </w:rPr>
        <w:t>t</w:t>
      </w:r>
      <w:r w:rsidRPr="004714DE">
        <w:rPr>
          <w:rFonts w:ascii="Arial" w:eastAsia="Arial" w:hAnsi="Arial" w:cs="Arial"/>
          <w:b/>
          <w:bCs/>
          <w:spacing w:val="-1"/>
          <w:sz w:val="28"/>
          <w:szCs w:val="28"/>
        </w:rPr>
        <w:t>me</w:t>
      </w:r>
      <w:r w:rsidRPr="004714DE">
        <w:rPr>
          <w:rFonts w:ascii="Arial" w:eastAsia="Arial" w:hAnsi="Arial" w:cs="Arial"/>
          <w:b/>
          <w:bCs/>
          <w:spacing w:val="1"/>
          <w:sz w:val="28"/>
          <w:szCs w:val="28"/>
        </w:rPr>
        <w:t>n</w:t>
      </w:r>
      <w:r w:rsidRPr="004714DE">
        <w:rPr>
          <w:rFonts w:ascii="Arial" w:eastAsia="Arial" w:hAnsi="Arial" w:cs="Arial"/>
          <w:b/>
          <w:bCs/>
          <w:sz w:val="28"/>
          <w:szCs w:val="28"/>
        </w:rPr>
        <w:t xml:space="preserve">t </w:t>
      </w:r>
      <w:r w:rsidRPr="004714DE">
        <w:rPr>
          <w:rFonts w:ascii="Arial" w:eastAsia="Arial" w:hAnsi="Arial" w:cs="Arial"/>
          <w:b/>
          <w:bCs/>
          <w:spacing w:val="1"/>
          <w:sz w:val="28"/>
          <w:szCs w:val="28"/>
        </w:rPr>
        <w:t>o</w:t>
      </w:r>
      <w:r w:rsidRPr="004714DE">
        <w:rPr>
          <w:rFonts w:ascii="Arial" w:eastAsia="Arial" w:hAnsi="Arial" w:cs="Arial"/>
          <w:b/>
          <w:bCs/>
          <w:sz w:val="28"/>
          <w:szCs w:val="28"/>
        </w:rPr>
        <w:t xml:space="preserve">f </w:t>
      </w:r>
      <w:r w:rsidR="00503377">
        <w:rPr>
          <w:rFonts w:ascii="Arial" w:eastAsia="Arial" w:hAnsi="Arial" w:cs="Arial"/>
          <w:b/>
          <w:bCs/>
          <w:sz w:val="28"/>
          <w:szCs w:val="28"/>
        </w:rPr>
        <w:t>Agriculture</w:t>
      </w:r>
      <w:r w:rsidRPr="004714DE">
        <w:rPr>
          <w:rFonts w:ascii="Arial" w:eastAsia="Arial" w:hAnsi="Arial" w:cs="Arial"/>
          <w:b/>
          <w:bCs/>
          <w:sz w:val="28"/>
          <w:szCs w:val="28"/>
        </w:rPr>
        <w:t xml:space="preserve"> </w:t>
      </w:r>
      <w:r w:rsidRPr="004714DE">
        <w:rPr>
          <w:rFonts w:ascii="Arial" w:eastAsia="Arial" w:hAnsi="Arial" w:cs="Arial"/>
          <w:b/>
          <w:bCs/>
          <w:spacing w:val="-1"/>
          <w:sz w:val="28"/>
          <w:szCs w:val="28"/>
        </w:rPr>
        <w:t>a</w:t>
      </w:r>
      <w:r w:rsidRPr="004714DE">
        <w:rPr>
          <w:rFonts w:ascii="Arial" w:eastAsia="Arial" w:hAnsi="Arial" w:cs="Arial"/>
          <w:b/>
          <w:bCs/>
          <w:spacing w:val="1"/>
          <w:sz w:val="28"/>
          <w:szCs w:val="28"/>
        </w:rPr>
        <w:t>n</w:t>
      </w:r>
      <w:r w:rsidRPr="004714DE">
        <w:rPr>
          <w:rFonts w:ascii="Arial" w:eastAsia="Arial" w:hAnsi="Arial" w:cs="Arial"/>
          <w:b/>
          <w:bCs/>
          <w:sz w:val="28"/>
          <w:szCs w:val="28"/>
        </w:rPr>
        <w:t>d</w:t>
      </w:r>
      <w:r w:rsidRPr="004714DE">
        <w:rPr>
          <w:rFonts w:ascii="Arial" w:eastAsia="Arial" w:hAnsi="Arial" w:cs="Arial"/>
          <w:b/>
          <w:bCs/>
          <w:spacing w:val="1"/>
          <w:sz w:val="28"/>
          <w:szCs w:val="28"/>
        </w:rPr>
        <w:t xml:space="preserve"> </w:t>
      </w:r>
      <w:r w:rsidRPr="004714DE">
        <w:rPr>
          <w:rFonts w:ascii="Arial" w:eastAsia="Arial" w:hAnsi="Arial" w:cs="Arial"/>
          <w:b/>
          <w:bCs/>
          <w:spacing w:val="-1"/>
          <w:sz w:val="28"/>
          <w:szCs w:val="28"/>
        </w:rPr>
        <w:t>Na</w:t>
      </w:r>
      <w:r w:rsidRPr="004714DE">
        <w:rPr>
          <w:rFonts w:ascii="Arial" w:eastAsia="Arial" w:hAnsi="Arial" w:cs="Arial"/>
          <w:b/>
          <w:bCs/>
          <w:sz w:val="28"/>
          <w:szCs w:val="28"/>
        </w:rPr>
        <w:t>t</w:t>
      </w:r>
      <w:r w:rsidRPr="004714DE">
        <w:rPr>
          <w:rFonts w:ascii="Arial" w:eastAsia="Arial" w:hAnsi="Arial" w:cs="Arial"/>
          <w:b/>
          <w:bCs/>
          <w:spacing w:val="1"/>
          <w:sz w:val="28"/>
          <w:szCs w:val="28"/>
        </w:rPr>
        <w:t>u</w:t>
      </w:r>
      <w:r w:rsidRPr="004714DE">
        <w:rPr>
          <w:rFonts w:ascii="Arial" w:eastAsia="Arial" w:hAnsi="Arial" w:cs="Arial"/>
          <w:b/>
          <w:bCs/>
          <w:spacing w:val="-1"/>
          <w:sz w:val="28"/>
          <w:szCs w:val="28"/>
        </w:rPr>
        <w:t>ra</w:t>
      </w:r>
      <w:r w:rsidRPr="004714DE">
        <w:rPr>
          <w:rFonts w:ascii="Arial" w:eastAsia="Arial" w:hAnsi="Arial" w:cs="Arial"/>
          <w:b/>
          <w:bCs/>
          <w:sz w:val="28"/>
          <w:szCs w:val="28"/>
        </w:rPr>
        <w:t>l</w:t>
      </w:r>
      <w:r w:rsidRPr="004714DE">
        <w:rPr>
          <w:rFonts w:ascii="Arial" w:eastAsia="Arial" w:hAnsi="Arial" w:cs="Arial"/>
          <w:b/>
          <w:bCs/>
          <w:spacing w:val="1"/>
          <w:sz w:val="28"/>
          <w:szCs w:val="28"/>
        </w:rPr>
        <w:t xml:space="preserve"> </w:t>
      </w:r>
      <w:r w:rsidRPr="004714DE">
        <w:rPr>
          <w:rFonts w:ascii="Arial" w:eastAsia="Arial" w:hAnsi="Arial" w:cs="Arial"/>
          <w:b/>
          <w:bCs/>
          <w:spacing w:val="-1"/>
          <w:sz w:val="28"/>
          <w:szCs w:val="28"/>
        </w:rPr>
        <w:t>Res</w:t>
      </w:r>
      <w:r w:rsidRPr="004714DE">
        <w:rPr>
          <w:rFonts w:ascii="Arial" w:eastAsia="Arial" w:hAnsi="Arial" w:cs="Arial"/>
          <w:b/>
          <w:bCs/>
          <w:spacing w:val="1"/>
          <w:sz w:val="28"/>
          <w:szCs w:val="28"/>
        </w:rPr>
        <w:t>ou</w:t>
      </w:r>
      <w:r w:rsidRPr="004714DE">
        <w:rPr>
          <w:rFonts w:ascii="Arial" w:eastAsia="Arial" w:hAnsi="Arial" w:cs="Arial"/>
          <w:b/>
          <w:bCs/>
          <w:spacing w:val="-1"/>
          <w:sz w:val="28"/>
          <w:szCs w:val="28"/>
        </w:rPr>
        <w:t>rc</w:t>
      </w:r>
      <w:r w:rsidRPr="004714DE">
        <w:rPr>
          <w:rFonts w:ascii="Arial" w:eastAsia="Arial" w:hAnsi="Arial" w:cs="Arial"/>
          <w:b/>
          <w:bCs/>
          <w:spacing w:val="1"/>
          <w:sz w:val="28"/>
          <w:szCs w:val="28"/>
        </w:rPr>
        <w:t>e</w:t>
      </w:r>
      <w:r w:rsidRPr="004714DE">
        <w:rPr>
          <w:rFonts w:ascii="Arial" w:eastAsia="Arial" w:hAnsi="Arial" w:cs="Arial"/>
          <w:b/>
          <w:bCs/>
          <w:sz w:val="28"/>
          <w:szCs w:val="28"/>
        </w:rPr>
        <w:t>s</w:t>
      </w:r>
    </w:p>
    <w:p w14:paraId="30E1C79F" w14:textId="77777777" w:rsidR="003C64E7" w:rsidRPr="004714DE" w:rsidRDefault="00E95B75" w:rsidP="00794436">
      <w:pPr>
        <w:spacing w:after="0" w:line="240" w:lineRule="auto"/>
        <w:ind w:left="3218" w:right="3200"/>
        <w:jc w:val="center"/>
        <w:rPr>
          <w:rFonts w:ascii="Arial" w:eastAsia="Arial" w:hAnsi="Arial" w:cs="Arial"/>
          <w:sz w:val="28"/>
          <w:szCs w:val="28"/>
        </w:rPr>
      </w:pPr>
      <w:r w:rsidRPr="004714DE">
        <w:rPr>
          <w:rFonts w:ascii="Arial" w:eastAsia="Arial" w:hAnsi="Arial" w:cs="Arial"/>
          <w:b/>
          <w:bCs/>
          <w:spacing w:val="-1"/>
          <w:position w:val="-1"/>
          <w:sz w:val="28"/>
          <w:szCs w:val="28"/>
        </w:rPr>
        <w:t>52</w:t>
      </w:r>
      <w:r w:rsidRPr="004714DE">
        <w:rPr>
          <w:rFonts w:ascii="Arial" w:eastAsia="Arial" w:hAnsi="Arial" w:cs="Arial"/>
          <w:b/>
          <w:bCs/>
          <w:position w:val="-1"/>
          <w:sz w:val="28"/>
          <w:szCs w:val="28"/>
        </w:rPr>
        <w:t xml:space="preserve">3 E </w:t>
      </w:r>
      <w:r w:rsidRPr="004714DE">
        <w:rPr>
          <w:rFonts w:ascii="Arial" w:eastAsia="Arial" w:hAnsi="Arial" w:cs="Arial"/>
          <w:b/>
          <w:bCs/>
          <w:spacing w:val="-1"/>
          <w:position w:val="-1"/>
          <w:sz w:val="28"/>
          <w:szCs w:val="28"/>
        </w:rPr>
        <w:t>Ca</w:t>
      </w:r>
      <w:r w:rsidRPr="004714DE">
        <w:rPr>
          <w:rFonts w:ascii="Arial" w:eastAsia="Arial" w:hAnsi="Arial" w:cs="Arial"/>
          <w:b/>
          <w:bCs/>
          <w:spacing w:val="1"/>
          <w:position w:val="-1"/>
          <w:sz w:val="28"/>
          <w:szCs w:val="28"/>
        </w:rPr>
        <w:t>pi</w:t>
      </w:r>
      <w:r w:rsidRPr="004714DE">
        <w:rPr>
          <w:rFonts w:ascii="Arial" w:eastAsia="Arial" w:hAnsi="Arial" w:cs="Arial"/>
          <w:b/>
          <w:bCs/>
          <w:position w:val="-1"/>
          <w:sz w:val="28"/>
          <w:szCs w:val="28"/>
        </w:rPr>
        <w:t>t</w:t>
      </w:r>
      <w:r w:rsidRPr="004714DE">
        <w:rPr>
          <w:rFonts w:ascii="Arial" w:eastAsia="Arial" w:hAnsi="Arial" w:cs="Arial"/>
          <w:b/>
          <w:bCs/>
          <w:spacing w:val="1"/>
          <w:position w:val="-1"/>
          <w:sz w:val="28"/>
          <w:szCs w:val="28"/>
        </w:rPr>
        <w:t>o</w:t>
      </w:r>
      <w:r w:rsidRPr="004714DE">
        <w:rPr>
          <w:rFonts w:ascii="Arial" w:eastAsia="Arial" w:hAnsi="Arial" w:cs="Arial"/>
          <w:b/>
          <w:bCs/>
          <w:position w:val="-1"/>
          <w:sz w:val="28"/>
          <w:szCs w:val="28"/>
        </w:rPr>
        <w:t>l</w:t>
      </w:r>
    </w:p>
    <w:p w14:paraId="60B3EE42" w14:textId="77777777" w:rsidR="003C64E7" w:rsidRPr="004714DE" w:rsidRDefault="00E95B75" w:rsidP="00794436">
      <w:pPr>
        <w:tabs>
          <w:tab w:val="left" w:pos="4800"/>
        </w:tabs>
        <w:spacing w:after="0" w:line="240" w:lineRule="auto"/>
        <w:ind w:left="2891" w:right="2877"/>
        <w:jc w:val="center"/>
        <w:rPr>
          <w:rFonts w:ascii="Arial" w:hAnsi="Arial" w:cs="Arial"/>
          <w:sz w:val="28"/>
          <w:szCs w:val="28"/>
        </w:rPr>
      </w:pPr>
      <w:r w:rsidRPr="004714DE">
        <w:rPr>
          <w:rFonts w:ascii="Arial" w:eastAsia="Arial" w:hAnsi="Arial" w:cs="Arial"/>
          <w:b/>
          <w:bCs/>
          <w:sz w:val="28"/>
          <w:szCs w:val="28"/>
        </w:rPr>
        <w:t>P</w:t>
      </w:r>
      <w:r w:rsidRPr="004714DE">
        <w:rPr>
          <w:rFonts w:ascii="Arial" w:eastAsia="Arial" w:hAnsi="Arial" w:cs="Arial"/>
          <w:b/>
          <w:bCs/>
          <w:spacing w:val="1"/>
          <w:sz w:val="28"/>
          <w:szCs w:val="28"/>
        </w:rPr>
        <w:t>i</w:t>
      </w:r>
      <w:r w:rsidRPr="004714DE">
        <w:rPr>
          <w:rFonts w:ascii="Arial" w:eastAsia="Arial" w:hAnsi="Arial" w:cs="Arial"/>
          <w:b/>
          <w:bCs/>
          <w:spacing w:val="-1"/>
          <w:sz w:val="28"/>
          <w:szCs w:val="28"/>
        </w:rPr>
        <w:t>erre</w:t>
      </w:r>
      <w:r w:rsidRPr="004714DE">
        <w:rPr>
          <w:rFonts w:ascii="Arial" w:eastAsia="Arial" w:hAnsi="Arial" w:cs="Arial"/>
          <w:b/>
          <w:bCs/>
          <w:sz w:val="28"/>
          <w:szCs w:val="28"/>
        </w:rPr>
        <w:t>,</w:t>
      </w:r>
      <w:r w:rsidRPr="004714DE">
        <w:rPr>
          <w:rFonts w:ascii="Arial" w:eastAsia="Arial" w:hAnsi="Arial" w:cs="Arial"/>
          <w:b/>
          <w:bCs/>
          <w:spacing w:val="1"/>
          <w:sz w:val="28"/>
          <w:szCs w:val="28"/>
        </w:rPr>
        <w:t xml:space="preserve"> </w:t>
      </w:r>
      <w:r w:rsidRPr="004714DE">
        <w:rPr>
          <w:rFonts w:ascii="Arial" w:eastAsia="Arial" w:hAnsi="Arial" w:cs="Arial"/>
          <w:b/>
          <w:bCs/>
          <w:sz w:val="28"/>
          <w:szCs w:val="28"/>
        </w:rPr>
        <w:t>SD</w:t>
      </w:r>
      <w:r w:rsidR="003B78E0">
        <w:rPr>
          <w:rFonts w:ascii="Arial" w:eastAsia="Arial" w:hAnsi="Arial" w:cs="Arial"/>
          <w:b/>
          <w:bCs/>
          <w:sz w:val="28"/>
          <w:szCs w:val="28"/>
        </w:rPr>
        <w:t xml:space="preserve">  </w:t>
      </w:r>
      <w:r w:rsidRPr="004714DE">
        <w:rPr>
          <w:rFonts w:ascii="Arial" w:eastAsia="Arial" w:hAnsi="Arial" w:cs="Arial"/>
          <w:b/>
          <w:bCs/>
          <w:spacing w:val="-1"/>
          <w:sz w:val="28"/>
          <w:szCs w:val="28"/>
        </w:rPr>
        <w:t>5</w:t>
      </w:r>
      <w:r w:rsidRPr="004714DE">
        <w:rPr>
          <w:rFonts w:ascii="Arial" w:eastAsia="Arial" w:hAnsi="Arial" w:cs="Arial"/>
          <w:b/>
          <w:bCs/>
          <w:spacing w:val="1"/>
          <w:sz w:val="28"/>
          <w:szCs w:val="28"/>
        </w:rPr>
        <w:t>7</w:t>
      </w:r>
      <w:r w:rsidRPr="004714DE">
        <w:rPr>
          <w:rFonts w:ascii="Arial" w:eastAsia="Arial" w:hAnsi="Arial" w:cs="Arial"/>
          <w:b/>
          <w:bCs/>
          <w:spacing w:val="-1"/>
          <w:sz w:val="28"/>
          <w:szCs w:val="28"/>
        </w:rPr>
        <w:t>501</w:t>
      </w:r>
    </w:p>
    <w:p w14:paraId="71C84F76" w14:textId="77777777" w:rsidR="003C64E7" w:rsidRPr="004714DE" w:rsidRDefault="003C64E7" w:rsidP="00794436">
      <w:pPr>
        <w:spacing w:after="0" w:line="240" w:lineRule="auto"/>
        <w:rPr>
          <w:rFonts w:ascii="Arial" w:hAnsi="Arial" w:cs="Arial"/>
          <w:sz w:val="28"/>
          <w:szCs w:val="28"/>
        </w:rPr>
      </w:pPr>
    </w:p>
    <w:p w14:paraId="2C9D5AE1" w14:textId="77777777" w:rsidR="003C64E7" w:rsidRPr="004714DE" w:rsidRDefault="003C64E7" w:rsidP="00794436">
      <w:pPr>
        <w:spacing w:after="0" w:line="240" w:lineRule="auto"/>
        <w:rPr>
          <w:rFonts w:ascii="Arial" w:hAnsi="Arial" w:cs="Arial"/>
          <w:sz w:val="28"/>
          <w:szCs w:val="28"/>
        </w:rPr>
      </w:pPr>
    </w:p>
    <w:p w14:paraId="2BB42AB4" w14:textId="77777777" w:rsidR="00A832E0" w:rsidRPr="004714DE" w:rsidRDefault="009455EF" w:rsidP="00794436">
      <w:pPr>
        <w:spacing w:after="0" w:line="240" w:lineRule="auto"/>
        <w:ind w:left="192" w:right="172"/>
        <w:jc w:val="center"/>
        <w:rPr>
          <w:rFonts w:ascii="Arial" w:hAnsi="Arial" w:cs="Arial"/>
          <w:b/>
          <w:sz w:val="28"/>
          <w:szCs w:val="28"/>
        </w:rPr>
      </w:pPr>
      <w:r w:rsidRPr="004714DE">
        <w:rPr>
          <w:rFonts w:ascii="Arial" w:eastAsia="Arial" w:hAnsi="Arial" w:cs="Arial"/>
          <w:b/>
          <w:bCs/>
          <w:spacing w:val="-1"/>
          <w:sz w:val="28"/>
          <w:szCs w:val="28"/>
        </w:rPr>
        <w:t>South Dakota</w:t>
      </w:r>
      <w:r w:rsidR="00A832E0" w:rsidRPr="004714DE">
        <w:rPr>
          <w:rFonts w:ascii="Arial" w:eastAsia="Arial" w:hAnsi="Arial" w:cs="Arial"/>
          <w:b/>
          <w:bCs/>
          <w:spacing w:val="-1"/>
          <w:sz w:val="28"/>
          <w:szCs w:val="28"/>
        </w:rPr>
        <w:t>’s</w:t>
      </w:r>
      <w:r w:rsidR="00B463CC" w:rsidRPr="004714DE">
        <w:rPr>
          <w:rFonts w:ascii="Arial" w:eastAsia="Arial" w:hAnsi="Arial" w:cs="Arial"/>
          <w:b/>
          <w:bCs/>
          <w:sz w:val="28"/>
          <w:szCs w:val="28"/>
        </w:rPr>
        <w:t xml:space="preserve"> </w:t>
      </w:r>
      <w:bookmarkStart w:id="0" w:name="_Toc518633148"/>
      <w:r w:rsidR="00B463CC" w:rsidRPr="004714DE">
        <w:rPr>
          <w:rFonts w:ascii="Arial" w:hAnsi="Arial" w:cs="Arial"/>
          <w:b/>
          <w:sz w:val="28"/>
          <w:szCs w:val="28"/>
        </w:rPr>
        <w:t>V</w:t>
      </w:r>
      <w:r w:rsidRPr="004714DE">
        <w:rPr>
          <w:rFonts w:ascii="Arial" w:hAnsi="Arial" w:cs="Arial"/>
          <w:b/>
          <w:sz w:val="28"/>
          <w:szCs w:val="28"/>
        </w:rPr>
        <w:t>olkswagen</w:t>
      </w:r>
    </w:p>
    <w:p w14:paraId="39D70160" w14:textId="77777777" w:rsidR="00630FAE" w:rsidRDefault="0063705F" w:rsidP="00794436">
      <w:pPr>
        <w:spacing w:after="0" w:line="240" w:lineRule="auto"/>
        <w:ind w:left="192" w:right="172"/>
        <w:jc w:val="center"/>
        <w:rPr>
          <w:rFonts w:ascii="Arial" w:hAnsi="Arial" w:cs="Arial"/>
          <w:b/>
          <w:sz w:val="28"/>
          <w:szCs w:val="28"/>
        </w:rPr>
      </w:pPr>
      <w:r>
        <w:rPr>
          <w:rFonts w:ascii="Arial" w:hAnsi="Arial" w:cs="Arial"/>
          <w:b/>
          <w:sz w:val="28"/>
          <w:szCs w:val="28"/>
        </w:rPr>
        <w:t>Electric Vehicle Charging Station</w:t>
      </w:r>
      <w:bookmarkEnd w:id="0"/>
    </w:p>
    <w:p w14:paraId="085C8C61" w14:textId="77777777" w:rsidR="00B463CC" w:rsidRPr="004714DE" w:rsidRDefault="00B463CC" w:rsidP="00794436">
      <w:pPr>
        <w:spacing w:after="0" w:line="240" w:lineRule="auto"/>
        <w:ind w:left="192" w:right="172"/>
        <w:jc w:val="center"/>
        <w:rPr>
          <w:rFonts w:ascii="Arial" w:eastAsia="Arial" w:hAnsi="Arial" w:cs="Arial"/>
          <w:b/>
          <w:sz w:val="28"/>
          <w:szCs w:val="28"/>
        </w:rPr>
      </w:pPr>
      <w:r w:rsidRPr="004714DE">
        <w:rPr>
          <w:rFonts w:ascii="Arial" w:hAnsi="Arial" w:cs="Arial"/>
          <w:b/>
          <w:sz w:val="28"/>
          <w:szCs w:val="28"/>
        </w:rPr>
        <w:t>Rebate Program</w:t>
      </w:r>
    </w:p>
    <w:p w14:paraId="61822A2C" w14:textId="77777777" w:rsidR="003C64E7" w:rsidRPr="004714DE" w:rsidRDefault="003C64E7" w:rsidP="00794436">
      <w:pPr>
        <w:spacing w:after="0" w:line="240" w:lineRule="auto"/>
        <w:rPr>
          <w:rFonts w:ascii="Arial" w:hAnsi="Arial" w:cs="Arial"/>
          <w:sz w:val="28"/>
          <w:szCs w:val="28"/>
        </w:rPr>
      </w:pPr>
    </w:p>
    <w:p w14:paraId="5998B805" w14:textId="77777777" w:rsidR="003C64E7" w:rsidRPr="004714DE" w:rsidRDefault="003C64E7" w:rsidP="00794436">
      <w:pPr>
        <w:spacing w:after="0" w:line="240" w:lineRule="auto"/>
        <w:rPr>
          <w:rFonts w:ascii="Arial" w:hAnsi="Arial" w:cs="Arial"/>
          <w:sz w:val="28"/>
          <w:szCs w:val="28"/>
        </w:rPr>
      </w:pPr>
    </w:p>
    <w:p w14:paraId="52D87015" w14:textId="77777777" w:rsidR="003C64E7" w:rsidRPr="004714DE" w:rsidRDefault="00E95B75" w:rsidP="004A72B4">
      <w:pPr>
        <w:spacing w:after="0" w:line="240" w:lineRule="auto"/>
        <w:ind w:left="1927" w:right="1910"/>
        <w:jc w:val="center"/>
        <w:rPr>
          <w:rFonts w:ascii="Arial" w:eastAsia="Arial" w:hAnsi="Arial" w:cs="Arial"/>
          <w:b/>
          <w:bCs/>
          <w:sz w:val="28"/>
          <w:szCs w:val="28"/>
        </w:rPr>
      </w:pPr>
      <w:r w:rsidRPr="004714DE">
        <w:rPr>
          <w:rFonts w:ascii="Arial" w:eastAsia="Arial" w:hAnsi="Arial" w:cs="Arial"/>
          <w:b/>
          <w:bCs/>
          <w:spacing w:val="1"/>
          <w:sz w:val="28"/>
          <w:szCs w:val="28"/>
        </w:rPr>
        <w:t>Guid</w:t>
      </w:r>
      <w:r w:rsidRPr="004714DE">
        <w:rPr>
          <w:rFonts w:ascii="Arial" w:eastAsia="Arial" w:hAnsi="Arial" w:cs="Arial"/>
          <w:b/>
          <w:bCs/>
          <w:spacing w:val="-1"/>
          <w:sz w:val="28"/>
          <w:szCs w:val="28"/>
        </w:rPr>
        <w:t>e</w:t>
      </w:r>
      <w:r w:rsidRPr="004714DE">
        <w:rPr>
          <w:rFonts w:ascii="Arial" w:eastAsia="Arial" w:hAnsi="Arial" w:cs="Arial"/>
          <w:b/>
          <w:bCs/>
          <w:spacing w:val="-2"/>
          <w:sz w:val="28"/>
          <w:szCs w:val="28"/>
        </w:rPr>
        <w:t>l</w:t>
      </w:r>
      <w:r w:rsidRPr="004714DE">
        <w:rPr>
          <w:rFonts w:ascii="Arial" w:eastAsia="Arial" w:hAnsi="Arial" w:cs="Arial"/>
          <w:b/>
          <w:bCs/>
          <w:spacing w:val="1"/>
          <w:sz w:val="28"/>
          <w:szCs w:val="28"/>
        </w:rPr>
        <w:t>in</w:t>
      </w:r>
      <w:r w:rsidRPr="004714DE">
        <w:rPr>
          <w:rFonts w:ascii="Arial" w:eastAsia="Arial" w:hAnsi="Arial" w:cs="Arial"/>
          <w:b/>
          <w:bCs/>
          <w:spacing w:val="-1"/>
          <w:sz w:val="28"/>
          <w:szCs w:val="28"/>
        </w:rPr>
        <w:t>e</w:t>
      </w:r>
      <w:r w:rsidRPr="004714DE">
        <w:rPr>
          <w:rFonts w:ascii="Arial" w:eastAsia="Arial" w:hAnsi="Arial" w:cs="Arial"/>
          <w:b/>
          <w:bCs/>
          <w:sz w:val="28"/>
          <w:szCs w:val="28"/>
        </w:rPr>
        <w:t xml:space="preserve">s </w:t>
      </w:r>
    </w:p>
    <w:p w14:paraId="5450AE6B" w14:textId="77777777" w:rsidR="00A832E0" w:rsidRDefault="00A832E0" w:rsidP="00794436">
      <w:pPr>
        <w:spacing w:after="0" w:line="240" w:lineRule="auto"/>
        <w:ind w:left="1927" w:right="1910"/>
        <w:jc w:val="center"/>
        <w:rPr>
          <w:rFonts w:ascii="Arial" w:eastAsia="Arial" w:hAnsi="Arial" w:cs="Arial"/>
          <w:b/>
          <w:bCs/>
          <w:sz w:val="32"/>
          <w:szCs w:val="32"/>
        </w:rPr>
      </w:pPr>
      <w:r>
        <w:rPr>
          <w:noProof/>
        </w:rPr>
        <w:drawing>
          <wp:anchor distT="0" distB="0" distL="114300" distR="114300" simplePos="0" relativeHeight="251667456" behindDoc="0" locked="0" layoutInCell="1" allowOverlap="1" wp14:anchorId="06245727" wp14:editId="3B301B7B">
            <wp:simplePos x="0" y="0"/>
            <wp:positionH relativeFrom="column">
              <wp:align>center</wp:align>
            </wp:positionH>
            <wp:positionV relativeFrom="paragraph">
              <wp:posOffset>184150</wp:posOffset>
            </wp:positionV>
            <wp:extent cx="4754880" cy="3566160"/>
            <wp:effectExtent l="0" t="0" r="7620" b="0"/>
            <wp:wrapSquare wrapText="bothSides"/>
            <wp:docPr id="31" name="Picture 31" descr="http://scenicdakotas.com/southdakota/i-90/easti90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enicdakotas.com/southdakota/i-90/easti90vie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4880" cy="3566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402214" w14:textId="26E1107E" w:rsidR="0090390E" w:rsidRDefault="0090390E" w:rsidP="00A832E0">
      <w:pPr>
        <w:spacing w:after="0" w:line="240" w:lineRule="auto"/>
        <w:ind w:left="2512" w:right="2495"/>
        <w:jc w:val="center"/>
        <w:rPr>
          <w:rFonts w:ascii="Arial" w:eastAsia="Arial" w:hAnsi="Arial" w:cs="Arial"/>
          <w:b/>
          <w:bCs/>
          <w:spacing w:val="-5"/>
          <w:sz w:val="28"/>
          <w:szCs w:val="28"/>
        </w:rPr>
      </w:pPr>
      <w:r>
        <w:rPr>
          <w:rFonts w:ascii="Arial" w:eastAsia="Arial" w:hAnsi="Arial" w:cs="Arial"/>
          <w:b/>
          <w:bCs/>
          <w:spacing w:val="-5"/>
          <w:sz w:val="28"/>
          <w:szCs w:val="28"/>
        </w:rPr>
        <w:t xml:space="preserve">Round </w:t>
      </w:r>
      <w:r w:rsidR="00D26074">
        <w:rPr>
          <w:rFonts w:ascii="Arial" w:eastAsia="Arial" w:hAnsi="Arial" w:cs="Arial"/>
          <w:b/>
          <w:bCs/>
          <w:spacing w:val="-5"/>
          <w:sz w:val="28"/>
          <w:szCs w:val="28"/>
        </w:rPr>
        <w:t>Two</w:t>
      </w:r>
    </w:p>
    <w:p w14:paraId="55681F9F" w14:textId="77777777" w:rsidR="003C64E7" w:rsidRPr="00BB2CF2" w:rsidRDefault="00E95B75" w:rsidP="00A832E0">
      <w:pPr>
        <w:spacing w:after="0" w:line="240" w:lineRule="auto"/>
        <w:ind w:left="2512" w:right="2495"/>
        <w:jc w:val="center"/>
        <w:rPr>
          <w:rFonts w:ascii="Arial" w:hAnsi="Arial" w:cs="Arial"/>
          <w:sz w:val="28"/>
          <w:szCs w:val="28"/>
        </w:rPr>
      </w:pPr>
      <w:r w:rsidRPr="00BB2CF2">
        <w:rPr>
          <w:rFonts w:ascii="Arial" w:eastAsia="Arial" w:hAnsi="Arial" w:cs="Arial"/>
          <w:b/>
          <w:bCs/>
          <w:spacing w:val="-5"/>
          <w:sz w:val="28"/>
          <w:szCs w:val="28"/>
        </w:rPr>
        <w:t>A</w:t>
      </w:r>
      <w:r w:rsidRPr="00BB2CF2">
        <w:rPr>
          <w:rFonts w:ascii="Arial" w:eastAsia="Arial" w:hAnsi="Arial" w:cs="Arial"/>
          <w:b/>
          <w:bCs/>
          <w:spacing w:val="3"/>
          <w:sz w:val="28"/>
          <w:szCs w:val="28"/>
        </w:rPr>
        <w:t>p</w:t>
      </w:r>
      <w:r w:rsidRPr="00BB2CF2">
        <w:rPr>
          <w:rFonts w:ascii="Arial" w:eastAsia="Arial" w:hAnsi="Arial" w:cs="Arial"/>
          <w:b/>
          <w:bCs/>
          <w:spacing w:val="1"/>
          <w:sz w:val="28"/>
          <w:szCs w:val="28"/>
        </w:rPr>
        <w:t>pli</w:t>
      </w:r>
      <w:r w:rsidRPr="00BB2CF2">
        <w:rPr>
          <w:rFonts w:ascii="Arial" w:eastAsia="Arial" w:hAnsi="Arial" w:cs="Arial"/>
          <w:b/>
          <w:bCs/>
          <w:spacing w:val="-1"/>
          <w:sz w:val="28"/>
          <w:szCs w:val="28"/>
        </w:rPr>
        <w:t>ca</w:t>
      </w:r>
      <w:r w:rsidRPr="00BB2CF2">
        <w:rPr>
          <w:rFonts w:ascii="Arial" w:eastAsia="Arial" w:hAnsi="Arial" w:cs="Arial"/>
          <w:b/>
          <w:bCs/>
          <w:sz w:val="28"/>
          <w:szCs w:val="28"/>
        </w:rPr>
        <w:t>t</w:t>
      </w:r>
      <w:r w:rsidRPr="00BB2CF2">
        <w:rPr>
          <w:rFonts w:ascii="Arial" w:eastAsia="Arial" w:hAnsi="Arial" w:cs="Arial"/>
          <w:b/>
          <w:bCs/>
          <w:spacing w:val="1"/>
          <w:sz w:val="28"/>
          <w:szCs w:val="28"/>
        </w:rPr>
        <w:t>io</w:t>
      </w:r>
      <w:r w:rsidRPr="00BB2CF2">
        <w:rPr>
          <w:rFonts w:ascii="Arial" w:eastAsia="Arial" w:hAnsi="Arial" w:cs="Arial"/>
          <w:b/>
          <w:bCs/>
          <w:sz w:val="28"/>
          <w:szCs w:val="28"/>
        </w:rPr>
        <w:t>n</w:t>
      </w:r>
      <w:r w:rsidR="0090390E">
        <w:rPr>
          <w:rFonts w:ascii="Arial" w:eastAsia="Arial" w:hAnsi="Arial" w:cs="Arial"/>
          <w:b/>
          <w:bCs/>
          <w:sz w:val="28"/>
          <w:szCs w:val="28"/>
        </w:rPr>
        <w:t xml:space="preserve"> </w:t>
      </w:r>
      <w:r w:rsidRPr="00BB2CF2">
        <w:rPr>
          <w:rFonts w:ascii="Arial" w:eastAsia="Arial" w:hAnsi="Arial" w:cs="Arial"/>
          <w:b/>
          <w:bCs/>
          <w:spacing w:val="-1"/>
          <w:sz w:val="28"/>
          <w:szCs w:val="28"/>
        </w:rPr>
        <w:t>Dea</w:t>
      </w:r>
      <w:r w:rsidRPr="00BB2CF2">
        <w:rPr>
          <w:rFonts w:ascii="Arial" w:eastAsia="Arial" w:hAnsi="Arial" w:cs="Arial"/>
          <w:b/>
          <w:bCs/>
          <w:spacing w:val="1"/>
          <w:sz w:val="28"/>
          <w:szCs w:val="28"/>
        </w:rPr>
        <w:t>dlin</w:t>
      </w:r>
      <w:r w:rsidRPr="00BB2CF2">
        <w:rPr>
          <w:rFonts w:ascii="Arial" w:eastAsia="Arial" w:hAnsi="Arial" w:cs="Arial"/>
          <w:b/>
          <w:bCs/>
          <w:spacing w:val="-1"/>
          <w:sz w:val="28"/>
          <w:szCs w:val="28"/>
        </w:rPr>
        <w:t>e:</w:t>
      </w:r>
    </w:p>
    <w:p w14:paraId="1692061C" w14:textId="20A344EF" w:rsidR="00D556CC" w:rsidRPr="00BB2CF2" w:rsidRDefault="004C5CD2" w:rsidP="0090390E">
      <w:pPr>
        <w:spacing w:after="0" w:line="240" w:lineRule="auto"/>
        <w:ind w:left="1080" w:right="1240" w:firstLine="412"/>
        <w:jc w:val="center"/>
        <w:rPr>
          <w:rFonts w:ascii="Arial" w:eastAsia="Arial" w:hAnsi="Arial" w:cs="Arial"/>
          <w:sz w:val="28"/>
          <w:szCs w:val="28"/>
        </w:rPr>
      </w:pPr>
      <w:r>
        <w:rPr>
          <w:rFonts w:ascii="Arial" w:eastAsia="Arial" w:hAnsi="Arial" w:cs="Arial"/>
          <w:b/>
          <w:bCs/>
          <w:i/>
          <w:spacing w:val="-1"/>
          <w:position w:val="-1"/>
          <w:sz w:val="28"/>
          <w:szCs w:val="28"/>
        </w:rPr>
        <w:t>December 31</w:t>
      </w:r>
      <w:r w:rsidR="00D556CC" w:rsidRPr="00F546A8">
        <w:rPr>
          <w:rFonts w:ascii="Arial" w:eastAsia="Arial" w:hAnsi="Arial" w:cs="Arial"/>
          <w:b/>
          <w:bCs/>
          <w:i/>
          <w:spacing w:val="-1"/>
          <w:position w:val="-1"/>
          <w:sz w:val="28"/>
          <w:szCs w:val="28"/>
        </w:rPr>
        <w:t>, 202</w:t>
      </w:r>
      <w:r>
        <w:rPr>
          <w:rFonts w:ascii="Arial" w:eastAsia="Arial" w:hAnsi="Arial" w:cs="Arial"/>
          <w:b/>
          <w:bCs/>
          <w:i/>
          <w:spacing w:val="-1"/>
          <w:position w:val="-1"/>
          <w:sz w:val="28"/>
          <w:szCs w:val="28"/>
        </w:rPr>
        <w:t>1</w:t>
      </w:r>
      <w:r w:rsidR="00E95B75" w:rsidRPr="00F546A8">
        <w:rPr>
          <w:rFonts w:ascii="Arial" w:eastAsia="Arial" w:hAnsi="Arial" w:cs="Arial"/>
          <w:b/>
          <w:bCs/>
          <w:i/>
          <w:position w:val="-1"/>
          <w:sz w:val="28"/>
          <w:szCs w:val="28"/>
        </w:rPr>
        <w:t xml:space="preserve"> – </w:t>
      </w:r>
      <w:r w:rsidR="00E95B75" w:rsidRPr="00F546A8">
        <w:rPr>
          <w:rFonts w:ascii="Arial" w:eastAsia="Arial" w:hAnsi="Arial" w:cs="Arial"/>
          <w:b/>
          <w:bCs/>
          <w:i/>
          <w:spacing w:val="-1"/>
          <w:position w:val="-1"/>
          <w:sz w:val="28"/>
          <w:szCs w:val="28"/>
        </w:rPr>
        <w:t>5</w:t>
      </w:r>
      <w:r w:rsidR="00E95B75" w:rsidRPr="00F546A8">
        <w:rPr>
          <w:rFonts w:ascii="Arial" w:eastAsia="Arial" w:hAnsi="Arial" w:cs="Arial"/>
          <w:b/>
          <w:bCs/>
          <w:i/>
          <w:position w:val="-1"/>
          <w:sz w:val="28"/>
          <w:szCs w:val="28"/>
        </w:rPr>
        <w:t>:</w:t>
      </w:r>
      <w:r w:rsidR="00E95B75" w:rsidRPr="00F546A8">
        <w:rPr>
          <w:rFonts w:ascii="Arial" w:eastAsia="Arial" w:hAnsi="Arial" w:cs="Arial"/>
          <w:b/>
          <w:bCs/>
          <w:i/>
          <w:spacing w:val="1"/>
          <w:position w:val="-1"/>
          <w:sz w:val="28"/>
          <w:szCs w:val="28"/>
        </w:rPr>
        <w:t>0</w:t>
      </w:r>
      <w:r w:rsidR="00E95B75" w:rsidRPr="00F546A8">
        <w:rPr>
          <w:rFonts w:ascii="Arial" w:eastAsia="Arial" w:hAnsi="Arial" w:cs="Arial"/>
          <w:b/>
          <w:bCs/>
          <w:i/>
          <w:position w:val="-1"/>
          <w:sz w:val="28"/>
          <w:szCs w:val="28"/>
        </w:rPr>
        <w:t>0 PM</w:t>
      </w:r>
      <w:r w:rsidR="00D556CC" w:rsidRPr="00BB2CF2">
        <w:rPr>
          <w:rFonts w:ascii="Arial" w:eastAsia="Arial" w:hAnsi="Arial" w:cs="Arial"/>
          <w:b/>
          <w:bCs/>
          <w:i/>
          <w:position w:val="-1"/>
          <w:sz w:val="28"/>
          <w:szCs w:val="28"/>
        </w:rPr>
        <w:t xml:space="preserve"> </w:t>
      </w:r>
    </w:p>
    <w:p w14:paraId="7B01107F" w14:textId="77777777" w:rsidR="003C64E7" w:rsidRPr="006E320A" w:rsidRDefault="003C64E7" w:rsidP="00794436">
      <w:pPr>
        <w:spacing w:after="0" w:line="240" w:lineRule="auto"/>
        <w:rPr>
          <w:rFonts w:ascii="Arial" w:hAnsi="Arial" w:cs="Arial"/>
          <w:sz w:val="20"/>
          <w:szCs w:val="20"/>
        </w:rPr>
      </w:pPr>
    </w:p>
    <w:p w14:paraId="72E2DE68" w14:textId="77777777" w:rsidR="003C64E7" w:rsidRPr="006E320A" w:rsidRDefault="006719E5" w:rsidP="00794436">
      <w:pPr>
        <w:spacing w:after="0" w:line="240" w:lineRule="auto"/>
        <w:rPr>
          <w:rFonts w:ascii="Arial" w:hAnsi="Arial" w:cs="Arial"/>
          <w:sz w:val="20"/>
          <w:szCs w:val="20"/>
        </w:rPr>
      </w:pPr>
      <w:r>
        <w:rPr>
          <w:rFonts w:ascii="Arial" w:hAnsi="Arial" w:cs="Arial"/>
          <w:noProof/>
        </w:rPr>
        <mc:AlternateContent>
          <mc:Choice Requires="wpg">
            <w:drawing>
              <wp:anchor distT="0" distB="0" distL="114300" distR="114300" simplePos="0" relativeHeight="251651072" behindDoc="1" locked="0" layoutInCell="1" allowOverlap="1" wp14:anchorId="3F9B0CE2" wp14:editId="3A4A13B7">
                <wp:simplePos x="0" y="0"/>
                <wp:positionH relativeFrom="page">
                  <wp:posOffset>1508760</wp:posOffset>
                </wp:positionH>
                <wp:positionV relativeFrom="paragraph">
                  <wp:posOffset>5080</wp:posOffset>
                </wp:positionV>
                <wp:extent cx="4754880" cy="655320"/>
                <wp:effectExtent l="0" t="0" r="26670" b="11430"/>
                <wp:wrapNone/>
                <wp:docPr id="57"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4880" cy="655320"/>
                          <a:chOff x="2961" y="1233"/>
                          <a:chExt cx="6759" cy="846"/>
                        </a:xfrm>
                      </wpg:grpSpPr>
                      <wps:wsp>
                        <wps:cNvPr id="58" name="Freeform 180"/>
                        <wps:cNvSpPr>
                          <a:spLocks/>
                        </wps:cNvSpPr>
                        <wps:spPr bwMode="auto">
                          <a:xfrm>
                            <a:off x="2961" y="1233"/>
                            <a:ext cx="6759" cy="846"/>
                          </a:xfrm>
                          <a:custGeom>
                            <a:avLst/>
                            <a:gdLst>
                              <a:gd name="T0" fmla="+- 0 2961 2961"/>
                              <a:gd name="T1" fmla="*/ T0 w 6759"/>
                              <a:gd name="T2" fmla="+- 0 2079 1233"/>
                              <a:gd name="T3" fmla="*/ 2079 h 846"/>
                              <a:gd name="T4" fmla="+- 0 9720 2961"/>
                              <a:gd name="T5" fmla="*/ T4 w 6759"/>
                              <a:gd name="T6" fmla="+- 0 2079 1233"/>
                              <a:gd name="T7" fmla="*/ 2079 h 846"/>
                              <a:gd name="T8" fmla="+- 0 9720 2961"/>
                              <a:gd name="T9" fmla="*/ T8 w 6759"/>
                              <a:gd name="T10" fmla="+- 0 1233 1233"/>
                              <a:gd name="T11" fmla="*/ 1233 h 846"/>
                              <a:gd name="T12" fmla="+- 0 2961 2961"/>
                              <a:gd name="T13" fmla="*/ T12 w 6759"/>
                              <a:gd name="T14" fmla="+- 0 1233 1233"/>
                              <a:gd name="T15" fmla="*/ 1233 h 846"/>
                              <a:gd name="T16" fmla="+- 0 2961 2961"/>
                              <a:gd name="T17" fmla="*/ T16 w 6759"/>
                              <a:gd name="T18" fmla="+- 0 2079 1233"/>
                              <a:gd name="T19" fmla="*/ 2079 h 846"/>
                            </a:gdLst>
                            <a:ahLst/>
                            <a:cxnLst>
                              <a:cxn ang="0">
                                <a:pos x="T1" y="T3"/>
                              </a:cxn>
                              <a:cxn ang="0">
                                <a:pos x="T5" y="T7"/>
                              </a:cxn>
                              <a:cxn ang="0">
                                <a:pos x="T9" y="T11"/>
                              </a:cxn>
                              <a:cxn ang="0">
                                <a:pos x="T13" y="T15"/>
                              </a:cxn>
                              <a:cxn ang="0">
                                <a:pos x="T17" y="T19"/>
                              </a:cxn>
                            </a:cxnLst>
                            <a:rect l="0" t="0" r="r" b="b"/>
                            <a:pathLst>
                              <a:path w="6759" h="846">
                                <a:moveTo>
                                  <a:pt x="0" y="846"/>
                                </a:moveTo>
                                <a:lnTo>
                                  <a:pt x="6759" y="846"/>
                                </a:lnTo>
                                <a:lnTo>
                                  <a:pt x="6759" y="0"/>
                                </a:lnTo>
                                <a:lnTo>
                                  <a:pt x="0" y="0"/>
                                </a:lnTo>
                                <a:lnTo>
                                  <a:pt x="0" y="8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A2F8E" id="Group 179" o:spid="_x0000_s1026" style="position:absolute;margin-left:118.8pt;margin-top:.4pt;width:374.4pt;height:51.6pt;z-index:-251665408;mso-position-horizontal-relative:page" coordorigin="2961,1233" coordsize="6759,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hoHAQAAHQLAAAOAAAAZHJzL2Uyb0RvYy54bWykVtuOo0YQfY+Uf2jxmMjDxeCbxrNa+TKK&#10;tElWWvIBbWguCtCkGxtPovx7qqrBxp5hd7TxAzSuQ/Wpc+juevxwLgt2Ekrnslpb7oNjMVFFMs6r&#10;dG39Ee4nC4vphlcxL2Ql1taL0NaHpx9/eGzrlfBkJotYKAZJKr1q67WVNU29sm0dZaLk+kHWooJg&#10;IlXJG3hUqR0r3kL2srA9x5nZrVRxrWQktIZ/tyZoPVH+JBFR83uSaNGwYm0Bt4auiq4HvNpPj3yV&#10;Kl5nedTR4N/BouR5BZNeUm15w9lR5a9SlXmkpJZJ8xDJ0pZJkkeCaoBqXOeummcljzXVkq7atL7I&#10;BNLe6fTdaaPfTp8Vy+O1FcwtVvESPKJpmTtfojptna4A9KzqL/VnZUqE4ScZ/akhbN/H8Tk1YHZo&#10;f5UxJOTHRpI650SVmALqZmcy4eVigjg3LII//XngLxbgVQSxWRBMvc6lKAMr8TVvOXMtBlHXm06N&#10;g1G2616fzYOleXfhzzBo85WZlqh21LAu+OD0VVP9/zT9kvFakFUa5eo1ha/faLpXQuBXzFwojWQl&#10;XK+pHgo6iCBLDbp/U8o3NOkFHVeEr6Kjbp6FJFP46ZNugBp8xDGMzKCjH4IfSVnA0vh5whyGs9HF&#10;qJ/GPQx8MbCfbBY6rGU0eZe0B3k9yORy5kt2dfKaa9rDIJeHoIx1liLDPpnfoyjZcu4ZdvfEgh6G&#10;xPwRYrMe9HVisFAuRY4TA+sHio0Sg4/1kixcjBBzb+VHtd6UzB3qT6g3NXPvHBh1c2hB6Hpj7G49&#10;GGc3NOEr7O5sGGU39CF0Z2Psbo0gw3Dy+y/EHTpxaytsIZclwbN+lUTnqlsmMGIcDzyHdrlaatym&#10;QrNJhTQTpAAUrqkRMGgDO1o4R1rfBANVBIPd70G7YCPBg/fBQVeC0/7fczH3rmAF5+r9iaosBifq&#10;wcha8wZ1wnpxyFrYymljztYWLmIMlPIkQkmQ5noaXHfta7yohjiTCBheoT2gv9eU8AKkHRcK6MP9&#10;3cBgbUGy92BeTxgVUgvjAdZJ1l1qR8kG+2sl93lRABiJoCLLwAtICS2LPMYgxrRKD5tCsRPHloV+&#10;nW03MGgNqpiSZYLHu27c8LwwYyoX88Ex0DmBBwL1JP8sneVusVv4E9+b7Sa+s91OPu43/mS2d+fB&#10;drrdbLbuv0jN9VdZHseiQnZ9f+T67zsru07NdDaXDummipti9/R7Xax9S4NEhlr6O1UHh7s5Kc3J&#10;fpDxC5yaSpqGDxpUGGRS/W2xFpq9taX/OnIlLFb8UsHJv3R9Hz6Dhh78AA4Ri6lh5DCM8CqCVGur&#10;sWDV43DTmI7yWKs8zWAml2yt5EdofJIcD1XiZ1h1D9B80IhaO6qla0Oxdxw+E+raLD/9BwAA//8D&#10;AFBLAwQUAAYACAAAACEAJNx3RN8AAAAIAQAADwAAAGRycy9kb3ducmV2LnhtbEyPQU/CQBCF7yb+&#10;h82YeJPdAlas3RJC1BMhEUwIt6Ud2obubNNd2vLvHU96nLwvb76XLkfbiB47XzvSEE0UCKTcFTWV&#10;Gr73H08LED4YKkzjCDXc0MMyu79LTVK4gb6w34VScAn5xGioQmgTKX1eoTV+4lokzs6usybw2ZWy&#10;6MzA5baRU6ViaU1N/KEyLa4rzC+7q9XwOZhhNYve+83lvL4d98/bwyZCrR8fxtUbiIBj+IPhV5/V&#10;IWOnk7tS4UWjYTp7iRnVwAM4fl3EcxAn5tRcgcxS+X9A9gMAAP//AwBQSwECLQAUAAYACAAAACEA&#10;toM4kv4AAADhAQAAEwAAAAAAAAAAAAAAAAAAAAAAW0NvbnRlbnRfVHlwZXNdLnhtbFBLAQItABQA&#10;BgAIAAAAIQA4/SH/1gAAAJQBAAALAAAAAAAAAAAAAAAAAC8BAABfcmVscy8ucmVsc1BLAQItABQA&#10;BgAIAAAAIQBw2mhoHAQAAHQLAAAOAAAAAAAAAAAAAAAAAC4CAABkcnMvZTJvRG9jLnhtbFBLAQIt&#10;ABQABgAIAAAAIQAk3HdE3wAAAAgBAAAPAAAAAAAAAAAAAAAAAHYGAABkcnMvZG93bnJldi54bWxQ&#10;SwUGAAAAAAQABADzAAAAggcAAAAA&#10;">
                <v:shape id="Freeform 180" o:spid="_x0000_s1027" style="position:absolute;left:2961;top:1233;width:6759;height:846;visibility:visible;mso-wrap-style:square;v-text-anchor:top" coordsize="6759,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lyDwQAAANsAAAAPAAAAZHJzL2Rvd25yZXYueG1sRE/Pa8Iw&#10;FL4L+x/CG+wimm5YkWqU4SZ6k3V6f22ebbF56ZJM639vDoLHj+/3YtWbVlzI+caygvdxAoK4tLrh&#10;SsHhdzOagfABWWNrmRTcyMNq+TJYYKbtlX/okodKxBD2GSqoQ+gyKX1Zk0E/th1x5E7WGQwRukpq&#10;h9cYblr5kSRTabDh2FBjR+uaynP+bxSsz8NO7913lU/741dRbNPmb5Iq9fbaf85BBOrDU/xw77SC&#10;NI6NX+IPkMs7AAAA//8DAFBLAQItABQABgAIAAAAIQDb4fbL7gAAAIUBAAATAAAAAAAAAAAAAAAA&#10;AAAAAABbQ29udGVudF9UeXBlc10ueG1sUEsBAi0AFAAGAAgAAAAhAFr0LFu/AAAAFQEAAAsAAAAA&#10;AAAAAAAAAAAAHwEAAF9yZWxzLy5yZWxzUEsBAi0AFAAGAAgAAAAhADTqXIPBAAAA2wAAAA8AAAAA&#10;AAAAAAAAAAAABwIAAGRycy9kb3ducmV2LnhtbFBLBQYAAAAAAwADALcAAAD1AgAAAAA=&#10;" path="m,846r6759,l6759,,,,,846xe" filled="f">
                  <v:path arrowok="t" o:connecttype="custom" o:connectlocs="0,2079;6759,2079;6759,1233;0,1233;0,2079" o:connectangles="0,0,0,0,0"/>
                </v:shape>
                <w10:wrap anchorx="page"/>
              </v:group>
            </w:pict>
          </mc:Fallback>
        </mc:AlternateContent>
      </w:r>
    </w:p>
    <w:p w14:paraId="047B28CE" w14:textId="77777777" w:rsidR="003C64E7" w:rsidRPr="00777AE7" w:rsidRDefault="00E95B75" w:rsidP="00777AE7">
      <w:pPr>
        <w:spacing w:after="0" w:line="240" w:lineRule="auto"/>
        <w:ind w:left="1957" w:right="1494"/>
        <w:rPr>
          <w:rFonts w:ascii="Arial" w:eastAsia="Arial" w:hAnsi="Arial" w:cs="Arial"/>
          <w:sz w:val="24"/>
          <w:szCs w:val="24"/>
        </w:rPr>
      </w:pPr>
      <w:r w:rsidRPr="00777AE7">
        <w:rPr>
          <w:rFonts w:ascii="Arial" w:eastAsia="Arial" w:hAnsi="Arial" w:cs="Arial"/>
          <w:spacing w:val="2"/>
          <w:sz w:val="24"/>
          <w:szCs w:val="24"/>
        </w:rPr>
        <w:t>T</w:t>
      </w:r>
      <w:r w:rsidRPr="00777AE7">
        <w:rPr>
          <w:rFonts w:ascii="Arial" w:eastAsia="Arial" w:hAnsi="Arial" w:cs="Arial"/>
          <w:spacing w:val="1"/>
          <w:sz w:val="24"/>
          <w:szCs w:val="24"/>
        </w:rPr>
        <w:t>h</w:t>
      </w:r>
      <w:r w:rsidRPr="00777AE7">
        <w:rPr>
          <w:rFonts w:ascii="Arial" w:eastAsia="Arial" w:hAnsi="Arial" w:cs="Arial"/>
          <w:sz w:val="24"/>
          <w:szCs w:val="24"/>
        </w:rPr>
        <w:t>is</w:t>
      </w:r>
      <w:r w:rsidRPr="00777AE7">
        <w:rPr>
          <w:rFonts w:ascii="Arial" w:eastAsia="Arial" w:hAnsi="Arial" w:cs="Arial"/>
          <w:spacing w:val="-2"/>
          <w:sz w:val="24"/>
          <w:szCs w:val="24"/>
        </w:rPr>
        <w:t xml:space="preserve"> </w:t>
      </w:r>
      <w:r w:rsidRPr="00777AE7">
        <w:rPr>
          <w:rFonts w:ascii="Arial" w:eastAsia="Arial" w:hAnsi="Arial" w:cs="Arial"/>
          <w:spacing w:val="1"/>
          <w:sz w:val="24"/>
          <w:szCs w:val="24"/>
        </w:rPr>
        <w:t>p</w:t>
      </w:r>
      <w:r w:rsidRPr="00777AE7">
        <w:rPr>
          <w:rFonts w:ascii="Arial" w:eastAsia="Arial" w:hAnsi="Arial" w:cs="Arial"/>
          <w:spacing w:val="-1"/>
          <w:sz w:val="24"/>
          <w:szCs w:val="24"/>
        </w:rPr>
        <w:t>r</w:t>
      </w:r>
      <w:r w:rsidRPr="00777AE7">
        <w:rPr>
          <w:rFonts w:ascii="Arial" w:eastAsia="Arial" w:hAnsi="Arial" w:cs="Arial"/>
          <w:spacing w:val="1"/>
          <w:sz w:val="24"/>
          <w:szCs w:val="24"/>
        </w:rPr>
        <w:t>o</w:t>
      </w:r>
      <w:r w:rsidRPr="00777AE7">
        <w:rPr>
          <w:rFonts w:ascii="Arial" w:eastAsia="Arial" w:hAnsi="Arial" w:cs="Arial"/>
          <w:spacing w:val="-1"/>
          <w:sz w:val="24"/>
          <w:szCs w:val="24"/>
        </w:rPr>
        <w:t>gr</w:t>
      </w:r>
      <w:r w:rsidRPr="00777AE7">
        <w:rPr>
          <w:rFonts w:ascii="Arial" w:eastAsia="Arial" w:hAnsi="Arial" w:cs="Arial"/>
          <w:spacing w:val="1"/>
          <w:sz w:val="24"/>
          <w:szCs w:val="24"/>
        </w:rPr>
        <w:t>a</w:t>
      </w:r>
      <w:r w:rsidRPr="00777AE7">
        <w:rPr>
          <w:rFonts w:ascii="Arial" w:eastAsia="Arial" w:hAnsi="Arial" w:cs="Arial"/>
          <w:sz w:val="24"/>
          <w:szCs w:val="24"/>
        </w:rPr>
        <w:t>m</w:t>
      </w:r>
      <w:r w:rsidRPr="00777AE7">
        <w:rPr>
          <w:rFonts w:ascii="Arial" w:eastAsia="Arial" w:hAnsi="Arial" w:cs="Arial"/>
          <w:spacing w:val="2"/>
          <w:sz w:val="24"/>
          <w:szCs w:val="24"/>
        </w:rPr>
        <w:t xml:space="preserve"> </w:t>
      </w:r>
      <w:r w:rsidRPr="00777AE7">
        <w:rPr>
          <w:rFonts w:ascii="Arial" w:eastAsia="Arial" w:hAnsi="Arial" w:cs="Arial"/>
          <w:sz w:val="24"/>
          <w:szCs w:val="24"/>
        </w:rPr>
        <w:t>is</w:t>
      </w:r>
      <w:r w:rsidRPr="00777AE7">
        <w:rPr>
          <w:rFonts w:ascii="Arial" w:eastAsia="Arial" w:hAnsi="Arial" w:cs="Arial"/>
          <w:spacing w:val="-2"/>
          <w:sz w:val="24"/>
          <w:szCs w:val="24"/>
        </w:rPr>
        <w:t xml:space="preserve"> </w:t>
      </w:r>
      <w:r w:rsidRPr="00777AE7">
        <w:rPr>
          <w:rFonts w:ascii="Arial" w:eastAsia="Arial" w:hAnsi="Arial" w:cs="Arial"/>
          <w:sz w:val="24"/>
          <w:szCs w:val="24"/>
        </w:rPr>
        <w:t>f</w:t>
      </w:r>
      <w:r w:rsidRPr="00777AE7">
        <w:rPr>
          <w:rFonts w:ascii="Arial" w:eastAsia="Arial" w:hAnsi="Arial" w:cs="Arial"/>
          <w:spacing w:val="1"/>
          <w:sz w:val="24"/>
          <w:szCs w:val="24"/>
        </w:rPr>
        <w:t>un</w:t>
      </w:r>
      <w:r w:rsidRPr="00777AE7">
        <w:rPr>
          <w:rFonts w:ascii="Arial" w:eastAsia="Arial" w:hAnsi="Arial" w:cs="Arial"/>
          <w:spacing w:val="-1"/>
          <w:sz w:val="24"/>
          <w:szCs w:val="24"/>
        </w:rPr>
        <w:t>d</w:t>
      </w:r>
      <w:r w:rsidRPr="00777AE7">
        <w:rPr>
          <w:rFonts w:ascii="Arial" w:eastAsia="Arial" w:hAnsi="Arial" w:cs="Arial"/>
          <w:spacing w:val="1"/>
          <w:sz w:val="24"/>
          <w:szCs w:val="24"/>
        </w:rPr>
        <w:t>e</w:t>
      </w:r>
      <w:r w:rsidRPr="00777AE7">
        <w:rPr>
          <w:rFonts w:ascii="Arial" w:eastAsia="Arial" w:hAnsi="Arial" w:cs="Arial"/>
          <w:sz w:val="24"/>
          <w:szCs w:val="24"/>
        </w:rPr>
        <w:t>d</w:t>
      </w:r>
      <w:r w:rsidRPr="00777AE7">
        <w:rPr>
          <w:rFonts w:ascii="Arial" w:eastAsia="Arial" w:hAnsi="Arial" w:cs="Arial"/>
          <w:spacing w:val="-1"/>
          <w:sz w:val="24"/>
          <w:szCs w:val="24"/>
        </w:rPr>
        <w:t xml:space="preserve"> </w:t>
      </w:r>
      <w:r w:rsidRPr="00777AE7">
        <w:rPr>
          <w:rFonts w:ascii="Arial" w:eastAsia="Arial" w:hAnsi="Arial" w:cs="Arial"/>
          <w:sz w:val="24"/>
          <w:szCs w:val="24"/>
        </w:rPr>
        <w:t>t</w:t>
      </w:r>
      <w:r w:rsidRPr="00777AE7">
        <w:rPr>
          <w:rFonts w:ascii="Arial" w:eastAsia="Arial" w:hAnsi="Arial" w:cs="Arial"/>
          <w:spacing w:val="1"/>
          <w:sz w:val="24"/>
          <w:szCs w:val="24"/>
        </w:rPr>
        <w:t>h</w:t>
      </w:r>
      <w:r w:rsidRPr="00777AE7">
        <w:rPr>
          <w:rFonts w:ascii="Arial" w:eastAsia="Arial" w:hAnsi="Arial" w:cs="Arial"/>
          <w:spacing w:val="-1"/>
          <w:sz w:val="24"/>
          <w:szCs w:val="24"/>
        </w:rPr>
        <w:t>r</w:t>
      </w:r>
      <w:r w:rsidRPr="00777AE7">
        <w:rPr>
          <w:rFonts w:ascii="Arial" w:eastAsia="Arial" w:hAnsi="Arial" w:cs="Arial"/>
          <w:spacing w:val="1"/>
          <w:sz w:val="24"/>
          <w:szCs w:val="24"/>
        </w:rPr>
        <w:t>ou</w:t>
      </w:r>
      <w:r w:rsidRPr="00777AE7">
        <w:rPr>
          <w:rFonts w:ascii="Arial" w:eastAsia="Arial" w:hAnsi="Arial" w:cs="Arial"/>
          <w:spacing w:val="-1"/>
          <w:sz w:val="24"/>
          <w:szCs w:val="24"/>
        </w:rPr>
        <w:t>g</w:t>
      </w:r>
      <w:r w:rsidRPr="00777AE7">
        <w:rPr>
          <w:rFonts w:ascii="Arial" w:eastAsia="Arial" w:hAnsi="Arial" w:cs="Arial"/>
          <w:sz w:val="24"/>
          <w:szCs w:val="24"/>
        </w:rPr>
        <w:t>h</w:t>
      </w:r>
      <w:r w:rsidRPr="00777AE7">
        <w:rPr>
          <w:rFonts w:ascii="Arial" w:eastAsia="Arial" w:hAnsi="Arial" w:cs="Arial"/>
          <w:spacing w:val="1"/>
          <w:sz w:val="24"/>
          <w:szCs w:val="24"/>
        </w:rPr>
        <w:t xml:space="preserve"> </w:t>
      </w:r>
      <w:r w:rsidRPr="00777AE7">
        <w:rPr>
          <w:rFonts w:ascii="Arial" w:eastAsia="Arial" w:hAnsi="Arial" w:cs="Arial"/>
          <w:spacing w:val="-2"/>
          <w:sz w:val="24"/>
          <w:szCs w:val="24"/>
        </w:rPr>
        <w:t>t</w:t>
      </w:r>
      <w:r w:rsidRPr="00777AE7">
        <w:rPr>
          <w:rFonts w:ascii="Arial" w:eastAsia="Arial" w:hAnsi="Arial" w:cs="Arial"/>
          <w:spacing w:val="1"/>
          <w:sz w:val="24"/>
          <w:szCs w:val="24"/>
        </w:rPr>
        <w:t>h</w:t>
      </w:r>
      <w:r w:rsidRPr="00777AE7">
        <w:rPr>
          <w:rFonts w:ascii="Arial" w:eastAsia="Arial" w:hAnsi="Arial" w:cs="Arial"/>
          <w:sz w:val="24"/>
          <w:szCs w:val="24"/>
        </w:rPr>
        <w:t>e</w:t>
      </w:r>
      <w:r w:rsidRPr="00777AE7">
        <w:rPr>
          <w:rFonts w:ascii="Arial" w:eastAsia="Arial" w:hAnsi="Arial" w:cs="Arial"/>
          <w:spacing w:val="1"/>
          <w:sz w:val="24"/>
          <w:szCs w:val="24"/>
        </w:rPr>
        <w:t xml:space="preserve"> </w:t>
      </w:r>
      <w:r w:rsidR="002E4FE4" w:rsidRPr="00777AE7">
        <w:rPr>
          <w:rFonts w:ascii="Arial" w:eastAsia="Arial" w:hAnsi="Arial" w:cs="Arial"/>
          <w:spacing w:val="1"/>
          <w:sz w:val="24"/>
          <w:szCs w:val="24"/>
        </w:rPr>
        <w:t>South Dakota Volkswagen</w:t>
      </w:r>
      <w:r w:rsidR="009455EF" w:rsidRPr="00777AE7">
        <w:rPr>
          <w:rFonts w:ascii="Arial" w:eastAsia="Arial" w:hAnsi="Arial" w:cs="Arial"/>
          <w:spacing w:val="1"/>
          <w:sz w:val="24"/>
          <w:szCs w:val="24"/>
        </w:rPr>
        <w:t xml:space="preserve"> (VW)</w:t>
      </w:r>
      <w:r w:rsidR="002E4FE4" w:rsidRPr="00777AE7">
        <w:rPr>
          <w:rFonts w:ascii="Arial" w:eastAsia="Arial" w:hAnsi="Arial" w:cs="Arial"/>
          <w:spacing w:val="1"/>
          <w:sz w:val="24"/>
          <w:szCs w:val="24"/>
        </w:rPr>
        <w:t xml:space="preserve"> Environmental</w:t>
      </w:r>
      <w:r w:rsidR="009455EF" w:rsidRPr="00777AE7">
        <w:rPr>
          <w:rFonts w:ascii="Arial" w:eastAsia="Arial" w:hAnsi="Arial" w:cs="Arial"/>
          <w:spacing w:val="1"/>
          <w:sz w:val="24"/>
          <w:szCs w:val="24"/>
        </w:rPr>
        <w:t xml:space="preserve"> Mitigation</w:t>
      </w:r>
      <w:r w:rsidR="002E4FE4" w:rsidRPr="00777AE7">
        <w:rPr>
          <w:rFonts w:ascii="Arial" w:eastAsia="Arial" w:hAnsi="Arial" w:cs="Arial"/>
          <w:spacing w:val="1"/>
          <w:sz w:val="24"/>
          <w:szCs w:val="24"/>
        </w:rPr>
        <w:t xml:space="preserve"> Trust</w:t>
      </w:r>
    </w:p>
    <w:p w14:paraId="03D92568" w14:textId="77777777" w:rsidR="003C64E7" w:rsidRPr="006E320A" w:rsidRDefault="003C64E7" w:rsidP="00794436">
      <w:pPr>
        <w:spacing w:after="0" w:line="240" w:lineRule="auto"/>
        <w:jc w:val="center"/>
        <w:rPr>
          <w:rFonts w:ascii="Arial" w:hAnsi="Arial" w:cs="Arial"/>
        </w:rPr>
        <w:sectPr w:rsidR="003C64E7" w:rsidRPr="006E320A">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80" w:right="1720" w:bottom="280" w:left="1720" w:header="720" w:footer="720" w:gutter="0"/>
          <w:cols w:space="720"/>
        </w:sectPr>
      </w:pPr>
    </w:p>
    <w:p w14:paraId="3C7CAD98" w14:textId="77777777" w:rsidR="00BB2CF2" w:rsidRPr="006E320A" w:rsidRDefault="00E95B75" w:rsidP="00BB2CF2">
      <w:pPr>
        <w:spacing w:after="0" w:line="240" w:lineRule="auto"/>
        <w:ind w:right="-20"/>
        <w:rPr>
          <w:rFonts w:ascii="Arial" w:hAnsi="Arial" w:cs="Arial"/>
          <w:sz w:val="24"/>
          <w:szCs w:val="24"/>
        </w:rPr>
      </w:pPr>
      <w:r w:rsidRPr="006E320A">
        <w:rPr>
          <w:rFonts w:ascii="Arial" w:eastAsia="Arial" w:hAnsi="Arial" w:cs="Arial"/>
          <w:b/>
          <w:bCs/>
          <w:spacing w:val="1"/>
          <w:sz w:val="32"/>
          <w:szCs w:val="32"/>
        </w:rPr>
        <w:lastRenderedPageBreak/>
        <w:t>S</w:t>
      </w:r>
      <w:r w:rsidRPr="006E320A">
        <w:rPr>
          <w:rFonts w:ascii="Arial" w:eastAsia="Arial" w:hAnsi="Arial" w:cs="Arial"/>
          <w:b/>
          <w:bCs/>
          <w:sz w:val="32"/>
          <w:szCs w:val="32"/>
        </w:rPr>
        <w:t>ec</w:t>
      </w:r>
      <w:r w:rsidRPr="006E320A">
        <w:rPr>
          <w:rFonts w:ascii="Arial" w:eastAsia="Arial" w:hAnsi="Arial" w:cs="Arial"/>
          <w:b/>
          <w:bCs/>
          <w:spacing w:val="-1"/>
          <w:sz w:val="32"/>
          <w:szCs w:val="32"/>
        </w:rPr>
        <w:t>t</w:t>
      </w:r>
      <w:r w:rsidRPr="006E320A">
        <w:rPr>
          <w:rFonts w:ascii="Arial" w:eastAsia="Arial" w:hAnsi="Arial" w:cs="Arial"/>
          <w:b/>
          <w:bCs/>
          <w:sz w:val="32"/>
          <w:szCs w:val="32"/>
        </w:rPr>
        <w:t>i</w:t>
      </w:r>
      <w:r w:rsidRPr="006E320A">
        <w:rPr>
          <w:rFonts w:ascii="Arial" w:eastAsia="Arial" w:hAnsi="Arial" w:cs="Arial"/>
          <w:b/>
          <w:bCs/>
          <w:spacing w:val="2"/>
          <w:sz w:val="32"/>
          <w:szCs w:val="32"/>
        </w:rPr>
        <w:t>o</w:t>
      </w:r>
      <w:r w:rsidRPr="006E320A">
        <w:rPr>
          <w:rFonts w:ascii="Arial" w:eastAsia="Arial" w:hAnsi="Arial" w:cs="Arial"/>
          <w:b/>
          <w:bCs/>
          <w:sz w:val="32"/>
          <w:szCs w:val="32"/>
        </w:rPr>
        <w:t>n</w:t>
      </w:r>
      <w:r w:rsidRPr="006E320A">
        <w:rPr>
          <w:rFonts w:ascii="Arial" w:eastAsia="Arial" w:hAnsi="Arial" w:cs="Arial"/>
          <w:b/>
          <w:bCs/>
          <w:spacing w:val="-12"/>
          <w:sz w:val="32"/>
          <w:szCs w:val="32"/>
        </w:rPr>
        <w:t xml:space="preserve"> </w:t>
      </w:r>
      <w:r w:rsidRPr="006E320A">
        <w:rPr>
          <w:rFonts w:ascii="Arial" w:eastAsia="Arial" w:hAnsi="Arial" w:cs="Arial"/>
          <w:b/>
          <w:bCs/>
          <w:sz w:val="32"/>
          <w:szCs w:val="32"/>
        </w:rPr>
        <w:t>1</w:t>
      </w:r>
      <w:r w:rsidRPr="006E320A">
        <w:rPr>
          <w:rFonts w:ascii="Arial" w:eastAsia="Arial" w:hAnsi="Arial" w:cs="Arial"/>
          <w:b/>
          <w:bCs/>
          <w:spacing w:val="-2"/>
          <w:sz w:val="32"/>
          <w:szCs w:val="32"/>
        </w:rPr>
        <w:t xml:space="preserve"> </w:t>
      </w:r>
      <w:r w:rsidRPr="006E320A">
        <w:rPr>
          <w:rFonts w:ascii="Arial" w:eastAsia="Arial" w:hAnsi="Arial" w:cs="Arial"/>
          <w:b/>
          <w:bCs/>
          <w:sz w:val="32"/>
          <w:szCs w:val="32"/>
        </w:rPr>
        <w:t>–</w:t>
      </w:r>
      <w:r w:rsidRPr="006E320A">
        <w:rPr>
          <w:rFonts w:ascii="Arial" w:eastAsia="Arial" w:hAnsi="Arial" w:cs="Arial"/>
          <w:b/>
          <w:bCs/>
          <w:spacing w:val="-2"/>
          <w:sz w:val="32"/>
          <w:szCs w:val="32"/>
        </w:rPr>
        <w:t xml:space="preserve"> </w:t>
      </w:r>
      <w:r w:rsidRPr="006E320A">
        <w:rPr>
          <w:rFonts w:ascii="Arial" w:eastAsia="Arial" w:hAnsi="Arial" w:cs="Arial"/>
          <w:b/>
          <w:bCs/>
          <w:spacing w:val="3"/>
          <w:sz w:val="32"/>
          <w:szCs w:val="32"/>
        </w:rPr>
        <w:t>I</w:t>
      </w:r>
      <w:r w:rsidRPr="006E320A">
        <w:rPr>
          <w:rFonts w:ascii="Arial" w:eastAsia="Arial" w:hAnsi="Arial" w:cs="Arial"/>
          <w:b/>
          <w:bCs/>
          <w:spacing w:val="-1"/>
          <w:sz w:val="32"/>
          <w:szCs w:val="32"/>
        </w:rPr>
        <w:t>nt</w:t>
      </w:r>
      <w:r w:rsidRPr="006E320A">
        <w:rPr>
          <w:rFonts w:ascii="Arial" w:eastAsia="Arial" w:hAnsi="Arial" w:cs="Arial"/>
          <w:b/>
          <w:bCs/>
          <w:spacing w:val="3"/>
          <w:sz w:val="32"/>
          <w:szCs w:val="32"/>
        </w:rPr>
        <w:t>r</w:t>
      </w:r>
      <w:r w:rsidRPr="006E320A">
        <w:rPr>
          <w:rFonts w:ascii="Arial" w:eastAsia="Arial" w:hAnsi="Arial" w:cs="Arial"/>
          <w:b/>
          <w:bCs/>
          <w:spacing w:val="-1"/>
          <w:sz w:val="32"/>
          <w:szCs w:val="32"/>
        </w:rPr>
        <w:t>od</w:t>
      </w:r>
      <w:r w:rsidRPr="006E320A">
        <w:rPr>
          <w:rFonts w:ascii="Arial" w:eastAsia="Arial" w:hAnsi="Arial" w:cs="Arial"/>
          <w:b/>
          <w:bCs/>
          <w:spacing w:val="2"/>
          <w:sz w:val="32"/>
          <w:szCs w:val="32"/>
        </w:rPr>
        <w:t>u</w:t>
      </w:r>
      <w:r w:rsidRPr="006E320A">
        <w:rPr>
          <w:rFonts w:ascii="Arial" w:eastAsia="Arial" w:hAnsi="Arial" w:cs="Arial"/>
          <w:b/>
          <w:bCs/>
          <w:sz w:val="32"/>
          <w:szCs w:val="32"/>
        </w:rPr>
        <w:t>c</w:t>
      </w:r>
      <w:r w:rsidRPr="006E320A">
        <w:rPr>
          <w:rFonts w:ascii="Arial" w:eastAsia="Arial" w:hAnsi="Arial" w:cs="Arial"/>
          <w:b/>
          <w:bCs/>
          <w:spacing w:val="-1"/>
          <w:sz w:val="32"/>
          <w:szCs w:val="32"/>
        </w:rPr>
        <w:t>t</w:t>
      </w:r>
      <w:r w:rsidRPr="006E320A">
        <w:rPr>
          <w:rFonts w:ascii="Arial" w:eastAsia="Arial" w:hAnsi="Arial" w:cs="Arial"/>
          <w:b/>
          <w:bCs/>
          <w:sz w:val="32"/>
          <w:szCs w:val="32"/>
        </w:rPr>
        <w:t>i</w:t>
      </w:r>
      <w:r w:rsidRPr="006E320A">
        <w:rPr>
          <w:rFonts w:ascii="Arial" w:eastAsia="Arial" w:hAnsi="Arial" w:cs="Arial"/>
          <w:b/>
          <w:bCs/>
          <w:spacing w:val="2"/>
          <w:sz w:val="32"/>
          <w:szCs w:val="32"/>
        </w:rPr>
        <w:t>o</w:t>
      </w:r>
      <w:r w:rsidRPr="006E320A">
        <w:rPr>
          <w:rFonts w:ascii="Arial" w:eastAsia="Arial" w:hAnsi="Arial" w:cs="Arial"/>
          <w:b/>
          <w:bCs/>
          <w:sz w:val="32"/>
          <w:szCs w:val="32"/>
        </w:rPr>
        <w:t>n</w:t>
      </w:r>
    </w:p>
    <w:p w14:paraId="161C7D82" w14:textId="26123C0D" w:rsidR="003C64E7" w:rsidRPr="008D0C40" w:rsidRDefault="00E95B75" w:rsidP="00794436">
      <w:pPr>
        <w:spacing w:after="0" w:line="240" w:lineRule="auto"/>
        <w:ind w:right="46"/>
        <w:rPr>
          <w:rFonts w:ascii="Arial" w:eastAsia="Arial" w:hAnsi="Arial" w:cs="Arial"/>
          <w:sz w:val="24"/>
          <w:szCs w:val="24"/>
        </w:rPr>
      </w:pPr>
      <w:r w:rsidRPr="008D0C40">
        <w:rPr>
          <w:rFonts w:ascii="Arial" w:eastAsia="Arial" w:hAnsi="Arial" w:cs="Arial"/>
          <w:spacing w:val="2"/>
          <w:sz w:val="24"/>
          <w:szCs w:val="24"/>
        </w:rPr>
        <w:t>T</w:t>
      </w:r>
      <w:r w:rsidRPr="008D0C40">
        <w:rPr>
          <w:rFonts w:ascii="Arial" w:eastAsia="Arial" w:hAnsi="Arial" w:cs="Arial"/>
          <w:spacing w:val="-1"/>
          <w:sz w:val="24"/>
          <w:szCs w:val="24"/>
        </w:rPr>
        <w:t>h</w:t>
      </w:r>
      <w:r w:rsidRPr="008D0C40">
        <w:rPr>
          <w:rFonts w:ascii="Arial" w:eastAsia="Arial" w:hAnsi="Arial" w:cs="Arial"/>
          <w:sz w:val="24"/>
          <w:szCs w:val="24"/>
        </w:rPr>
        <w:t>e</w:t>
      </w:r>
      <w:r w:rsidRPr="008D0C40">
        <w:rPr>
          <w:rFonts w:ascii="Arial" w:eastAsia="Arial" w:hAnsi="Arial" w:cs="Arial"/>
          <w:spacing w:val="1"/>
          <w:sz w:val="24"/>
          <w:szCs w:val="24"/>
        </w:rPr>
        <w:t xml:space="preserve"> p</w:t>
      </w:r>
      <w:r w:rsidRPr="008D0C40">
        <w:rPr>
          <w:rFonts w:ascii="Arial" w:eastAsia="Arial" w:hAnsi="Arial" w:cs="Arial"/>
          <w:spacing w:val="-1"/>
          <w:sz w:val="24"/>
          <w:szCs w:val="24"/>
        </w:rPr>
        <w:t>r</w:t>
      </w:r>
      <w:r w:rsidRPr="008D0C40">
        <w:rPr>
          <w:rFonts w:ascii="Arial" w:eastAsia="Arial" w:hAnsi="Arial" w:cs="Arial"/>
          <w:sz w:val="24"/>
          <w:szCs w:val="24"/>
        </w:rPr>
        <w:t>i</w:t>
      </w:r>
      <w:r w:rsidRPr="008D0C40">
        <w:rPr>
          <w:rFonts w:ascii="Arial" w:eastAsia="Arial" w:hAnsi="Arial" w:cs="Arial"/>
          <w:spacing w:val="-1"/>
          <w:sz w:val="24"/>
          <w:szCs w:val="24"/>
        </w:rPr>
        <w:t>m</w:t>
      </w:r>
      <w:r w:rsidRPr="008D0C40">
        <w:rPr>
          <w:rFonts w:ascii="Arial" w:eastAsia="Arial" w:hAnsi="Arial" w:cs="Arial"/>
          <w:spacing w:val="1"/>
          <w:sz w:val="24"/>
          <w:szCs w:val="24"/>
        </w:rPr>
        <w:t>a</w:t>
      </w:r>
      <w:r w:rsidRPr="008D0C40">
        <w:rPr>
          <w:rFonts w:ascii="Arial" w:eastAsia="Arial" w:hAnsi="Arial" w:cs="Arial"/>
          <w:spacing w:val="-1"/>
          <w:sz w:val="24"/>
          <w:szCs w:val="24"/>
        </w:rPr>
        <w:t>r</w:t>
      </w:r>
      <w:r w:rsidRPr="008D0C40">
        <w:rPr>
          <w:rFonts w:ascii="Arial" w:eastAsia="Arial" w:hAnsi="Arial" w:cs="Arial"/>
          <w:sz w:val="24"/>
          <w:szCs w:val="24"/>
        </w:rPr>
        <w:t>y</w:t>
      </w:r>
      <w:r w:rsidRPr="008D0C40">
        <w:rPr>
          <w:rFonts w:ascii="Arial" w:eastAsia="Arial" w:hAnsi="Arial" w:cs="Arial"/>
          <w:spacing w:val="-2"/>
          <w:sz w:val="24"/>
          <w:szCs w:val="24"/>
        </w:rPr>
        <w:t xml:space="preserve"> </w:t>
      </w:r>
      <w:r w:rsidRPr="008D0C40">
        <w:rPr>
          <w:rFonts w:ascii="Arial" w:eastAsia="Arial" w:hAnsi="Arial" w:cs="Arial"/>
          <w:spacing w:val="-1"/>
          <w:sz w:val="24"/>
          <w:szCs w:val="24"/>
        </w:rPr>
        <w:t>g</w:t>
      </w:r>
      <w:r w:rsidRPr="008D0C40">
        <w:rPr>
          <w:rFonts w:ascii="Arial" w:eastAsia="Arial" w:hAnsi="Arial" w:cs="Arial"/>
          <w:spacing w:val="1"/>
          <w:sz w:val="24"/>
          <w:szCs w:val="24"/>
        </w:rPr>
        <w:t>oa</w:t>
      </w:r>
      <w:r w:rsidRPr="008D0C40">
        <w:rPr>
          <w:rFonts w:ascii="Arial" w:eastAsia="Arial" w:hAnsi="Arial" w:cs="Arial"/>
          <w:sz w:val="24"/>
          <w:szCs w:val="24"/>
        </w:rPr>
        <w:t xml:space="preserve">l </w:t>
      </w:r>
      <w:r w:rsidRPr="008D0C40">
        <w:rPr>
          <w:rFonts w:ascii="Arial" w:eastAsia="Arial" w:hAnsi="Arial" w:cs="Arial"/>
          <w:spacing w:val="1"/>
          <w:sz w:val="24"/>
          <w:szCs w:val="24"/>
        </w:rPr>
        <w:t>o</w:t>
      </w:r>
      <w:r w:rsidRPr="008D0C40">
        <w:rPr>
          <w:rFonts w:ascii="Arial" w:eastAsia="Arial" w:hAnsi="Arial" w:cs="Arial"/>
          <w:sz w:val="24"/>
          <w:szCs w:val="24"/>
        </w:rPr>
        <w:t>f</w:t>
      </w:r>
      <w:r w:rsidRPr="008D0C40">
        <w:rPr>
          <w:rFonts w:ascii="Arial" w:eastAsia="Arial" w:hAnsi="Arial" w:cs="Arial"/>
          <w:spacing w:val="1"/>
          <w:sz w:val="24"/>
          <w:szCs w:val="24"/>
        </w:rPr>
        <w:t xml:space="preserve"> </w:t>
      </w:r>
      <w:r w:rsidR="009455EF" w:rsidRPr="008D0C40">
        <w:rPr>
          <w:rFonts w:ascii="Arial" w:eastAsia="Arial" w:hAnsi="Arial" w:cs="Arial"/>
          <w:spacing w:val="-1"/>
          <w:sz w:val="24"/>
          <w:szCs w:val="24"/>
        </w:rPr>
        <w:t xml:space="preserve">South Dakota’s VW Environmental </w:t>
      </w:r>
      <w:r w:rsidR="00194EAC" w:rsidRPr="008D0C40">
        <w:rPr>
          <w:rFonts w:ascii="Arial" w:eastAsia="Arial" w:hAnsi="Arial" w:cs="Arial"/>
          <w:spacing w:val="-1"/>
          <w:sz w:val="24"/>
          <w:szCs w:val="24"/>
        </w:rPr>
        <w:t xml:space="preserve">Mitigation </w:t>
      </w:r>
      <w:r w:rsidR="009455EF" w:rsidRPr="008D0C40">
        <w:rPr>
          <w:rFonts w:ascii="Arial" w:eastAsia="Arial" w:hAnsi="Arial" w:cs="Arial"/>
          <w:spacing w:val="-1"/>
          <w:sz w:val="24"/>
          <w:szCs w:val="24"/>
        </w:rPr>
        <w:t>Trust</w:t>
      </w:r>
      <w:r w:rsidR="00676AE5" w:rsidRPr="008D0C40">
        <w:rPr>
          <w:rFonts w:ascii="Arial" w:eastAsia="Arial" w:hAnsi="Arial" w:cs="Arial"/>
          <w:spacing w:val="-1"/>
          <w:sz w:val="24"/>
          <w:szCs w:val="24"/>
        </w:rPr>
        <w:t xml:space="preserve"> Program</w:t>
      </w:r>
      <w:r w:rsidR="00194EAC" w:rsidRPr="008D0C40">
        <w:rPr>
          <w:rFonts w:ascii="Arial" w:eastAsia="Arial" w:hAnsi="Arial" w:cs="Arial"/>
          <w:spacing w:val="-1"/>
          <w:sz w:val="24"/>
          <w:szCs w:val="24"/>
        </w:rPr>
        <w:t xml:space="preserve"> is </w:t>
      </w:r>
      <w:r w:rsidR="00194EAC" w:rsidRPr="008D0C40">
        <w:rPr>
          <w:rFonts w:ascii="Arial" w:hAnsi="Arial" w:cs="Arial"/>
          <w:sz w:val="24"/>
          <w:szCs w:val="24"/>
        </w:rPr>
        <w:t>to facilitate the improvement and protection of the ambient air quality throughout South Dakota.  T</w:t>
      </w:r>
      <w:r w:rsidRPr="008D0C40">
        <w:rPr>
          <w:rFonts w:ascii="Arial" w:eastAsia="Arial" w:hAnsi="Arial" w:cs="Arial"/>
          <w:spacing w:val="-1"/>
          <w:sz w:val="24"/>
          <w:szCs w:val="24"/>
        </w:rPr>
        <w:t>h</w:t>
      </w:r>
      <w:r w:rsidRPr="008D0C40">
        <w:rPr>
          <w:rFonts w:ascii="Arial" w:eastAsia="Arial" w:hAnsi="Arial" w:cs="Arial"/>
          <w:sz w:val="24"/>
          <w:szCs w:val="24"/>
        </w:rPr>
        <w:t>e</w:t>
      </w:r>
      <w:r w:rsidRPr="008D0C40">
        <w:rPr>
          <w:rFonts w:ascii="Arial" w:eastAsia="Arial" w:hAnsi="Arial" w:cs="Arial"/>
          <w:spacing w:val="1"/>
          <w:sz w:val="24"/>
          <w:szCs w:val="24"/>
        </w:rPr>
        <w:t xml:space="preserve"> </w:t>
      </w:r>
      <w:r w:rsidRPr="008D0C40">
        <w:rPr>
          <w:rFonts w:ascii="Arial" w:eastAsia="Arial" w:hAnsi="Arial" w:cs="Arial"/>
          <w:spacing w:val="-2"/>
          <w:sz w:val="24"/>
          <w:szCs w:val="24"/>
        </w:rPr>
        <w:t>S</w:t>
      </w:r>
      <w:r w:rsidRPr="008D0C40">
        <w:rPr>
          <w:rFonts w:ascii="Arial" w:eastAsia="Arial" w:hAnsi="Arial" w:cs="Arial"/>
          <w:spacing w:val="1"/>
          <w:sz w:val="24"/>
          <w:szCs w:val="24"/>
        </w:rPr>
        <w:t>ou</w:t>
      </w:r>
      <w:r w:rsidRPr="008D0C40">
        <w:rPr>
          <w:rFonts w:ascii="Arial" w:eastAsia="Arial" w:hAnsi="Arial" w:cs="Arial"/>
          <w:spacing w:val="-2"/>
          <w:sz w:val="24"/>
          <w:szCs w:val="24"/>
        </w:rPr>
        <w:t>t</w:t>
      </w:r>
      <w:r w:rsidRPr="008D0C40">
        <w:rPr>
          <w:rFonts w:ascii="Arial" w:eastAsia="Arial" w:hAnsi="Arial" w:cs="Arial"/>
          <w:sz w:val="24"/>
          <w:szCs w:val="24"/>
        </w:rPr>
        <w:t>h</w:t>
      </w:r>
      <w:r w:rsidRPr="008D0C40">
        <w:rPr>
          <w:rFonts w:ascii="Arial" w:eastAsia="Arial" w:hAnsi="Arial" w:cs="Arial"/>
          <w:spacing w:val="1"/>
          <w:sz w:val="24"/>
          <w:szCs w:val="24"/>
        </w:rPr>
        <w:t xml:space="preserve"> </w:t>
      </w:r>
      <w:r w:rsidRPr="008D0C40">
        <w:rPr>
          <w:rFonts w:ascii="Arial" w:eastAsia="Arial" w:hAnsi="Arial" w:cs="Arial"/>
          <w:spacing w:val="-3"/>
          <w:sz w:val="24"/>
          <w:szCs w:val="24"/>
        </w:rPr>
        <w:t>D</w:t>
      </w:r>
      <w:r w:rsidRPr="008D0C40">
        <w:rPr>
          <w:rFonts w:ascii="Arial" w:eastAsia="Arial" w:hAnsi="Arial" w:cs="Arial"/>
          <w:spacing w:val="1"/>
          <w:sz w:val="24"/>
          <w:szCs w:val="24"/>
        </w:rPr>
        <w:t>a</w:t>
      </w:r>
      <w:r w:rsidRPr="008D0C40">
        <w:rPr>
          <w:rFonts w:ascii="Arial" w:eastAsia="Arial" w:hAnsi="Arial" w:cs="Arial"/>
          <w:sz w:val="24"/>
          <w:szCs w:val="24"/>
        </w:rPr>
        <w:t>k</w:t>
      </w:r>
      <w:r w:rsidRPr="008D0C40">
        <w:rPr>
          <w:rFonts w:ascii="Arial" w:eastAsia="Arial" w:hAnsi="Arial" w:cs="Arial"/>
          <w:spacing w:val="1"/>
          <w:sz w:val="24"/>
          <w:szCs w:val="24"/>
        </w:rPr>
        <w:t>o</w:t>
      </w:r>
      <w:r w:rsidRPr="008D0C40">
        <w:rPr>
          <w:rFonts w:ascii="Arial" w:eastAsia="Arial" w:hAnsi="Arial" w:cs="Arial"/>
          <w:sz w:val="24"/>
          <w:szCs w:val="24"/>
        </w:rPr>
        <w:t>ta</w:t>
      </w:r>
      <w:r w:rsidRPr="008D0C40">
        <w:rPr>
          <w:rFonts w:ascii="Arial" w:eastAsia="Arial" w:hAnsi="Arial" w:cs="Arial"/>
          <w:spacing w:val="-1"/>
          <w:sz w:val="24"/>
          <w:szCs w:val="24"/>
        </w:rPr>
        <w:t xml:space="preserve"> </w:t>
      </w:r>
      <w:r w:rsidRPr="008D0C40">
        <w:rPr>
          <w:rFonts w:ascii="Arial" w:eastAsia="Arial" w:hAnsi="Arial" w:cs="Arial"/>
          <w:sz w:val="24"/>
          <w:szCs w:val="24"/>
        </w:rPr>
        <w:t>D</w:t>
      </w:r>
      <w:r w:rsidRPr="008D0C40">
        <w:rPr>
          <w:rFonts w:ascii="Arial" w:eastAsia="Arial" w:hAnsi="Arial" w:cs="Arial"/>
          <w:spacing w:val="1"/>
          <w:sz w:val="24"/>
          <w:szCs w:val="24"/>
        </w:rPr>
        <w:t>epa</w:t>
      </w:r>
      <w:r w:rsidRPr="008D0C40">
        <w:rPr>
          <w:rFonts w:ascii="Arial" w:eastAsia="Arial" w:hAnsi="Arial" w:cs="Arial"/>
          <w:spacing w:val="-1"/>
          <w:sz w:val="24"/>
          <w:szCs w:val="24"/>
        </w:rPr>
        <w:t>r</w:t>
      </w:r>
      <w:r w:rsidRPr="008D0C40">
        <w:rPr>
          <w:rFonts w:ascii="Arial" w:eastAsia="Arial" w:hAnsi="Arial" w:cs="Arial"/>
          <w:spacing w:val="-2"/>
          <w:sz w:val="24"/>
          <w:szCs w:val="24"/>
        </w:rPr>
        <w:t>t</w:t>
      </w:r>
      <w:r w:rsidRPr="008D0C40">
        <w:rPr>
          <w:rFonts w:ascii="Arial" w:eastAsia="Arial" w:hAnsi="Arial" w:cs="Arial"/>
          <w:spacing w:val="2"/>
          <w:sz w:val="24"/>
          <w:szCs w:val="24"/>
        </w:rPr>
        <w:t>m</w:t>
      </w:r>
      <w:r w:rsidRPr="008D0C40">
        <w:rPr>
          <w:rFonts w:ascii="Arial" w:eastAsia="Arial" w:hAnsi="Arial" w:cs="Arial"/>
          <w:spacing w:val="-1"/>
          <w:sz w:val="24"/>
          <w:szCs w:val="24"/>
        </w:rPr>
        <w:t>e</w:t>
      </w:r>
      <w:r w:rsidRPr="008D0C40">
        <w:rPr>
          <w:rFonts w:ascii="Arial" w:eastAsia="Arial" w:hAnsi="Arial" w:cs="Arial"/>
          <w:spacing w:val="1"/>
          <w:sz w:val="24"/>
          <w:szCs w:val="24"/>
        </w:rPr>
        <w:t>n</w:t>
      </w:r>
      <w:r w:rsidRPr="008D0C40">
        <w:rPr>
          <w:rFonts w:ascii="Arial" w:eastAsia="Arial" w:hAnsi="Arial" w:cs="Arial"/>
          <w:sz w:val="24"/>
          <w:szCs w:val="24"/>
        </w:rPr>
        <w:t>t</w:t>
      </w:r>
      <w:r w:rsidRPr="008D0C40">
        <w:rPr>
          <w:rFonts w:ascii="Arial" w:eastAsia="Arial" w:hAnsi="Arial" w:cs="Arial"/>
          <w:spacing w:val="-1"/>
          <w:sz w:val="24"/>
          <w:szCs w:val="24"/>
        </w:rPr>
        <w:t xml:space="preserve"> o</w:t>
      </w:r>
      <w:r w:rsidRPr="008D0C40">
        <w:rPr>
          <w:rFonts w:ascii="Arial" w:eastAsia="Arial" w:hAnsi="Arial" w:cs="Arial"/>
          <w:sz w:val="24"/>
          <w:szCs w:val="24"/>
        </w:rPr>
        <w:t>f</w:t>
      </w:r>
      <w:r w:rsidRPr="008D0C40">
        <w:rPr>
          <w:rFonts w:ascii="Arial" w:eastAsia="Arial" w:hAnsi="Arial" w:cs="Arial"/>
          <w:spacing w:val="3"/>
          <w:sz w:val="24"/>
          <w:szCs w:val="24"/>
        </w:rPr>
        <w:t xml:space="preserve"> </w:t>
      </w:r>
      <w:r w:rsidR="00503377">
        <w:rPr>
          <w:rFonts w:ascii="Arial" w:eastAsia="Arial" w:hAnsi="Arial" w:cs="Arial"/>
          <w:spacing w:val="-2"/>
          <w:sz w:val="24"/>
          <w:szCs w:val="24"/>
        </w:rPr>
        <w:t>Agriculture</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a</w:t>
      </w:r>
      <w:r w:rsidRPr="008D0C40">
        <w:rPr>
          <w:rFonts w:ascii="Arial" w:eastAsia="Arial" w:hAnsi="Arial" w:cs="Arial"/>
          <w:spacing w:val="-1"/>
          <w:sz w:val="24"/>
          <w:szCs w:val="24"/>
        </w:rPr>
        <w:t>n</w:t>
      </w:r>
      <w:r w:rsidRPr="008D0C40">
        <w:rPr>
          <w:rFonts w:ascii="Arial" w:eastAsia="Arial" w:hAnsi="Arial" w:cs="Arial"/>
          <w:sz w:val="24"/>
          <w:szCs w:val="24"/>
        </w:rPr>
        <w:t>d</w:t>
      </w:r>
      <w:r w:rsidRPr="008D0C40">
        <w:rPr>
          <w:rFonts w:ascii="Arial" w:eastAsia="Arial" w:hAnsi="Arial" w:cs="Arial"/>
          <w:spacing w:val="1"/>
          <w:sz w:val="24"/>
          <w:szCs w:val="24"/>
        </w:rPr>
        <w:t xml:space="preserve"> </w:t>
      </w:r>
      <w:r w:rsidRPr="008D0C40">
        <w:rPr>
          <w:rFonts w:ascii="Arial" w:eastAsia="Arial" w:hAnsi="Arial" w:cs="Arial"/>
          <w:sz w:val="24"/>
          <w:szCs w:val="24"/>
        </w:rPr>
        <w:t>N</w:t>
      </w:r>
      <w:r w:rsidRPr="008D0C40">
        <w:rPr>
          <w:rFonts w:ascii="Arial" w:eastAsia="Arial" w:hAnsi="Arial" w:cs="Arial"/>
          <w:spacing w:val="1"/>
          <w:sz w:val="24"/>
          <w:szCs w:val="24"/>
        </w:rPr>
        <w:t>a</w:t>
      </w:r>
      <w:r w:rsidRPr="008D0C40">
        <w:rPr>
          <w:rFonts w:ascii="Arial" w:eastAsia="Arial" w:hAnsi="Arial" w:cs="Arial"/>
          <w:spacing w:val="-2"/>
          <w:sz w:val="24"/>
          <w:szCs w:val="24"/>
        </w:rPr>
        <w:t>t</w:t>
      </w:r>
      <w:r w:rsidRPr="008D0C40">
        <w:rPr>
          <w:rFonts w:ascii="Arial" w:eastAsia="Arial" w:hAnsi="Arial" w:cs="Arial"/>
          <w:spacing w:val="1"/>
          <w:sz w:val="24"/>
          <w:szCs w:val="24"/>
        </w:rPr>
        <w:t>u</w:t>
      </w:r>
      <w:r w:rsidRPr="008D0C40">
        <w:rPr>
          <w:rFonts w:ascii="Arial" w:eastAsia="Arial" w:hAnsi="Arial" w:cs="Arial"/>
          <w:spacing w:val="-1"/>
          <w:sz w:val="24"/>
          <w:szCs w:val="24"/>
        </w:rPr>
        <w:t>ra</w:t>
      </w:r>
      <w:r w:rsidRPr="008D0C40">
        <w:rPr>
          <w:rFonts w:ascii="Arial" w:eastAsia="Arial" w:hAnsi="Arial" w:cs="Arial"/>
          <w:sz w:val="24"/>
          <w:szCs w:val="24"/>
        </w:rPr>
        <w:t>l R</w:t>
      </w:r>
      <w:r w:rsidRPr="008D0C40">
        <w:rPr>
          <w:rFonts w:ascii="Arial" w:eastAsia="Arial" w:hAnsi="Arial" w:cs="Arial"/>
          <w:spacing w:val="1"/>
          <w:sz w:val="24"/>
          <w:szCs w:val="24"/>
        </w:rPr>
        <w:t>e</w:t>
      </w:r>
      <w:r w:rsidRPr="008D0C40">
        <w:rPr>
          <w:rFonts w:ascii="Arial" w:eastAsia="Arial" w:hAnsi="Arial" w:cs="Arial"/>
          <w:sz w:val="24"/>
          <w:szCs w:val="24"/>
        </w:rPr>
        <w:t>s</w:t>
      </w:r>
      <w:r w:rsidRPr="008D0C40">
        <w:rPr>
          <w:rFonts w:ascii="Arial" w:eastAsia="Arial" w:hAnsi="Arial" w:cs="Arial"/>
          <w:spacing w:val="1"/>
          <w:sz w:val="24"/>
          <w:szCs w:val="24"/>
        </w:rPr>
        <w:t>ou</w:t>
      </w:r>
      <w:r w:rsidRPr="008D0C40">
        <w:rPr>
          <w:rFonts w:ascii="Arial" w:eastAsia="Arial" w:hAnsi="Arial" w:cs="Arial"/>
          <w:spacing w:val="-1"/>
          <w:sz w:val="24"/>
          <w:szCs w:val="24"/>
        </w:rPr>
        <w:t>r</w:t>
      </w:r>
      <w:r w:rsidRPr="008D0C40">
        <w:rPr>
          <w:rFonts w:ascii="Arial" w:eastAsia="Arial" w:hAnsi="Arial" w:cs="Arial"/>
          <w:sz w:val="24"/>
          <w:szCs w:val="24"/>
        </w:rPr>
        <w:t>c</w:t>
      </w:r>
      <w:r w:rsidRPr="008D0C40">
        <w:rPr>
          <w:rFonts w:ascii="Arial" w:eastAsia="Arial" w:hAnsi="Arial" w:cs="Arial"/>
          <w:spacing w:val="1"/>
          <w:sz w:val="24"/>
          <w:szCs w:val="24"/>
        </w:rPr>
        <w:t xml:space="preserve">es </w:t>
      </w:r>
      <w:r w:rsidRPr="008D0C40">
        <w:rPr>
          <w:rFonts w:ascii="Arial" w:eastAsia="Arial" w:hAnsi="Arial" w:cs="Arial"/>
          <w:spacing w:val="-1"/>
          <w:sz w:val="24"/>
          <w:szCs w:val="24"/>
        </w:rPr>
        <w:t>(</w:t>
      </w:r>
      <w:r w:rsidR="00503377">
        <w:rPr>
          <w:rFonts w:ascii="Arial" w:eastAsia="Arial" w:hAnsi="Arial" w:cs="Arial"/>
          <w:sz w:val="24"/>
          <w:szCs w:val="24"/>
        </w:rPr>
        <w:t>DANR</w:t>
      </w:r>
      <w:r w:rsidRPr="008D0C40">
        <w:rPr>
          <w:rFonts w:ascii="Arial" w:eastAsia="Arial" w:hAnsi="Arial" w:cs="Arial"/>
          <w:sz w:val="24"/>
          <w:szCs w:val="24"/>
        </w:rPr>
        <w:t xml:space="preserve">) </w:t>
      </w:r>
      <w:r w:rsidRPr="008D0C40">
        <w:rPr>
          <w:rFonts w:ascii="Arial" w:eastAsia="Arial" w:hAnsi="Arial" w:cs="Arial"/>
          <w:spacing w:val="1"/>
          <w:sz w:val="24"/>
          <w:szCs w:val="24"/>
        </w:rPr>
        <w:t>a</w:t>
      </w:r>
      <w:r w:rsidRPr="008D0C40">
        <w:rPr>
          <w:rFonts w:ascii="Arial" w:eastAsia="Arial" w:hAnsi="Arial" w:cs="Arial"/>
          <w:spacing w:val="-1"/>
          <w:sz w:val="24"/>
          <w:szCs w:val="24"/>
        </w:rPr>
        <w:t>d</w:t>
      </w:r>
      <w:r w:rsidRPr="008D0C40">
        <w:rPr>
          <w:rFonts w:ascii="Arial" w:eastAsia="Arial" w:hAnsi="Arial" w:cs="Arial"/>
          <w:spacing w:val="2"/>
          <w:sz w:val="24"/>
          <w:szCs w:val="24"/>
        </w:rPr>
        <w:t>m</w:t>
      </w:r>
      <w:r w:rsidRPr="008D0C40">
        <w:rPr>
          <w:rFonts w:ascii="Arial" w:eastAsia="Arial" w:hAnsi="Arial" w:cs="Arial"/>
          <w:sz w:val="24"/>
          <w:szCs w:val="24"/>
        </w:rPr>
        <w:t>i</w:t>
      </w:r>
      <w:r w:rsidRPr="008D0C40">
        <w:rPr>
          <w:rFonts w:ascii="Arial" w:eastAsia="Arial" w:hAnsi="Arial" w:cs="Arial"/>
          <w:spacing w:val="1"/>
          <w:sz w:val="24"/>
          <w:szCs w:val="24"/>
        </w:rPr>
        <w:t>n</w:t>
      </w:r>
      <w:r w:rsidRPr="008D0C40">
        <w:rPr>
          <w:rFonts w:ascii="Arial" w:eastAsia="Arial" w:hAnsi="Arial" w:cs="Arial"/>
          <w:sz w:val="24"/>
          <w:szCs w:val="24"/>
        </w:rPr>
        <w:t>ist</w:t>
      </w:r>
      <w:r w:rsidRPr="008D0C40">
        <w:rPr>
          <w:rFonts w:ascii="Arial" w:eastAsia="Arial" w:hAnsi="Arial" w:cs="Arial"/>
          <w:spacing w:val="1"/>
          <w:sz w:val="24"/>
          <w:szCs w:val="24"/>
        </w:rPr>
        <w:t>e</w:t>
      </w:r>
      <w:r w:rsidRPr="008D0C40">
        <w:rPr>
          <w:rFonts w:ascii="Arial" w:eastAsia="Arial" w:hAnsi="Arial" w:cs="Arial"/>
          <w:spacing w:val="-3"/>
          <w:sz w:val="24"/>
          <w:szCs w:val="24"/>
        </w:rPr>
        <w:t>r</w:t>
      </w:r>
      <w:r w:rsidRPr="008D0C40">
        <w:rPr>
          <w:rFonts w:ascii="Arial" w:eastAsia="Arial" w:hAnsi="Arial" w:cs="Arial"/>
          <w:sz w:val="24"/>
          <w:szCs w:val="24"/>
        </w:rPr>
        <w:t>s t</w:t>
      </w:r>
      <w:r w:rsidRPr="008D0C40">
        <w:rPr>
          <w:rFonts w:ascii="Arial" w:eastAsia="Arial" w:hAnsi="Arial" w:cs="Arial"/>
          <w:spacing w:val="1"/>
          <w:sz w:val="24"/>
          <w:szCs w:val="24"/>
        </w:rPr>
        <w:t>h</w:t>
      </w:r>
      <w:r w:rsidRPr="008D0C40">
        <w:rPr>
          <w:rFonts w:ascii="Arial" w:eastAsia="Arial" w:hAnsi="Arial" w:cs="Arial"/>
          <w:sz w:val="24"/>
          <w:szCs w:val="24"/>
        </w:rPr>
        <w:t>e</w:t>
      </w:r>
      <w:r w:rsidRPr="008D0C40">
        <w:rPr>
          <w:rFonts w:ascii="Arial" w:eastAsia="Arial" w:hAnsi="Arial" w:cs="Arial"/>
          <w:spacing w:val="-1"/>
          <w:sz w:val="24"/>
          <w:szCs w:val="24"/>
        </w:rPr>
        <w:t xml:space="preserve"> </w:t>
      </w:r>
      <w:r w:rsidR="00A02853" w:rsidRPr="008D0C40">
        <w:rPr>
          <w:rFonts w:ascii="Arial" w:eastAsia="Arial" w:hAnsi="Arial" w:cs="Arial"/>
          <w:spacing w:val="-1"/>
          <w:sz w:val="24"/>
          <w:szCs w:val="24"/>
        </w:rPr>
        <w:t xml:space="preserve">rebate </w:t>
      </w:r>
      <w:r w:rsidR="00E16847" w:rsidRPr="008D0C40">
        <w:rPr>
          <w:rFonts w:ascii="Arial" w:eastAsia="Arial" w:hAnsi="Arial" w:cs="Arial"/>
          <w:spacing w:val="-1"/>
          <w:sz w:val="24"/>
          <w:szCs w:val="24"/>
        </w:rPr>
        <w:t>p</w:t>
      </w:r>
      <w:r w:rsidRPr="008D0C40">
        <w:rPr>
          <w:rFonts w:ascii="Arial" w:eastAsia="Arial" w:hAnsi="Arial" w:cs="Arial"/>
          <w:spacing w:val="-1"/>
          <w:sz w:val="24"/>
          <w:szCs w:val="24"/>
        </w:rPr>
        <w:t>r</w:t>
      </w:r>
      <w:r w:rsidRPr="008D0C40">
        <w:rPr>
          <w:rFonts w:ascii="Arial" w:eastAsia="Arial" w:hAnsi="Arial" w:cs="Arial"/>
          <w:spacing w:val="1"/>
          <w:sz w:val="24"/>
          <w:szCs w:val="24"/>
        </w:rPr>
        <w:t>o</w:t>
      </w:r>
      <w:r w:rsidRPr="008D0C40">
        <w:rPr>
          <w:rFonts w:ascii="Arial" w:eastAsia="Arial" w:hAnsi="Arial" w:cs="Arial"/>
          <w:spacing w:val="-1"/>
          <w:sz w:val="24"/>
          <w:szCs w:val="24"/>
        </w:rPr>
        <w:t>gr</w:t>
      </w:r>
      <w:r w:rsidRPr="008D0C40">
        <w:rPr>
          <w:rFonts w:ascii="Arial" w:eastAsia="Arial" w:hAnsi="Arial" w:cs="Arial"/>
          <w:spacing w:val="1"/>
          <w:sz w:val="24"/>
          <w:szCs w:val="24"/>
        </w:rPr>
        <w:t>a</w:t>
      </w:r>
      <w:r w:rsidRPr="008D0C40">
        <w:rPr>
          <w:rFonts w:ascii="Arial" w:eastAsia="Arial" w:hAnsi="Arial" w:cs="Arial"/>
          <w:spacing w:val="2"/>
          <w:sz w:val="24"/>
          <w:szCs w:val="24"/>
        </w:rPr>
        <w:t>m</w:t>
      </w:r>
      <w:r w:rsidRPr="008D0C40">
        <w:rPr>
          <w:rFonts w:ascii="Arial" w:eastAsia="Arial" w:hAnsi="Arial" w:cs="Arial"/>
          <w:sz w:val="24"/>
          <w:szCs w:val="24"/>
        </w:rPr>
        <w:t>.</w:t>
      </w:r>
      <w:r w:rsidRPr="008D0C40">
        <w:rPr>
          <w:rFonts w:ascii="Arial" w:eastAsia="Arial" w:hAnsi="Arial" w:cs="Arial"/>
          <w:spacing w:val="66"/>
          <w:sz w:val="24"/>
          <w:szCs w:val="24"/>
        </w:rPr>
        <w:t xml:space="preserve"> </w:t>
      </w:r>
      <w:r w:rsidR="00503377">
        <w:rPr>
          <w:rFonts w:ascii="Arial" w:eastAsia="Arial" w:hAnsi="Arial" w:cs="Arial"/>
          <w:sz w:val="24"/>
          <w:szCs w:val="24"/>
        </w:rPr>
        <w:t>DANR</w:t>
      </w:r>
      <w:r w:rsidR="00A02853" w:rsidRPr="008D0C40">
        <w:rPr>
          <w:rFonts w:ascii="Arial" w:eastAsia="Arial" w:hAnsi="Arial" w:cs="Arial"/>
          <w:sz w:val="24"/>
          <w:szCs w:val="24"/>
        </w:rPr>
        <w:t xml:space="preserve"> is seeking eligible applicants to install light-duty electric vehicle charging stations (EVCS) available to the public at locations across South Dakota.</w:t>
      </w:r>
    </w:p>
    <w:p w14:paraId="5E079D2C" w14:textId="77777777" w:rsidR="003C64E7" w:rsidRPr="008D0C40" w:rsidRDefault="003C64E7" w:rsidP="00794436">
      <w:pPr>
        <w:spacing w:after="0" w:line="240" w:lineRule="auto"/>
        <w:rPr>
          <w:rFonts w:ascii="Arial" w:hAnsi="Arial" w:cs="Arial"/>
          <w:sz w:val="24"/>
          <w:szCs w:val="24"/>
        </w:rPr>
      </w:pPr>
    </w:p>
    <w:p w14:paraId="65257C9F" w14:textId="3A0EAED1" w:rsidR="003C64E7" w:rsidRPr="008D0C40" w:rsidRDefault="00E95B75" w:rsidP="0088144D">
      <w:pPr>
        <w:spacing w:after="0" w:line="240" w:lineRule="auto"/>
        <w:ind w:right="287"/>
        <w:rPr>
          <w:rFonts w:ascii="Arial" w:eastAsia="Arial" w:hAnsi="Arial" w:cs="Arial"/>
          <w:color w:val="0000FF"/>
          <w:position w:val="-1"/>
          <w:sz w:val="24"/>
          <w:szCs w:val="24"/>
        </w:rPr>
      </w:pPr>
      <w:r w:rsidRPr="008D0C40">
        <w:rPr>
          <w:rFonts w:ascii="Arial" w:eastAsia="Arial" w:hAnsi="Arial" w:cs="Arial"/>
          <w:spacing w:val="1"/>
          <w:sz w:val="24"/>
          <w:szCs w:val="24"/>
        </w:rPr>
        <w:t>P</w:t>
      </w:r>
      <w:r w:rsidRPr="008D0C40">
        <w:rPr>
          <w:rFonts w:ascii="Arial" w:eastAsia="Arial" w:hAnsi="Arial" w:cs="Arial"/>
          <w:spacing w:val="-1"/>
          <w:sz w:val="24"/>
          <w:szCs w:val="24"/>
        </w:rPr>
        <w:t>r</w:t>
      </w:r>
      <w:r w:rsidRPr="008D0C40">
        <w:rPr>
          <w:rFonts w:ascii="Arial" w:eastAsia="Arial" w:hAnsi="Arial" w:cs="Arial"/>
          <w:spacing w:val="1"/>
          <w:sz w:val="24"/>
          <w:szCs w:val="24"/>
        </w:rPr>
        <w:t>o</w:t>
      </w:r>
      <w:r w:rsidRPr="008D0C40">
        <w:rPr>
          <w:rFonts w:ascii="Arial" w:eastAsia="Arial" w:hAnsi="Arial" w:cs="Arial"/>
          <w:spacing w:val="-1"/>
          <w:sz w:val="24"/>
          <w:szCs w:val="24"/>
        </w:rPr>
        <w:t>gr</w:t>
      </w:r>
      <w:r w:rsidRPr="008D0C40">
        <w:rPr>
          <w:rFonts w:ascii="Arial" w:eastAsia="Arial" w:hAnsi="Arial" w:cs="Arial"/>
          <w:spacing w:val="1"/>
          <w:sz w:val="24"/>
          <w:szCs w:val="24"/>
        </w:rPr>
        <w:t>a</w:t>
      </w:r>
      <w:r w:rsidRPr="008D0C40">
        <w:rPr>
          <w:rFonts w:ascii="Arial" w:eastAsia="Arial" w:hAnsi="Arial" w:cs="Arial"/>
          <w:sz w:val="24"/>
          <w:szCs w:val="24"/>
        </w:rPr>
        <w:t>m</w:t>
      </w:r>
      <w:r w:rsidRPr="008D0C40">
        <w:rPr>
          <w:rFonts w:ascii="Arial" w:eastAsia="Arial" w:hAnsi="Arial" w:cs="Arial"/>
          <w:spacing w:val="2"/>
          <w:sz w:val="24"/>
          <w:szCs w:val="24"/>
        </w:rPr>
        <w:t xml:space="preserve"> </w:t>
      </w:r>
      <w:r w:rsidRPr="008D0C40">
        <w:rPr>
          <w:rFonts w:ascii="Arial" w:eastAsia="Arial" w:hAnsi="Arial" w:cs="Arial"/>
          <w:sz w:val="24"/>
          <w:szCs w:val="24"/>
        </w:rPr>
        <w:t>i</w:t>
      </w:r>
      <w:r w:rsidRPr="008D0C40">
        <w:rPr>
          <w:rFonts w:ascii="Arial" w:eastAsia="Arial" w:hAnsi="Arial" w:cs="Arial"/>
          <w:spacing w:val="-1"/>
          <w:sz w:val="24"/>
          <w:szCs w:val="24"/>
        </w:rPr>
        <w:t>n</w:t>
      </w:r>
      <w:r w:rsidRPr="008D0C40">
        <w:rPr>
          <w:rFonts w:ascii="Arial" w:eastAsia="Arial" w:hAnsi="Arial" w:cs="Arial"/>
          <w:spacing w:val="3"/>
          <w:sz w:val="24"/>
          <w:szCs w:val="24"/>
        </w:rPr>
        <w:t>f</w:t>
      </w:r>
      <w:r w:rsidRPr="008D0C40">
        <w:rPr>
          <w:rFonts w:ascii="Arial" w:eastAsia="Arial" w:hAnsi="Arial" w:cs="Arial"/>
          <w:spacing w:val="1"/>
          <w:sz w:val="24"/>
          <w:szCs w:val="24"/>
        </w:rPr>
        <w:t>o</w:t>
      </w:r>
      <w:r w:rsidRPr="008D0C40">
        <w:rPr>
          <w:rFonts w:ascii="Arial" w:eastAsia="Arial" w:hAnsi="Arial" w:cs="Arial"/>
          <w:spacing w:val="-3"/>
          <w:sz w:val="24"/>
          <w:szCs w:val="24"/>
        </w:rPr>
        <w:t>r</w:t>
      </w:r>
      <w:r w:rsidRPr="008D0C40">
        <w:rPr>
          <w:rFonts w:ascii="Arial" w:eastAsia="Arial" w:hAnsi="Arial" w:cs="Arial"/>
          <w:spacing w:val="2"/>
          <w:sz w:val="24"/>
          <w:szCs w:val="24"/>
        </w:rPr>
        <w:t>m</w:t>
      </w:r>
      <w:r w:rsidRPr="008D0C40">
        <w:rPr>
          <w:rFonts w:ascii="Arial" w:eastAsia="Arial" w:hAnsi="Arial" w:cs="Arial"/>
          <w:spacing w:val="1"/>
          <w:sz w:val="24"/>
          <w:szCs w:val="24"/>
        </w:rPr>
        <w:t>a</w:t>
      </w:r>
      <w:r w:rsidRPr="008D0C40">
        <w:rPr>
          <w:rFonts w:ascii="Arial" w:eastAsia="Arial" w:hAnsi="Arial" w:cs="Arial"/>
          <w:sz w:val="24"/>
          <w:szCs w:val="24"/>
        </w:rPr>
        <w:t>t</w:t>
      </w:r>
      <w:r w:rsidRPr="008D0C40">
        <w:rPr>
          <w:rFonts w:ascii="Arial" w:eastAsia="Arial" w:hAnsi="Arial" w:cs="Arial"/>
          <w:spacing w:val="-3"/>
          <w:sz w:val="24"/>
          <w:szCs w:val="24"/>
        </w:rPr>
        <w:t>i</w:t>
      </w:r>
      <w:r w:rsidRPr="008D0C40">
        <w:rPr>
          <w:rFonts w:ascii="Arial" w:eastAsia="Arial" w:hAnsi="Arial" w:cs="Arial"/>
          <w:spacing w:val="1"/>
          <w:sz w:val="24"/>
          <w:szCs w:val="24"/>
        </w:rPr>
        <w:t>o</w:t>
      </w:r>
      <w:r w:rsidRPr="008D0C40">
        <w:rPr>
          <w:rFonts w:ascii="Arial" w:eastAsia="Arial" w:hAnsi="Arial" w:cs="Arial"/>
          <w:sz w:val="24"/>
          <w:szCs w:val="24"/>
        </w:rPr>
        <w:t>n</w:t>
      </w:r>
      <w:r w:rsidRPr="008D0C40">
        <w:rPr>
          <w:rFonts w:ascii="Arial" w:eastAsia="Arial" w:hAnsi="Arial" w:cs="Arial"/>
          <w:spacing w:val="1"/>
          <w:sz w:val="24"/>
          <w:szCs w:val="24"/>
        </w:rPr>
        <w:t xml:space="preserve"> </w:t>
      </w:r>
      <w:r w:rsidRPr="008D0C40">
        <w:rPr>
          <w:rFonts w:ascii="Arial" w:eastAsia="Arial" w:hAnsi="Arial" w:cs="Arial"/>
          <w:spacing w:val="-3"/>
          <w:sz w:val="24"/>
          <w:szCs w:val="24"/>
        </w:rPr>
        <w:t>w</w:t>
      </w:r>
      <w:r w:rsidRPr="008D0C40">
        <w:rPr>
          <w:rFonts w:ascii="Arial" w:eastAsia="Arial" w:hAnsi="Arial" w:cs="Arial"/>
          <w:sz w:val="24"/>
          <w:szCs w:val="24"/>
        </w:rPr>
        <w:t xml:space="preserve">ill </w:t>
      </w:r>
      <w:r w:rsidRPr="008D0C40">
        <w:rPr>
          <w:rFonts w:ascii="Arial" w:eastAsia="Arial" w:hAnsi="Arial" w:cs="Arial"/>
          <w:spacing w:val="1"/>
          <w:sz w:val="24"/>
          <w:szCs w:val="24"/>
        </w:rPr>
        <w:t>b</w:t>
      </w:r>
      <w:r w:rsidRPr="008D0C40">
        <w:rPr>
          <w:rFonts w:ascii="Arial" w:eastAsia="Arial" w:hAnsi="Arial" w:cs="Arial"/>
          <w:sz w:val="24"/>
          <w:szCs w:val="24"/>
        </w:rPr>
        <w:t>e</w:t>
      </w:r>
      <w:r w:rsidRPr="008D0C40">
        <w:rPr>
          <w:rFonts w:ascii="Arial" w:eastAsia="Arial" w:hAnsi="Arial" w:cs="Arial"/>
          <w:spacing w:val="1"/>
          <w:sz w:val="24"/>
          <w:szCs w:val="24"/>
        </w:rPr>
        <w:t xml:space="preserve"> po</w:t>
      </w:r>
      <w:r w:rsidRPr="008D0C40">
        <w:rPr>
          <w:rFonts w:ascii="Arial" w:eastAsia="Arial" w:hAnsi="Arial" w:cs="Arial"/>
          <w:spacing w:val="-2"/>
          <w:sz w:val="24"/>
          <w:szCs w:val="24"/>
        </w:rPr>
        <w:t>s</w:t>
      </w:r>
      <w:r w:rsidRPr="008D0C40">
        <w:rPr>
          <w:rFonts w:ascii="Arial" w:eastAsia="Arial" w:hAnsi="Arial" w:cs="Arial"/>
          <w:sz w:val="24"/>
          <w:szCs w:val="24"/>
        </w:rPr>
        <w:t>t</w:t>
      </w:r>
      <w:r w:rsidRPr="008D0C40">
        <w:rPr>
          <w:rFonts w:ascii="Arial" w:eastAsia="Arial" w:hAnsi="Arial" w:cs="Arial"/>
          <w:spacing w:val="1"/>
          <w:sz w:val="24"/>
          <w:szCs w:val="24"/>
        </w:rPr>
        <w:t>e</w:t>
      </w:r>
      <w:r w:rsidRPr="008D0C40">
        <w:rPr>
          <w:rFonts w:ascii="Arial" w:eastAsia="Arial" w:hAnsi="Arial" w:cs="Arial"/>
          <w:sz w:val="24"/>
          <w:szCs w:val="24"/>
        </w:rPr>
        <w:t>d</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o</w:t>
      </w:r>
      <w:r w:rsidRPr="008D0C40">
        <w:rPr>
          <w:rFonts w:ascii="Arial" w:eastAsia="Arial" w:hAnsi="Arial" w:cs="Arial"/>
          <w:sz w:val="24"/>
          <w:szCs w:val="24"/>
        </w:rPr>
        <w:t>n</w:t>
      </w:r>
      <w:r w:rsidRPr="008D0C40">
        <w:rPr>
          <w:rFonts w:ascii="Arial" w:eastAsia="Arial" w:hAnsi="Arial" w:cs="Arial"/>
          <w:spacing w:val="-1"/>
          <w:sz w:val="24"/>
          <w:szCs w:val="24"/>
        </w:rPr>
        <w:t xml:space="preserve"> </w:t>
      </w:r>
      <w:r w:rsidRPr="008D0C40">
        <w:rPr>
          <w:rFonts w:ascii="Arial" w:eastAsia="Arial" w:hAnsi="Arial" w:cs="Arial"/>
          <w:sz w:val="24"/>
          <w:szCs w:val="24"/>
        </w:rPr>
        <w:t>t</w:t>
      </w:r>
      <w:r w:rsidRPr="008D0C40">
        <w:rPr>
          <w:rFonts w:ascii="Arial" w:eastAsia="Arial" w:hAnsi="Arial" w:cs="Arial"/>
          <w:spacing w:val="1"/>
          <w:sz w:val="24"/>
          <w:szCs w:val="24"/>
        </w:rPr>
        <w:t>h</w:t>
      </w:r>
      <w:r w:rsidRPr="008D0C40">
        <w:rPr>
          <w:rFonts w:ascii="Arial" w:eastAsia="Arial" w:hAnsi="Arial" w:cs="Arial"/>
          <w:sz w:val="24"/>
          <w:szCs w:val="24"/>
        </w:rPr>
        <w:t>e</w:t>
      </w:r>
      <w:r w:rsidRPr="008D0C40">
        <w:rPr>
          <w:rFonts w:ascii="Arial" w:eastAsia="Arial" w:hAnsi="Arial" w:cs="Arial"/>
          <w:spacing w:val="-1"/>
          <w:sz w:val="24"/>
          <w:szCs w:val="24"/>
        </w:rPr>
        <w:t xml:space="preserve"> </w:t>
      </w:r>
      <w:r w:rsidR="00A832E0" w:rsidRPr="008D0C40">
        <w:rPr>
          <w:rFonts w:ascii="Arial" w:eastAsia="Arial" w:hAnsi="Arial" w:cs="Arial"/>
          <w:sz w:val="24"/>
          <w:szCs w:val="24"/>
        </w:rPr>
        <w:t>VW</w:t>
      </w:r>
      <w:r w:rsidRPr="008D0C40">
        <w:rPr>
          <w:rFonts w:ascii="Arial" w:eastAsia="Arial" w:hAnsi="Arial" w:cs="Arial"/>
          <w:spacing w:val="-1"/>
          <w:sz w:val="24"/>
          <w:szCs w:val="24"/>
        </w:rPr>
        <w:t xml:space="preserve"> </w:t>
      </w:r>
      <w:r w:rsidR="00676AE5" w:rsidRPr="008D0C40">
        <w:rPr>
          <w:rFonts w:ascii="Arial" w:eastAsia="Arial" w:hAnsi="Arial" w:cs="Arial"/>
          <w:spacing w:val="-1"/>
          <w:sz w:val="24"/>
          <w:szCs w:val="24"/>
        </w:rPr>
        <w:t xml:space="preserve">Mitigation Trust </w:t>
      </w:r>
      <w:r w:rsidRPr="008D0C40">
        <w:rPr>
          <w:rFonts w:ascii="Arial" w:eastAsia="Arial" w:hAnsi="Arial" w:cs="Arial"/>
          <w:spacing w:val="1"/>
          <w:sz w:val="24"/>
          <w:szCs w:val="24"/>
        </w:rPr>
        <w:t>P</w:t>
      </w:r>
      <w:r w:rsidRPr="008D0C40">
        <w:rPr>
          <w:rFonts w:ascii="Arial" w:eastAsia="Arial" w:hAnsi="Arial" w:cs="Arial"/>
          <w:spacing w:val="-1"/>
          <w:sz w:val="24"/>
          <w:szCs w:val="24"/>
        </w:rPr>
        <w:t>r</w:t>
      </w:r>
      <w:r w:rsidRPr="008D0C40">
        <w:rPr>
          <w:rFonts w:ascii="Arial" w:eastAsia="Arial" w:hAnsi="Arial" w:cs="Arial"/>
          <w:spacing w:val="1"/>
          <w:sz w:val="24"/>
          <w:szCs w:val="24"/>
        </w:rPr>
        <w:t>o</w:t>
      </w:r>
      <w:r w:rsidRPr="008D0C40">
        <w:rPr>
          <w:rFonts w:ascii="Arial" w:eastAsia="Arial" w:hAnsi="Arial" w:cs="Arial"/>
          <w:spacing w:val="-1"/>
          <w:sz w:val="24"/>
          <w:szCs w:val="24"/>
        </w:rPr>
        <w:t>gr</w:t>
      </w:r>
      <w:r w:rsidRPr="008D0C40">
        <w:rPr>
          <w:rFonts w:ascii="Arial" w:eastAsia="Arial" w:hAnsi="Arial" w:cs="Arial"/>
          <w:spacing w:val="1"/>
          <w:sz w:val="24"/>
          <w:szCs w:val="24"/>
        </w:rPr>
        <w:t>a</w:t>
      </w:r>
      <w:r w:rsidRPr="008D0C40">
        <w:rPr>
          <w:rFonts w:ascii="Arial" w:eastAsia="Arial" w:hAnsi="Arial" w:cs="Arial"/>
          <w:sz w:val="24"/>
          <w:szCs w:val="24"/>
        </w:rPr>
        <w:t>m</w:t>
      </w:r>
      <w:r w:rsidRPr="008D0C40">
        <w:rPr>
          <w:rFonts w:ascii="Arial" w:eastAsia="Arial" w:hAnsi="Arial" w:cs="Arial"/>
          <w:spacing w:val="2"/>
          <w:sz w:val="24"/>
          <w:szCs w:val="24"/>
        </w:rPr>
        <w:t xml:space="preserve"> </w:t>
      </w:r>
      <w:r w:rsidR="00A02853" w:rsidRPr="008D0C40">
        <w:rPr>
          <w:rFonts w:ascii="Arial" w:eastAsia="Arial" w:hAnsi="Arial" w:cs="Arial"/>
          <w:spacing w:val="2"/>
          <w:sz w:val="24"/>
          <w:szCs w:val="24"/>
        </w:rPr>
        <w:t>EV Charging Station</w:t>
      </w:r>
      <w:r w:rsidR="00B87FE0" w:rsidRPr="008D0C40">
        <w:rPr>
          <w:rFonts w:ascii="Arial" w:eastAsia="Arial" w:hAnsi="Arial" w:cs="Arial"/>
          <w:spacing w:val="2"/>
          <w:sz w:val="24"/>
          <w:szCs w:val="24"/>
        </w:rPr>
        <w:t xml:space="preserve"> </w:t>
      </w:r>
      <w:r w:rsidRPr="008D0C40">
        <w:rPr>
          <w:rFonts w:ascii="Arial" w:eastAsia="Arial" w:hAnsi="Arial" w:cs="Arial"/>
          <w:spacing w:val="-3"/>
          <w:sz w:val="24"/>
          <w:szCs w:val="24"/>
        </w:rPr>
        <w:t>w</w:t>
      </w:r>
      <w:r w:rsidRPr="008D0C40">
        <w:rPr>
          <w:rFonts w:ascii="Arial" w:eastAsia="Arial" w:hAnsi="Arial" w:cs="Arial"/>
          <w:spacing w:val="1"/>
          <w:sz w:val="24"/>
          <w:szCs w:val="24"/>
        </w:rPr>
        <w:t>eb</w:t>
      </w:r>
      <w:r w:rsidRPr="008D0C40">
        <w:rPr>
          <w:rFonts w:ascii="Arial" w:eastAsia="Arial" w:hAnsi="Arial" w:cs="Arial"/>
          <w:sz w:val="24"/>
          <w:szCs w:val="24"/>
        </w:rPr>
        <w:t xml:space="preserve">site </w:t>
      </w:r>
      <w:r w:rsidRPr="008D0C40">
        <w:rPr>
          <w:rFonts w:ascii="Arial" w:eastAsia="Arial" w:hAnsi="Arial" w:cs="Arial"/>
          <w:spacing w:val="1"/>
          <w:sz w:val="24"/>
          <w:szCs w:val="24"/>
        </w:rPr>
        <w:t>a</w:t>
      </w:r>
      <w:r w:rsidRPr="008D0C40">
        <w:rPr>
          <w:rFonts w:ascii="Arial" w:eastAsia="Arial" w:hAnsi="Arial" w:cs="Arial"/>
          <w:sz w:val="24"/>
          <w:szCs w:val="24"/>
        </w:rPr>
        <w:t>t</w:t>
      </w:r>
      <w:r w:rsidR="00A832E0" w:rsidRPr="008D0C40">
        <w:rPr>
          <w:rFonts w:ascii="Arial" w:eastAsia="Arial" w:hAnsi="Arial" w:cs="Arial"/>
          <w:sz w:val="24"/>
          <w:szCs w:val="24"/>
        </w:rPr>
        <w:t xml:space="preserve"> </w:t>
      </w:r>
      <w:hyperlink r:id="rId15" w:history="1">
        <w:r w:rsidR="004C5CD2" w:rsidRPr="004C5CD2">
          <w:rPr>
            <w:rStyle w:val="Hyperlink"/>
            <w:rFonts w:ascii="Arial" w:hAnsi="Arial" w:cs="Arial"/>
            <w:sz w:val="24"/>
            <w:szCs w:val="24"/>
          </w:rPr>
          <w:t>https://danr.sd.gov/Environment/AirQuality/VolkswagenTrust/VWEVCS.aspx</w:t>
        </w:r>
      </w:hyperlink>
      <w:r w:rsidRPr="008D0C40">
        <w:rPr>
          <w:rFonts w:ascii="Arial" w:eastAsia="Arial" w:hAnsi="Arial" w:cs="Arial"/>
          <w:color w:val="0000FF"/>
          <w:sz w:val="24"/>
          <w:szCs w:val="24"/>
        </w:rPr>
        <w:t xml:space="preserve">. </w:t>
      </w:r>
      <w:r w:rsidRPr="008D0C40">
        <w:rPr>
          <w:rFonts w:ascii="Arial" w:eastAsia="Arial" w:hAnsi="Arial" w:cs="Arial"/>
          <w:color w:val="0000FF"/>
          <w:spacing w:val="1"/>
          <w:sz w:val="24"/>
          <w:szCs w:val="24"/>
        </w:rPr>
        <w:t xml:space="preserve"> </w:t>
      </w:r>
      <w:r w:rsidRPr="008D0C40">
        <w:rPr>
          <w:rFonts w:ascii="Arial" w:eastAsia="Arial" w:hAnsi="Arial" w:cs="Arial"/>
          <w:color w:val="000000"/>
          <w:sz w:val="24"/>
          <w:szCs w:val="24"/>
        </w:rPr>
        <w:t>F</w:t>
      </w:r>
      <w:r w:rsidRPr="008D0C40">
        <w:rPr>
          <w:rFonts w:ascii="Arial" w:eastAsia="Arial" w:hAnsi="Arial" w:cs="Arial"/>
          <w:color w:val="000000"/>
          <w:spacing w:val="-1"/>
          <w:sz w:val="24"/>
          <w:szCs w:val="24"/>
        </w:rPr>
        <w:t>o</w:t>
      </w:r>
      <w:r w:rsidRPr="008D0C40">
        <w:rPr>
          <w:rFonts w:ascii="Arial" w:eastAsia="Arial" w:hAnsi="Arial" w:cs="Arial"/>
          <w:color w:val="000000"/>
          <w:sz w:val="24"/>
          <w:szCs w:val="24"/>
        </w:rPr>
        <w:t xml:space="preserve">r </w:t>
      </w:r>
      <w:r w:rsidRPr="008D0C40">
        <w:rPr>
          <w:rFonts w:ascii="Arial" w:eastAsia="Arial" w:hAnsi="Arial" w:cs="Arial"/>
          <w:color w:val="000000"/>
          <w:spacing w:val="1"/>
          <w:sz w:val="24"/>
          <w:szCs w:val="24"/>
        </w:rPr>
        <w:t>add</w:t>
      </w:r>
      <w:r w:rsidRPr="008D0C40">
        <w:rPr>
          <w:rFonts w:ascii="Arial" w:eastAsia="Arial" w:hAnsi="Arial" w:cs="Arial"/>
          <w:color w:val="000000"/>
          <w:sz w:val="24"/>
          <w:szCs w:val="24"/>
        </w:rPr>
        <w:t>iti</w:t>
      </w:r>
      <w:r w:rsidRPr="008D0C40">
        <w:rPr>
          <w:rFonts w:ascii="Arial" w:eastAsia="Arial" w:hAnsi="Arial" w:cs="Arial"/>
          <w:color w:val="000000"/>
          <w:spacing w:val="-1"/>
          <w:sz w:val="24"/>
          <w:szCs w:val="24"/>
        </w:rPr>
        <w:t>o</w:t>
      </w:r>
      <w:r w:rsidRPr="008D0C40">
        <w:rPr>
          <w:rFonts w:ascii="Arial" w:eastAsia="Arial" w:hAnsi="Arial" w:cs="Arial"/>
          <w:color w:val="000000"/>
          <w:spacing w:val="1"/>
          <w:sz w:val="24"/>
          <w:szCs w:val="24"/>
        </w:rPr>
        <w:t>na</w:t>
      </w:r>
      <w:r w:rsidRPr="008D0C40">
        <w:rPr>
          <w:rFonts w:ascii="Arial" w:eastAsia="Arial" w:hAnsi="Arial" w:cs="Arial"/>
          <w:color w:val="000000"/>
          <w:sz w:val="24"/>
          <w:szCs w:val="24"/>
        </w:rPr>
        <w:t>l i</w:t>
      </w:r>
      <w:r w:rsidRPr="008D0C40">
        <w:rPr>
          <w:rFonts w:ascii="Arial" w:eastAsia="Arial" w:hAnsi="Arial" w:cs="Arial"/>
          <w:color w:val="000000"/>
          <w:spacing w:val="-1"/>
          <w:sz w:val="24"/>
          <w:szCs w:val="24"/>
        </w:rPr>
        <w:t>n</w:t>
      </w:r>
      <w:r w:rsidRPr="008D0C40">
        <w:rPr>
          <w:rFonts w:ascii="Arial" w:eastAsia="Arial" w:hAnsi="Arial" w:cs="Arial"/>
          <w:color w:val="000000"/>
          <w:sz w:val="24"/>
          <w:szCs w:val="24"/>
        </w:rPr>
        <w:t>f</w:t>
      </w:r>
      <w:r w:rsidRPr="008D0C40">
        <w:rPr>
          <w:rFonts w:ascii="Arial" w:eastAsia="Arial" w:hAnsi="Arial" w:cs="Arial"/>
          <w:color w:val="000000"/>
          <w:spacing w:val="1"/>
          <w:sz w:val="24"/>
          <w:szCs w:val="24"/>
        </w:rPr>
        <w:t>o</w:t>
      </w:r>
      <w:r w:rsidRPr="008D0C40">
        <w:rPr>
          <w:rFonts w:ascii="Arial" w:eastAsia="Arial" w:hAnsi="Arial" w:cs="Arial"/>
          <w:color w:val="000000"/>
          <w:spacing w:val="-1"/>
          <w:sz w:val="24"/>
          <w:szCs w:val="24"/>
        </w:rPr>
        <w:t>r</w:t>
      </w:r>
      <w:r w:rsidRPr="008D0C40">
        <w:rPr>
          <w:rFonts w:ascii="Arial" w:eastAsia="Arial" w:hAnsi="Arial" w:cs="Arial"/>
          <w:color w:val="000000"/>
          <w:spacing w:val="2"/>
          <w:sz w:val="24"/>
          <w:szCs w:val="24"/>
        </w:rPr>
        <w:t>m</w:t>
      </w:r>
      <w:r w:rsidRPr="008D0C40">
        <w:rPr>
          <w:rFonts w:ascii="Arial" w:eastAsia="Arial" w:hAnsi="Arial" w:cs="Arial"/>
          <w:color w:val="000000"/>
          <w:spacing w:val="-1"/>
          <w:sz w:val="24"/>
          <w:szCs w:val="24"/>
        </w:rPr>
        <w:t>a</w:t>
      </w:r>
      <w:r w:rsidRPr="008D0C40">
        <w:rPr>
          <w:rFonts w:ascii="Arial" w:eastAsia="Arial" w:hAnsi="Arial" w:cs="Arial"/>
          <w:color w:val="000000"/>
          <w:sz w:val="24"/>
          <w:szCs w:val="24"/>
        </w:rPr>
        <w:t>ti</w:t>
      </w:r>
      <w:r w:rsidRPr="008D0C40">
        <w:rPr>
          <w:rFonts w:ascii="Arial" w:eastAsia="Arial" w:hAnsi="Arial" w:cs="Arial"/>
          <w:color w:val="000000"/>
          <w:spacing w:val="1"/>
          <w:sz w:val="24"/>
          <w:szCs w:val="24"/>
        </w:rPr>
        <w:t>o</w:t>
      </w:r>
      <w:r w:rsidRPr="008D0C40">
        <w:rPr>
          <w:rFonts w:ascii="Arial" w:eastAsia="Arial" w:hAnsi="Arial" w:cs="Arial"/>
          <w:color w:val="000000"/>
          <w:spacing w:val="-1"/>
          <w:sz w:val="24"/>
          <w:szCs w:val="24"/>
        </w:rPr>
        <w:t>n</w:t>
      </w:r>
      <w:r w:rsidRPr="008D0C40">
        <w:rPr>
          <w:rFonts w:ascii="Arial" w:eastAsia="Arial" w:hAnsi="Arial" w:cs="Arial"/>
          <w:color w:val="000000"/>
          <w:sz w:val="24"/>
          <w:szCs w:val="24"/>
        </w:rPr>
        <w:t>,</w:t>
      </w:r>
      <w:r w:rsidRPr="008D0C40">
        <w:rPr>
          <w:rFonts w:ascii="Arial" w:eastAsia="Arial" w:hAnsi="Arial" w:cs="Arial"/>
          <w:color w:val="000000"/>
          <w:spacing w:val="1"/>
          <w:sz w:val="24"/>
          <w:szCs w:val="24"/>
        </w:rPr>
        <w:t xml:space="preserve"> p</w:t>
      </w:r>
      <w:r w:rsidRPr="008D0C40">
        <w:rPr>
          <w:rFonts w:ascii="Arial" w:eastAsia="Arial" w:hAnsi="Arial" w:cs="Arial"/>
          <w:color w:val="000000"/>
          <w:sz w:val="24"/>
          <w:szCs w:val="24"/>
        </w:rPr>
        <w:t>l</w:t>
      </w:r>
      <w:r w:rsidRPr="008D0C40">
        <w:rPr>
          <w:rFonts w:ascii="Arial" w:eastAsia="Arial" w:hAnsi="Arial" w:cs="Arial"/>
          <w:color w:val="000000"/>
          <w:spacing w:val="1"/>
          <w:sz w:val="24"/>
          <w:szCs w:val="24"/>
        </w:rPr>
        <w:t>ea</w:t>
      </w:r>
      <w:r w:rsidRPr="008D0C40">
        <w:rPr>
          <w:rFonts w:ascii="Arial" w:eastAsia="Arial" w:hAnsi="Arial" w:cs="Arial"/>
          <w:color w:val="000000"/>
          <w:spacing w:val="-2"/>
          <w:sz w:val="24"/>
          <w:szCs w:val="24"/>
        </w:rPr>
        <w:t>s</w:t>
      </w:r>
      <w:r w:rsidRPr="008D0C40">
        <w:rPr>
          <w:rFonts w:ascii="Arial" w:eastAsia="Arial" w:hAnsi="Arial" w:cs="Arial"/>
          <w:color w:val="000000"/>
          <w:sz w:val="24"/>
          <w:szCs w:val="24"/>
        </w:rPr>
        <w:t>e c</w:t>
      </w:r>
      <w:r w:rsidRPr="008D0C40">
        <w:rPr>
          <w:rFonts w:ascii="Arial" w:eastAsia="Arial" w:hAnsi="Arial" w:cs="Arial"/>
          <w:color w:val="000000"/>
          <w:spacing w:val="1"/>
          <w:sz w:val="24"/>
          <w:szCs w:val="24"/>
        </w:rPr>
        <w:t>on</w:t>
      </w:r>
      <w:r w:rsidRPr="008D0C40">
        <w:rPr>
          <w:rFonts w:ascii="Arial" w:eastAsia="Arial" w:hAnsi="Arial" w:cs="Arial"/>
          <w:color w:val="000000"/>
          <w:sz w:val="24"/>
          <w:szCs w:val="24"/>
        </w:rPr>
        <w:t>t</w:t>
      </w:r>
      <w:r w:rsidRPr="008D0C40">
        <w:rPr>
          <w:rFonts w:ascii="Arial" w:eastAsia="Arial" w:hAnsi="Arial" w:cs="Arial"/>
          <w:color w:val="000000"/>
          <w:spacing w:val="1"/>
          <w:sz w:val="24"/>
          <w:szCs w:val="24"/>
        </w:rPr>
        <w:t>a</w:t>
      </w:r>
      <w:r w:rsidRPr="008D0C40">
        <w:rPr>
          <w:rFonts w:ascii="Arial" w:eastAsia="Arial" w:hAnsi="Arial" w:cs="Arial"/>
          <w:color w:val="000000"/>
          <w:spacing w:val="-2"/>
          <w:sz w:val="24"/>
          <w:szCs w:val="24"/>
        </w:rPr>
        <w:t>c</w:t>
      </w:r>
      <w:r w:rsidRPr="008D0C40">
        <w:rPr>
          <w:rFonts w:ascii="Arial" w:eastAsia="Arial" w:hAnsi="Arial" w:cs="Arial"/>
          <w:color w:val="000000"/>
          <w:sz w:val="24"/>
          <w:szCs w:val="24"/>
        </w:rPr>
        <w:t>t:</w:t>
      </w:r>
      <w:r w:rsidRPr="008D0C40">
        <w:rPr>
          <w:rFonts w:ascii="Arial" w:eastAsia="Arial" w:hAnsi="Arial" w:cs="Arial"/>
          <w:color w:val="000000"/>
          <w:spacing w:val="66"/>
          <w:sz w:val="24"/>
          <w:szCs w:val="24"/>
        </w:rPr>
        <w:t xml:space="preserve"> </w:t>
      </w:r>
      <w:r w:rsidR="0088144D" w:rsidRPr="008D0C40">
        <w:rPr>
          <w:rFonts w:ascii="Arial" w:eastAsia="Arial" w:hAnsi="Arial" w:cs="Arial"/>
          <w:bCs/>
          <w:color w:val="000000"/>
          <w:spacing w:val="1"/>
          <w:sz w:val="24"/>
          <w:szCs w:val="24"/>
        </w:rPr>
        <w:t>Barb Regynski</w:t>
      </w:r>
      <w:r w:rsidRPr="008D0C40">
        <w:rPr>
          <w:rFonts w:ascii="Arial" w:eastAsia="Arial" w:hAnsi="Arial" w:cs="Arial"/>
          <w:b/>
          <w:bCs/>
          <w:color w:val="000000"/>
          <w:spacing w:val="1"/>
          <w:sz w:val="24"/>
          <w:szCs w:val="24"/>
        </w:rPr>
        <w:t xml:space="preserve"> </w:t>
      </w:r>
      <w:r w:rsidRPr="008D0C40">
        <w:rPr>
          <w:rFonts w:ascii="Arial" w:eastAsia="Arial" w:hAnsi="Arial" w:cs="Arial"/>
          <w:color w:val="000000"/>
          <w:spacing w:val="1"/>
          <w:sz w:val="24"/>
          <w:szCs w:val="24"/>
        </w:rPr>
        <w:t>a</w:t>
      </w:r>
      <w:r w:rsidRPr="008D0C40">
        <w:rPr>
          <w:rFonts w:ascii="Arial" w:eastAsia="Arial" w:hAnsi="Arial" w:cs="Arial"/>
          <w:color w:val="000000"/>
          <w:sz w:val="24"/>
          <w:szCs w:val="24"/>
        </w:rPr>
        <w:t>t</w:t>
      </w:r>
      <w:r w:rsidRPr="008D0C40">
        <w:rPr>
          <w:rFonts w:ascii="Arial" w:eastAsia="Arial" w:hAnsi="Arial" w:cs="Arial"/>
          <w:color w:val="000000"/>
          <w:spacing w:val="-1"/>
          <w:sz w:val="24"/>
          <w:szCs w:val="24"/>
        </w:rPr>
        <w:t xml:space="preserve"> </w:t>
      </w:r>
      <w:r w:rsidRPr="008D0C40">
        <w:rPr>
          <w:rFonts w:ascii="Arial" w:eastAsia="Arial" w:hAnsi="Arial" w:cs="Arial"/>
          <w:color w:val="000000"/>
          <w:spacing w:val="1"/>
          <w:sz w:val="24"/>
          <w:szCs w:val="24"/>
        </w:rPr>
        <w:t>1</w:t>
      </w:r>
      <w:r w:rsidRPr="008D0C40">
        <w:rPr>
          <w:rFonts w:ascii="Arial" w:eastAsia="Arial" w:hAnsi="Arial" w:cs="Arial"/>
          <w:color w:val="000000"/>
          <w:spacing w:val="-1"/>
          <w:sz w:val="24"/>
          <w:szCs w:val="24"/>
        </w:rPr>
        <w:t>-</w:t>
      </w:r>
      <w:r w:rsidRPr="008D0C40">
        <w:rPr>
          <w:rFonts w:ascii="Arial" w:eastAsia="Arial" w:hAnsi="Arial" w:cs="Arial"/>
          <w:color w:val="000000"/>
          <w:spacing w:val="1"/>
          <w:sz w:val="24"/>
          <w:szCs w:val="24"/>
        </w:rPr>
        <w:t>8</w:t>
      </w:r>
      <w:r w:rsidRPr="008D0C40">
        <w:rPr>
          <w:rFonts w:ascii="Arial" w:eastAsia="Arial" w:hAnsi="Arial" w:cs="Arial"/>
          <w:color w:val="000000"/>
          <w:spacing w:val="-1"/>
          <w:sz w:val="24"/>
          <w:szCs w:val="24"/>
        </w:rPr>
        <w:t>0</w:t>
      </w:r>
      <w:r w:rsidRPr="008D0C40">
        <w:rPr>
          <w:rFonts w:ascii="Arial" w:eastAsia="Arial" w:hAnsi="Arial" w:cs="Arial"/>
          <w:color w:val="000000"/>
          <w:spacing w:val="1"/>
          <w:sz w:val="24"/>
          <w:szCs w:val="24"/>
        </w:rPr>
        <w:t>0</w:t>
      </w:r>
      <w:r w:rsidRPr="008D0C40">
        <w:rPr>
          <w:rFonts w:ascii="Arial" w:eastAsia="Arial" w:hAnsi="Arial" w:cs="Arial"/>
          <w:color w:val="000000"/>
          <w:spacing w:val="-1"/>
          <w:sz w:val="24"/>
          <w:szCs w:val="24"/>
        </w:rPr>
        <w:t>-</w:t>
      </w:r>
      <w:r w:rsidRPr="008D0C40">
        <w:rPr>
          <w:rFonts w:ascii="Arial" w:eastAsia="Arial" w:hAnsi="Arial" w:cs="Arial"/>
          <w:color w:val="000000"/>
          <w:sz w:val="24"/>
          <w:szCs w:val="24"/>
        </w:rPr>
        <w:t>G</w:t>
      </w:r>
      <w:r w:rsidRPr="008D0C40">
        <w:rPr>
          <w:rFonts w:ascii="Arial" w:eastAsia="Arial" w:hAnsi="Arial" w:cs="Arial"/>
          <w:color w:val="000000"/>
          <w:spacing w:val="-2"/>
          <w:sz w:val="24"/>
          <w:szCs w:val="24"/>
        </w:rPr>
        <w:t>E</w:t>
      </w:r>
      <w:r w:rsidRPr="008D0C40">
        <w:rPr>
          <w:rFonts w:ascii="Arial" w:eastAsia="Arial" w:hAnsi="Arial" w:cs="Arial"/>
          <w:color w:val="000000"/>
          <w:spacing w:val="2"/>
          <w:sz w:val="24"/>
          <w:szCs w:val="24"/>
        </w:rPr>
        <w:t>T</w:t>
      </w:r>
      <w:r w:rsidRPr="008D0C40">
        <w:rPr>
          <w:rFonts w:ascii="Arial" w:eastAsia="Arial" w:hAnsi="Arial" w:cs="Arial"/>
          <w:color w:val="000000"/>
          <w:spacing w:val="-1"/>
          <w:sz w:val="24"/>
          <w:szCs w:val="24"/>
        </w:rPr>
        <w:t>-</w:t>
      </w:r>
      <w:r w:rsidRPr="008D0C40">
        <w:rPr>
          <w:rFonts w:ascii="Arial" w:eastAsia="Arial" w:hAnsi="Arial" w:cs="Arial"/>
          <w:color w:val="000000"/>
          <w:sz w:val="24"/>
          <w:szCs w:val="24"/>
        </w:rPr>
        <w:t>D</w:t>
      </w:r>
      <w:r w:rsidRPr="008D0C40">
        <w:rPr>
          <w:rFonts w:ascii="Arial" w:eastAsia="Arial" w:hAnsi="Arial" w:cs="Arial"/>
          <w:color w:val="000000"/>
          <w:spacing w:val="-2"/>
          <w:sz w:val="24"/>
          <w:szCs w:val="24"/>
        </w:rPr>
        <w:t>E</w:t>
      </w:r>
      <w:r w:rsidRPr="008D0C40">
        <w:rPr>
          <w:rFonts w:ascii="Arial" w:eastAsia="Arial" w:hAnsi="Arial" w:cs="Arial"/>
          <w:color w:val="000000"/>
          <w:sz w:val="24"/>
          <w:szCs w:val="24"/>
        </w:rPr>
        <w:t>NR</w:t>
      </w:r>
      <w:r w:rsidR="0088144D" w:rsidRPr="008D0C40">
        <w:rPr>
          <w:rFonts w:ascii="Arial" w:eastAsia="Arial" w:hAnsi="Arial" w:cs="Arial"/>
          <w:color w:val="000000"/>
          <w:sz w:val="24"/>
          <w:szCs w:val="24"/>
        </w:rPr>
        <w:t xml:space="preserve"> </w:t>
      </w:r>
      <w:r w:rsidR="008566F0" w:rsidRPr="008D0C40">
        <w:rPr>
          <w:rFonts w:ascii="Arial" w:eastAsia="Arial" w:hAnsi="Arial" w:cs="Arial"/>
          <w:color w:val="000000"/>
          <w:sz w:val="24"/>
          <w:szCs w:val="24"/>
        </w:rPr>
        <w:t xml:space="preserve">   </w:t>
      </w:r>
      <w:r w:rsidRPr="008D0C40">
        <w:rPr>
          <w:rFonts w:ascii="Arial" w:eastAsia="Arial" w:hAnsi="Arial" w:cs="Arial"/>
          <w:spacing w:val="-1"/>
          <w:position w:val="-1"/>
          <w:sz w:val="24"/>
          <w:szCs w:val="24"/>
        </w:rPr>
        <w:t>(</w:t>
      </w:r>
      <w:r w:rsidRPr="008D0C40">
        <w:rPr>
          <w:rFonts w:ascii="Arial" w:eastAsia="Arial" w:hAnsi="Arial" w:cs="Arial"/>
          <w:spacing w:val="1"/>
          <w:position w:val="-1"/>
          <w:sz w:val="24"/>
          <w:szCs w:val="24"/>
        </w:rPr>
        <w:t>1</w:t>
      </w:r>
      <w:r w:rsidRPr="008D0C40">
        <w:rPr>
          <w:rFonts w:ascii="Arial" w:eastAsia="Arial" w:hAnsi="Arial" w:cs="Arial"/>
          <w:spacing w:val="-1"/>
          <w:position w:val="-1"/>
          <w:sz w:val="24"/>
          <w:szCs w:val="24"/>
        </w:rPr>
        <w:t>-</w:t>
      </w:r>
      <w:r w:rsidRPr="008D0C40">
        <w:rPr>
          <w:rFonts w:ascii="Arial" w:eastAsia="Arial" w:hAnsi="Arial" w:cs="Arial"/>
          <w:spacing w:val="1"/>
          <w:position w:val="-1"/>
          <w:sz w:val="24"/>
          <w:szCs w:val="24"/>
        </w:rPr>
        <w:t>800</w:t>
      </w:r>
      <w:r w:rsidRPr="008D0C40">
        <w:rPr>
          <w:rFonts w:ascii="Arial" w:eastAsia="Arial" w:hAnsi="Arial" w:cs="Arial"/>
          <w:spacing w:val="-1"/>
          <w:position w:val="-1"/>
          <w:sz w:val="24"/>
          <w:szCs w:val="24"/>
        </w:rPr>
        <w:t>-</w:t>
      </w:r>
      <w:r w:rsidRPr="008D0C40">
        <w:rPr>
          <w:rFonts w:ascii="Arial" w:eastAsia="Arial" w:hAnsi="Arial" w:cs="Arial"/>
          <w:spacing w:val="1"/>
          <w:position w:val="-1"/>
          <w:sz w:val="24"/>
          <w:szCs w:val="24"/>
        </w:rPr>
        <w:t>4</w:t>
      </w:r>
      <w:r w:rsidRPr="008D0C40">
        <w:rPr>
          <w:rFonts w:ascii="Arial" w:eastAsia="Arial" w:hAnsi="Arial" w:cs="Arial"/>
          <w:spacing w:val="-1"/>
          <w:position w:val="-1"/>
          <w:sz w:val="24"/>
          <w:szCs w:val="24"/>
        </w:rPr>
        <w:t>3</w:t>
      </w:r>
      <w:r w:rsidRPr="008D0C40">
        <w:rPr>
          <w:rFonts w:ascii="Arial" w:eastAsia="Arial" w:hAnsi="Arial" w:cs="Arial"/>
          <w:spacing w:val="1"/>
          <w:position w:val="-1"/>
          <w:sz w:val="24"/>
          <w:szCs w:val="24"/>
        </w:rPr>
        <w:t>8</w:t>
      </w:r>
      <w:r w:rsidRPr="008D0C40">
        <w:rPr>
          <w:rFonts w:ascii="Arial" w:eastAsia="Arial" w:hAnsi="Arial" w:cs="Arial"/>
          <w:spacing w:val="-1"/>
          <w:position w:val="-1"/>
          <w:sz w:val="24"/>
          <w:szCs w:val="24"/>
        </w:rPr>
        <w:t>-</w:t>
      </w:r>
      <w:r w:rsidRPr="008D0C40">
        <w:rPr>
          <w:rFonts w:ascii="Arial" w:eastAsia="Arial" w:hAnsi="Arial" w:cs="Arial"/>
          <w:spacing w:val="1"/>
          <w:position w:val="-1"/>
          <w:sz w:val="24"/>
          <w:szCs w:val="24"/>
        </w:rPr>
        <w:t>3</w:t>
      </w:r>
      <w:r w:rsidRPr="008D0C40">
        <w:rPr>
          <w:rFonts w:ascii="Arial" w:eastAsia="Arial" w:hAnsi="Arial" w:cs="Arial"/>
          <w:spacing w:val="-1"/>
          <w:position w:val="-1"/>
          <w:sz w:val="24"/>
          <w:szCs w:val="24"/>
        </w:rPr>
        <w:t>3</w:t>
      </w:r>
      <w:r w:rsidRPr="008D0C40">
        <w:rPr>
          <w:rFonts w:ascii="Arial" w:eastAsia="Arial" w:hAnsi="Arial" w:cs="Arial"/>
          <w:spacing w:val="1"/>
          <w:position w:val="-1"/>
          <w:sz w:val="24"/>
          <w:szCs w:val="24"/>
        </w:rPr>
        <w:t>67</w:t>
      </w:r>
      <w:r w:rsidRPr="008D0C40">
        <w:rPr>
          <w:rFonts w:ascii="Arial" w:eastAsia="Arial" w:hAnsi="Arial" w:cs="Arial"/>
          <w:position w:val="-1"/>
          <w:sz w:val="24"/>
          <w:szCs w:val="24"/>
        </w:rPr>
        <w:t xml:space="preserve">) </w:t>
      </w:r>
      <w:r w:rsidRPr="008D0C40">
        <w:rPr>
          <w:rFonts w:ascii="Arial" w:eastAsia="Arial" w:hAnsi="Arial" w:cs="Arial"/>
          <w:spacing w:val="1"/>
          <w:position w:val="-1"/>
          <w:sz w:val="24"/>
          <w:szCs w:val="24"/>
        </w:rPr>
        <w:t>o</w:t>
      </w:r>
      <w:r w:rsidRPr="008D0C40">
        <w:rPr>
          <w:rFonts w:ascii="Arial" w:eastAsia="Arial" w:hAnsi="Arial" w:cs="Arial"/>
          <w:position w:val="-1"/>
          <w:sz w:val="24"/>
          <w:szCs w:val="24"/>
        </w:rPr>
        <w:t xml:space="preserve">r </w:t>
      </w:r>
      <w:hyperlink r:id="rId16">
        <w:r w:rsidRPr="008D0C40">
          <w:rPr>
            <w:rFonts w:ascii="Arial" w:eastAsia="Arial" w:hAnsi="Arial" w:cs="Arial"/>
            <w:color w:val="0000FF"/>
            <w:spacing w:val="-1"/>
            <w:position w:val="-1"/>
            <w:sz w:val="24"/>
            <w:szCs w:val="24"/>
            <w:u w:val="single" w:color="0000FF"/>
          </w:rPr>
          <w:t>b</w:t>
        </w:r>
        <w:r w:rsidRPr="008D0C40">
          <w:rPr>
            <w:rFonts w:ascii="Arial" w:eastAsia="Arial" w:hAnsi="Arial" w:cs="Arial"/>
            <w:color w:val="0000FF"/>
            <w:spacing w:val="1"/>
            <w:position w:val="-1"/>
            <w:sz w:val="24"/>
            <w:szCs w:val="24"/>
            <w:u w:val="single" w:color="0000FF"/>
          </w:rPr>
          <w:t>a</w:t>
        </w:r>
        <w:r w:rsidRPr="008D0C40">
          <w:rPr>
            <w:rFonts w:ascii="Arial" w:eastAsia="Arial" w:hAnsi="Arial" w:cs="Arial"/>
            <w:color w:val="0000FF"/>
            <w:spacing w:val="-1"/>
            <w:position w:val="-1"/>
            <w:sz w:val="24"/>
            <w:szCs w:val="24"/>
            <w:u w:val="single" w:color="0000FF"/>
          </w:rPr>
          <w:t>r</w:t>
        </w:r>
        <w:r w:rsidRPr="008D0C40">
          <w:rPr>
            <w:rFonts w:ascii="Arial" w:eastAsia="Arial" w:hAnsi="Arial" w:cs="Arial"/>
            <w:color w:val="0000FF"/>
            <w:spacing w:val="1"/>
            <w:position w:val="-1"/>
            <w:sz w:val="24"/>
            <w:szCs w:val="24"/>
            <w:u w:val="single" w:color="0000FF"/>
          </w:rPr>
          <w:t>b</w:t>
        </w:r>
        <w:r w:rsidRPr="008D0C40">
          <w:rPr>
            <w:rFonts w:ascii="Arial" w:eastAsia="Arial" w:hAnsi="Arial" w:cs="Arial"/>
            <w:color w:val="0000FF"/>
            <w:position w:val="-1"/>
            <w:sz w:val="24"/>
            <w:szCs w:val="24"/>
            <w:u w:val="single" w:color="0000FF"/>
          </w:rPr>
          <w:t>.</w:t>
        </w:r>
        <w:r w:rsidRPr="008D0C40">
          <w:rPr>
            <w:rFonts w:ascii="Arial" w:eastAsia="Arial" w:hAnsi="Arial" w:cs="Arial"/>
            <w:color w:val="0000FF"/>
            <w:spacing w:val="-1"/>
            <w:position w:val="-1"/>
            <w:sz w:val="24"/>
            <w:szCs w:val="24"/>
            <w:u w:val="single" w:color="0000FF"/>
          </w:rPr>
          <w:t>r</w:t>
        </w:r>
        <w:r w:rsidRPr="008D0C40">
          <w:rPr>
            <w:rFonts w:ascii="Arial" w:eastAsia="Arial" w:hAnsi="Arial" w:cs="Arial"/>
            <w:color w:val="0000FF"/>
            <w:spacing w:val="1"/>
            <w:position w:val="-1"/>
            <w:sz w:val="24"/>
            <w:szCs w:val="24"/>
            <w:u w:val="single" w:color="0000FF"/>
          </w:rPr>
          <w:t>e</w:t>
        </w:r>
        <w:r w:rsidRPr="008D0C40">
          <w:rPr>
            <w:rFonts w:ascii="Arial" w:eastAsia="Arial" w:hAnsi="Arial" w:cs="Arial"/>
            <w:color w:val="0000FF"/>
            <w:spacing w:val="-1"/>
            <w:position w:val="-1"/>
            <w:sz w:val="24"/>
            <w:szCs w:val="24"/>
            <w:u w:val="single" w:color="0000FF"/>
          </w:rPr>
          <w:t>g</w:t>
        </w:r>
        <w:r w:rsidRPr="008D0C40">
          <w:rPr>
            <w:rFonts w:ascii="Arial" w:eastAsia="Arial" w:hAnsi="Arial" w:cs="Arial"/>
            <w:color w:val="0000FF"/>
            <w:spacing w:val="-2"/>
            <w:position w:val="-1"/>
            <w:sz w:val="24"/>
            <w:szCs w:val="24"/>
            <w:u w:val="single" w:color="0000FF"/>
          </w:rPr>
          <w:t>y</w:t>
        </w:r>
        <w:r w:rsidRPr="008D0C40">
          <w:rPr>
            <w:rFonts w:ascii="Arial" w:eastAsia="Arial" w:hAnsi="Arial" w:cs="Arial"/>
            <w:color w:val="0000FF"/>
            <w:spacing w:val="1"/>
            <w:position w:val="-1"/>
            <w:sz w:val="24"/>
            <w:szCs w:val="24"/>
            <w:u w:val="single" w:color="0000FF"/>
          </w:rPr>
          <w:t>n</w:t>
        </w:r>
        <w:r w:rsidRPr="008D0C40">
          <w:rPr>
            <w:rFonts w:ascii="Arial" w:eastAsia="Arial" w:hAnsi="Arial" w:cs="Arial"/>
            <w:color w:val="0000FF"/>
            <w:position w:val="-1"/>
            <w:sz w:val="24"/>
            <w:szCs w:val="24"/>
            <w:u w:val="single" w:color="0000FF"/>
          </w:rPr>
          <w:t>ski</w:t>
        </w:r>
        <w:r w:rsidRPr="008D0C40">
          <w:rPr>
            <w:rFonts w:ascii="Arial" w:eastAsia="Arial" w:hAnsi="Arial" w:cs="Arial"/>
            <w:color w:val="0000FF"/>
            <w:spacing w:val="1"/>
            <w:position w:val="-1"/>
            <w:sz w:val="24"/>
            <w:szCs w:val="24"/>
            <w:u w:val="single" w:color="0000FF"/>
          </w:rPr>
          <w:t>@</w:t>
        </w:r>
        <w:r w:rsidRPr="008D0C40">
          <w:rPr>
            <w:rFonts w:ascii="Arial" w:eastAsia="Arial" w:hAnsi="Arial" w:cs="Arial"/>
            <w:color w:val="0000FF"/>
            <w:position w:val="-1"/>
            <w:sz w:val="24"/>
            <w:szCs w:val="24"/>
            <w:u w:val="single" w:color="0000FF"/>
          </w:rPr>
          <w:t>st</w:t>
        </w:r>
        <w:r w:rsidRPr="008D0C40">
          <w:rPr>
            <w:rFonts w:ascii="Arial" w:eastAsia="Arial" w:hAnsi="Arial" w:cs="Arial"/>
            <w:color w:val="0000FF"/>
            <w:spacing w:val="1"/>
            <w:position w:val="-1"/>
            <w:sz w:val="24"/>
            <w:szCs w:val="24"/>
            <w:u w:val="single" w:color="0000FF"/>
          </w:rPr>
          <w:t>a</w:t>
        </w:r>
        <w:r w:rsidRPr="008D0C40">
          <w:rPr>
            <w:rFonts w:ascii="Arial" w:eastAsia="Arial" w:hAnsi="Arial" w:cs="Arial"/>
            <w:color w:val="0000FF"/>
            <w:position w:val="-1"/>
            <w:sz w:val="24"/>
            <w:szCs w:val="24"/>
            <w:u w:val="single" w:color="0000FF"/>
          </w:rPr>
          <w:t>t</w:t>
        </w:r>
        <w:r w:rsidRPr="008D0C40">
          <w:rPr>
            <w:rFonts w:ascii="Arial" w:eastAsia="Arial" w:hAnsi="Arial" w:cs="Arial"/>
            <w:color w:val="0000FF"/>
            <w:spacing w:val="1"/>
            <w:position w:val="-1"/>
            <w:sz w:val="24"/>
            <w:szCs w:val="24"/>
            <w:u w:val="single" w:color="0000FF"/>
          </w:rPr>
          <w:t>e</w:t>
        </w:r>
        <w:r w:rsidRPr="008D0C40">
          <w:rPr>
            <w:rFonts w:ascii="Arial" w:eastAsia="Arial" w:hAnsi="Arial" w:cs="Arial"/>
            <w:color w:val="0000FF"/>
            <w:position w:val="-1"/>
            <w:sz w:val="24"/>
            <w:szCs w:val="24"/>
            <w:u w:val="single" w:color="0000FF"/>
          </w:rPr>
          <w:t>.</w:t>
        </w:r>
        <w:r w:rsidRPr="008D0C40">
          <w:rPr>
            <w:rFonts w:ascii="Arial" w:eastAsia="Arial" w:hAnsi="Arial" w:cs="Arial"/>
            <w:color w:val="0000FF"/>
            <w:spacing w:val="-2"/>
            <w:position w:val="-1"/>
            <w:sz w:val="24"/>
            <w:szCs w:val="24"/>
            <w:u w:val="single" w:color="0000FF"/>
          </w:rPr>
          <w:t>s</w:t>
        </w:r>
        <w:r w:rsidRPr="008D0C40">
          <w:rPr>
            <w:rFonts w:ascii="Arial" w:eastAsia="Arial" w:hAnsi="Arial" w:cs="Arial"/>
            <w:color w:val="0000FF"/>
            <w:spacing w:val="-1"/>
            <w:position w:val="-1"/>
            <w:sz w:val="24"/>
            <w:szCs w:val="24"/>
            <w:u w:val="single" w:color="0000FF"/>
          </w:rPr>
          <w:t>d</w:t>
        </w:r>
        <w:r w:rsidRPr="008D0C40">
          <w:rPr>
            <w:rFonts w:ascii="Arial" w:eastAsia="Arial" w:hAnsi="Arial" w:cs="Arial"/>
            <w:color w:val="0000FF"/>
            <w:position w:val="-1"/>
            <w:sz w:val="24"/>
            <w:szCs w:val="24"/>
            <w:u w:val="single" w:color="0000FF"/>
          </w:rPr>
          <w:t>.</w:t>
        </w:r>
        <w:r w:rsidRPr="008D0C40">
          <w:rPr>
            <w:rFonts w:ascii="Arial" w:eastAsia="Arial" w:hAnsi="Arial" w:cs="Arial"/>
            <w:color w:val="0000FF"/>
            <w:spacing w:val="1"/>
            <w:position w:val="-1"/>
            <w:sz w:val="24"/>
            <w:szCs w:val="24"/>
            <w:u w:val="single" w:color="0000FF"/>
          </w:rPr>
          <w:t>u</w:t>
        </w:r>
        <w:r w:rsidRPr="008D0C40">
          <w:rPr>
            <w:rFonts w:ascii="Arial" w:eastAsia="Arial" w:hAnsi="Arial" w:cs="Arial"/>
            <w:color w:val="0000FF"/>
            <w:position w:val="-1"/>
            <w:sz w:val="24"/>
            <w:szCs w:val="24"/>
            <w:u w:val="single" w:color="0000FF"/>
          </w:rPr>
          <w:t>s</w:t>
        </w:r>
      </w:hyperlink>
      <w:r w:rsidRPr="008D0C40">
        <w:rPr>
          <w:rFonts w:ascii="Arial" w:eastAsia="Arial" w:hAnsi="Arial" w:cs="Arial"/>
          <w:color w:val="0000FF"/>
          <w:position w:val="-1"/>
          <w:sz w:val="24"/>
          <w:szCs w:val="24"/>
        </w:rPr>
        <w:t>.</w:t>
      </w:r>
    </w:p>
    <w:p w14:paraId="6A2ABF38" w14:textId="77777777" w:rsidR="006E320A" w:rsidRPr="008D0C40" w:rsidRDefault="006E320A" w:rsidP="00794436">
      <w:pPr>
        <w:spacing w:after="0" w:line="240" w:lineRule="auto"/>
        <w:ind w:right="-20"/>
        <w:rPr>
          <w:rFonts w:ascii="Arial" w:eastAsia="Arial" w:hAnsi="Arial" w:cs="Arial"/>
          <w:color w:val="0000FF"/>
          <w:position w:val="-1"/>
          <w:sz w:val="24"/>
          <w:szCs w:val="24"/>
        </w:rPr>
      </w:pPr>
    </w:p>
    <w:p w14:paraId="04F6B0EC" w14:textId="77777777" w:rsidR="00BB2CF2" w:rsidRPr="006C5B6E" w:rsidRDefault="00E95B75" w:rsidP="008B0A1E">
      <w:pPr>
        <w:spacing w:after="0" w:line="240" w:lineRule="auto"/>
        <w:ind w:right="-20"/>
        <w:rPr>
          <w:rFonts w:ascii="Lucida Sans Unicode" w:hAnsi="Lucida Sans Unicode" w:cs="Lucida Sans Unicode"/>
          <w:color w:val="000000"/>
          <w:sz w:val="32"/>
          <w:szCs w:val="32"/>
        </w:rPr>
      </w:pPr>
      <w:r w:rsidRPr="006E320A">
        <w:rPr>
          <w:rFonts w:ascii="Arial" w:eastAsia="Arial" w:hAnsi="Arial" w:cs="Arial"/>
          <w:b/>
          <w:bCs/>
          <w:spacing w:val="1"/>
          <w:sz w:val="32"/>
          <w:szCs w:val="32"/>
        </w:rPr>
        <w:t>S</w:t>
      </w:r>
      <w:r w:rsidRPr="006E320A">
        <w:rPr>
          <w:rFonts w:ascii="Arial" w:eastAsia="Arial" w:hAnsi="Arial" w:cs="Arial"/>
          <w:b/>
          <w:bCs/>
          <w:sz w:val="32"/>
          <w:szCs w:val="32"/>
        </w:rPr>
        <w:t>ec</w:t>
      </w:r>
      <w:r w:rsidRPr="006E320A">
        <w:rPr>
          <w:rFonts w:ascii="Arial" w:eastAsia="Arial" w:hAnsi="Arial" w:cs="Arial"/>
          <w:b/>
          <w:bCs/>
          <w:spacing w:val="-1"/>
          <w:sz w:val="32"/>
          <w:szCs w:val="32"/>
        </w:rPr>
        <w:t>t</w:t>
      </w:r>
      <w:r w:rsidRPr="006E320A">
        <w:rPr>
          <w:rFonts w:ascii="Arial" w:eastAsia="Arial" w:hAnsi="Arial" w:cs="Arial"/>
          <w:b/>
          <w:bCs/>
          <w:sz w:val="32"/>
          <w:szCs w:val="32"/>
        </w:rPr>
        <w:t>i</w:t>
      </w:r>
      <w:r w:rsidRPr="006E320A">
        <w:rPr>
          <w:rFonts w:ascii="Arial" w:eastAsia="Arial" w:hAnsi="Arial" w:cs="Arial"/>
          <w:b/>
          <w:bCs/>
          <w:spacing w:val="2"/>
          <w:sz w:val="32"/>
          <w:szCs w:val="32"/>
        </w:rPr>
        <w:t>o</w:t>
      </w:r>
      <w:r w:rsidRPr="006E320A">
        <w:rPr>
          <w:rFonts w:ascii="Arial" w:eastAsia="Arial" w:hAnsi="Arial" w:cs="Arial"/>
          <w:b/>
          <w:bCs/>
          <w:sz w:val="32"/>
          <w:szCs w:val="32"/>
        </w:rPr>
        <w:t>n</w:t>
      </w:r>
      <w:r w:rsidRPr="006E320A">
        <w:rPr>
          <w:rFonts w:ascii="Arial" w:eastAsia="Arial" w:hAnsi="Arial" w:cs="Arial"/>
          <w:b/>
          <w:bCs/>
          <w:spacing w:val="-12"/>
          <w:sz w:val="32"/>
          <w:szCs w:val="32"/>
        </w:rPr>
        <w:t xml:space="preserve"> </w:t>
      </w:r>
      <w:r w:rsidRPr="006E320A">
        <w:rPr>
          <w:rFonts w:ascii="Arial" w:eastAsia="Arial" w:hAnsi="Arial" w:cs="Arial"/>
          <w:b/>
          <w:bCs/>
          <w:sz w:val="32"/>
          <w:szCs w:val="32"/>
        </w:rPr>
        <w:t>2</w:t>
      </w:r>
      <w:r w:rsidRPr="006E320A">
        <w:rPr>
          <w:rFonts w:ascii="Arial" w:eastAsia="Arial" w:hAnsi="Arial" w:cs="Arial"/>
          <w:b/>
          <w:bCs/>
          <w:spacing w:val="-2"/>
          <w:sz w:val="32"/>
          <w:szCs w:val="32"/>
        </w:rPr>
        <w:t xml:space="preserve"> </w:t>
      </w:r>
      <w:r w:rsidRPr="006E320A">
        <w:rPr>
          <w:rFonts w:ascii="Arial" w:eastAsia="Arial" w:hAnsi="Arial" w:cs="Arial"/>
          <w:b/>
          <w:bCs/>
          <w:sz w:val="32"/>
          <w:szCs w:val="32"/>
        </w:rPr>
        <w:t>–</w:t>
      </w:r>
      <w:r w:rsidRPr="006E320A">
        <w:rPr>
          <w:rFonts w:ascii="Arial" w:eastAsia="Arial" w:hAnsi="Arial" w:cs="Arial"/>
          <w:b/>
          <w:bCs/>
          <w:spacing w:val="-2"/>
          <w:sz w:val="32"/>
          <w:szCs w:val="32"/>
        </w:rPr>
        <w:t xml:space="preserve"> </w:t>
      </w:r>
      <w:r w:rsidRPr="006E320A">
        <w:rPr>
          <w:rFonts w:ascii="Arial" w:eastAsia="Arial" w:hAnsi="Arial" w:cs="Arial"/>
          <w:b/>
          <w:bCs/>
          <w:spacing w:val="2"/>
          <w:sz w:val="32"/>
          <w:szCs w:val="32"/>
        </w:rPr>
        <w:t>B</w:t>
      </w:r>
      <w:r w:rsidRPr="006E320A">
        <w:rPr>
          <w:rFonts w:ascii="Arial" w:eastAsia="Arial" w:hAnsi="Arial" w:cs="Arial"/>
          <w:b/>
          <w:bCs/>
          <w:sz w:val="32"/>
          <w:szCs w:val="32"/>
        </w:rPr>
        <w:t>a</w:t>
      </w:r>
      <w:r w:rsidRPr="006E320A">
        <w:rPr>
          <w:rFonts w:ascii="Arial" w:eastAsia="Arial" w:hAnsi="Arial" w:cs="Arial"/>
          <w:b/>
          <w:bCs/>
          <w:spacing w:val="3"/>
          <w:sz w:val="32"/>
          <w:szCs w:val="32"/>
        </w:rPr>
        <w:t>c</w:t>
      </w:r>
      <w:r w:rsidRPr="006E320A">
        <w:rPr>
          <w:rFonts w:ascii="Arial" w:eastAsia="Arial" w:hAnsi="Arial" w:cs="Arial"/>
          <w:b/>
          <w:bCs/>
          <w:sz w:val="32"/>
          <w:szCs w:val="32"/>
        </w:rPr>
        <w:t>k</w:t>
      </w:r>
      <w:r w:rsidRPr="006E320A">
        <w:rPr>
          <w:rFonts w:ascii="Arial" w:eastAsia="Arial" w:hAnsi="Arial" w:cs="Arial"/>
          <w:b/>
          <w:bCs/>
          <w:spacing w:val="-1"/>
          <w:sz w:val="32"/>
          <w:szCs w:val="32"/>
        </w:rPr>
        <w:t>g</w:t>
      </w:r>
      <w:r w:rsidRPr="006E320A">
        <w:rPr>
          <w:rFonts w:ascii="Arial" w:eastAsia="Arial" w:hAnsi="Arial" w:cs="Arial"/>
          <w:b/>
          <w:bCs/>
          <w:spacing w:val="1"/>
          <w:sz w:val="32"/>
          <w:szCs w:val="32"/>
        </w:rPr>
        <w:t>r</w:t>
      </w:r>
      <w:r w:rsidRPr="006E320A">
        <w:rPr>
          <w:rFonts w:ascii="Arial" w:eastAsia="Arial" w:hAnsi="Arial" w:cs="Arial"/>
          <w:b/>
          <w:bCs/>
          <w:spacing w:val="-1"/>
          <w:sz w:val="32"/>
          <w:szCs w:val="32"/>
        </w:rPr>
        <w:t>o</w:t>
      </w:r>
      <w:r w:rsidRPr="006E320A">
        <w:rPr>
          <w:rFonts w:ascii="Arial" w:eastAsia="Arial" w:hAnsi="Arial" w:cs="Arial"/>
          <w:b/>
          <w:bCs/>
          <w:spacing w:val="2"/>
          <w:sz w:val="32"/>
          <w:szCs w:val="32"/>
        </w:rPr>
        <w:t>u</w:t>
      </w:r>
      <w:r w:rsidRPr="006E320A">
        <w:rPr>
          <w:rFonts w:ascii="Arial" w:eastAsia="Arial" w:hAnsi="Arial" w:cs="Arial"/>
          <w:b/>
          <w:bCs/>
          <w:spacing w:val="-1"/>
          <w:sz w:val="32"/>
          <w:szCs w:val="32"/>
        </w:rPr>
        <w:t>nd</w:t>
      </w:r>
    </w:p>
    <w:p w14:paraId="06EDFE97" w14:textId="77777777" w:rsidR="006E320A" w:rsidRDefault="00676AE5" w:rsidP="0088144D">
      <w:pPr>
        <w:pStyle w:val="Default"/>
        <w:rPr>
          <w:rFonts w:ascii="Arial" w:hAnsi="Arial" w:cs="Arial"/>
        </w:rPr>
      </w:pPr>
      <w:r w:rsidRPr="00676AE5">
        <w:rPr>
          <w:rFonts w:ascii="Arial" w:hAnsi="Arial" w:cs="Arial"/>
        </w:rPr>
        <w:t>In 2016, EPA and California filed a lawsuit against Volkswagen for installing a system that allowed nitrogen oxide pollution, also referred to as NOx, to exceed levels allowed by the Clean Air Act.</w:t>
      </w:r>
      <w:r w:rsidRPr="008B0A1E">
        <w:rPr>
          <w:rFonts w:ascii="Arial" w:hAnsi="Arial" w:cs="Arial"/>
        </w:rPr>
        <w:t xml:space="preserve">  As part of the </w:t>
      </w:r>
      <w:r w:rsidR="00D556CC">
        <w:rPr>
          <w:rFonts w:ascii="Arial" w:hAnsi="Arial" w:cs="Arial"/>
        </w:rPr>
        <w:t xml:space="preserve">court </w:t>
      </w:r>
      <w:r w:rsidRPr="008B0A1E">
        <w:rPr>
          <w:rFonts w:ascii="Arial" w:hAnsi="Arial" w:cs="Arial"/>
        </w:rPr>
        <w:t>settlement,</w:t>
      </w:r>
      <w:r w:rsidR="008B0A1E">
        <w:rPr>
          <w:rFonts w:ascii="Arial" w:hAnsi="Arial" w:cs="Arial"/>
        </w:rPr>
        <w:t xml:space="preserve"> </w:t>
      </w:r>
      <w:r w:rsidRPr="00676AE5">
        <w:rPr>
          <w:rFonts w:ascii="Arial" w:hAnsi="Arial" w:cs="Arial"/>
          <w:color w:val="auto"/>
        </w:rPr>
        <w:t>Volkswagen fund</w:t>
      </w:r>
      <w:r w:rsidRPr="008B0A1E">
        <w:rPr>
          <w:rFonts w:ascii="Arial" w:hAnsi="Arial" w:cs="Arial"/>
        </w:rPr>
        <w:t>ed</w:t>
      </w:r>
      <w:r w:rsidRPr="00676AE5">
        <w:rPr>
          <w:rFonts w:ascii="Arial" w:hAnsi="Arial" w:cs="Arial"/>
          <w:color w:val="auto"/>
        </w:rPr>
        <w:t xml:space="preserve"> an Environmental Mitigation Trust to be used to offset the excess pollution emitted by the non-compliant vehicles.</w:t>
      </w:r>
      <w:r w:rsidR="008B0A1E">
        <w:rPr>
          <w:rFonts w:ascii="Arial" w:hAnsi="Arial" w:cs="Arial"/>
          <w:color w:val="auto"/>
        </w:rPr>
        <w:t xml:space="preserve">  </w:t>
      </w:r>
      <w:r w:rsidRPr="00676AE5">
        <w:rPr>
          <w:rFonts w:ascii="Arial" w:hAnsi="Arial" w:cs="Arial"/>
        </w:rPr>
        <w:t>South Dakota’s Allocation</w:t>
      </w:r>
      <w:r w:rsidR="008B0A1E">
        <w:rPr>
          <w:rFonts w:ascii="Arial" w:hAnsi="Arial" w:cs="Arial"/>
        </w:rPr>
        <w:t xml:space="preserve"> from the trust is </w:t>
      </w:r>
      <w:r w:rsidRPr="00676AE5">
        <w:rPr>
          <w:rFonts w:ascii="Arial" w:hAnsi="Arial" w:cs="Arial"/>
        </w:rPr>
        <w:t>$8</w:t>
      </w:r>
      <w:r w:rsidR="008B0A1E">
        <w:rPr>
          <w:rFonts w:ascii="Arial" w:hAnsi="Arial" w:cs="Arial"/>
        </w:rPr>
        <w:t xml:space="preserve">,125,000. </w:t>
      </w:r>
    </w:p>
    <w:p w14:paraId="734CAAD0" w14:textId="77777777" w:rsidR="0088144D" w:rsidRDefault="0088144D" w:rsidP="0088144D">
      <w:pPr>
        <w:pStyle w:val="Default"/>
        <w:rPr>
          <w:rFonts w:ascii="Arial" w:eastAsia="Arial" w:hAnsi="Arial" w:cs="Arial"/>
          <w:b/>
          <w:bCs/>
          <w:spacing w:val="1"/>
          <w:sz w:val="32"/>
          <w:szCs w:val="32"/>
        </w:rPr>
      </w:pPr>
    </w:p>
    <w:p w14:paraId="5F41E419" w14:textId="77777777" w:rsidR="003C64E7" w:rsidRPr="006E320A" w:rsidRDefault="00E95B75" w:rsidP="00416C31">
      <w:pPr>
        <w:spacing w:after="0" w:line="240" w:lineRule="auto"/>
        <w:ind w:right="-20"/>
        <w:rPr>
          <w:rFonts w:ascii="Arial" w:hAnsi="Arial" w:cs="Arial"/>
          <w:sz w:val="26"/>
          <w:szCs w:val="26"/>
        </w:rPr>
      </w:pPr>
      <w:r w:rsidRPr="006E320A">
        <w:rPr>
          <w:rFonts w:ascii="Arial" w:eastAsia="Arial" w:hAnsi="Arial" w:cs="Arial"/>
          <w:b/>
          <w:bCs/>
          <w:spacing w:val="1"/>
          <w:sz w:val="32"/>
          <w:szCs w:val="32"/>
        </w:rPr>
        <w:t>S</w:t>
      </w:r>
      <w:r w:rsidRPr="006E320A">
        <w:rPr>
          <w:rFonts w:ascii="Arial" w:eastAsia="Arial" w:hAnsi="Arial" w:cs="Arial"/>
          <w:b/>
          <w:bCs/>
          <w:sz w:val="32"/>
          <w:szCs w:val="32"/>
        </w:rPr>
        <w:t>ec</w:t>
      </w:r>
      <w:r w:rsidRPr="006E320A">
        <w:rPr>
          <w:rFonts w:ascii="Arial" w:eastAsia="Arial" w:hAnsi="Arial" w:cs="Arial"/>
          <w:b/>
          <w:bCs/>
          <w:spacing w:val="-1"/>
          <w:sz w:val="32"/>
          <w:szCs w:val="32"/>
        </w:rPr>
        <w:t>t</w:t>
      </w:r>
      <w:r w:rsidRPr="006E320A">
        <w:rPr>
          <w:rFonts w:ascii="Arial" w:eastAsia="Arial" w:hAnsi="Arial" w:cs="Arial"/>
          <w:b/>
          <w:bCs/>
          <w:sz w:val="32"/>
          <w:szCs w:val="32"/>
        </w:rPr>
        <w:t>i</w:t>
      </w:r>
      <w:r w:rsidRPr="006E320A">
        <w:rPr>
          <w:rFonts w:ascii="Arial" w:eastAsia="Arial" w:hAnsi="Arial" w:cs="Arial"/>
          <w:b/>
          <w:bCs/>
          <w:spacing w:val="2"/>
          <w:sz w:val="32"/>
          <w:szCs w:val="32"/>
        </w:rPr>
        <w:t>o</w:t>
      </w:r>
      <w:r w:rsidRPr="006E320A">
        <w:rPr>
          <w:rFonts w:ascii="Arial" w:eastAsia="Arial" w:hAnsi="Arial" w:cs="Arial"/>
          <w:b/>
          <w:bCs/>
          <w:sz w:val="32"/>
          <w:szCs w:val="32"/>
        </w:rPr>
        <w:t>n</w:t>
      </w:r>
      <w:r w:rsidRPr="006E320A">
        <w:rPr>
          <w:rFonts w:ascii="Arial" w:eastAsia="Arial" w:hAnsi="Arial" w:cs="Arial"/>
          <w:b/>
          <w:bCs/>
          <w:spacing w:val="-12"/>
          <w:sz w:val="32"/>
          <w:szCs w:val="32"/>
        </w:rPr>
        <w:t xml:space="preserve"> </w:t>
      </w:r>
      <w:r w:rsidRPr="006E320A">
        <w:rPr>
          <w:rFonts w:ascii="Arial" w:eastAsia="Arial" w:hAnsi="Arial" w:cs="Arial"/>
          <w:b/>
          <w:bCs/>
          <w:sz w:val="32"/>
          <w:szCs w:val="32"/>
        </w:rPr>
        <w:t>3</w:t>
      </w:r>
      <w:r w:rsidRPr="006E320A">
        <w:rPr>
          <w:rFonts w:ascii="Arial" w:eastAsia="Arial" w:hAnsi="Arial" w:cs="Arial"/>
          <w:b/>
          <w:bCs/>
          <w:spacing w:val="-2"/>
          <w:sz w:val="32"/>
          <w:szCs w:val="32"/>
        </w:rPr>
        <w:t xml:space="preserve"> </w:t>
      </w:r>
      <w:r w:rsidRPr="006E320A">
        <w:rPr>
          <w:rFonts w:ascii="Arial" w:eastAsia="Arial" w:hAnsi="Arial" w:cs="Arial"/>
          <w:b/>
          <w:bCs/>
          <w:sz w:val="32"/>
          <w:szCs w:val="32"/>
        </w:rPr>
        <w:t>-</w:t>
      </w:r>
      <w:r w:rsidRPr="006E320A">
        <w:rPr>
          <w:rFonts w:ascii="Arial" w:eastAsia="Arial" w:hAnsi="Arial" w:cs="Arial"/>
          <w:b/>
          <w:bCs/>
          <w:spacing w:val="-1"/>
          <w:sz w:val="32"/>
          <w:szCs w:val="32"/>
        </w:rPr>
        <w:t xml:space="preserve"> </w:t>
      </w:r>
      <w:r w:rsidRPr="006E320A">
        <w:rPr>
          <w:rFonts w:ascii="Arial" w:eastAsia="Arial" w:hAnsi="Arial" w:cs="Arial"/>
          <w:b/>
          <w:bCs/>
          <w:spacing w:val="1"/>
          <w:sz w:val="32"/>
          <w:szCs w:val="32"/>
        </w:rPr>
        <w:t>E</w:t>
      </w:r>
      <w:r w:rsidRPr="006E320A">
        <w:rPr>
          <w:rFonts w:ascii="Arial" w:eastAsia="Arial" w:hAnsi="Arial" w:cs="Arial"/>
          <w:b/>
          <w:bCs/>
          <w:sz w:val="32"/>
          <w:szCs w:val="32"/>
        </w:rPr>
        <w:t>l</w:t>
      </w:r>
      <w:r w:rsidRPr="006E320A">
        <w:rPr>
          <w:rFonts w:ascii="Arial" w:eastAsia="Arial" w:hAnsi="Arial" w:cs="Arial"/>
          <w:b/>
          <w:bCs/>
          <w:spacing w:val="3"/>
          <w:sz w:val="32"/>
          <w:szCs w:val="32"/>
        </w:rPr>
        <w:t>i</w:t>
      </w:r>
      <w:r w:rsidRPr="006E320A">
        <w:rPr>
          <w:rFonts w:ascii="Arial" w:eastAsia="Arial" w:hAnsi="Arial" w:cs="Arial"/>
          <w:b/>
          <w:bCs/>
          <w:spacing w:val="-1"/>
          <w:sz w:val="32"/>
          <w:szCs w:val="32"/>
        </w:rPr>
        <w:t>g</w:t>
      </w:r>
      <w:r w:rsidRPr="006E320A">
        <w:rPr>
          <w:rFonts w:ascii="Arial" w:eastAsia="Arial" w:hAnsi="Arial" w:cs="Arial"/>
          <w:b/>
          <w:bCs/>
          <w:spacing w:val="3"/>
          <w:sz w:val="32"/>
          <w:szCs w:val="32"/>
        </w:rPr>
        <w:t>i</w:t>
      </w:r>
      <w:r w:rsidRPr="006E320A">
        <w:rPr>
          <w:rFonts w:ascii="Arial" w:eastAsia="Arial" w:hAnsi="Arial" w:cs="Arial"/>
          <w:b/>
          <w:bCs/>
          <w:spacing w:val="-1"/>
          <w:sz w:val="32"/>
          <w:szCs w:val="32"/>
        </w:rPr>
        <w:t>b</w:t>
      </w:r>
      <w:r w:rsidRPr="006E320A">
        <w:rPr>
          <w:rFonts w:ascii="Arial" w:eastAsia="Arial" w:hAnsi="Arial" w:cs="Arial"/>
          <w:b/>
          <w:bCs/>
          <w:sz w:val="32"/>
          <w:szCs w:val="32"/>
        </w:rPr>
        <w:t>le</w:t>
      </w:r>
      <w:r w:rsidRPr="006E320A">
        <w:rPr>
          <w:rFonts w:ascii="Arial" w:eastAsia="Arial" w:hAnsi="Arial" w:cs="Arial"/>
          <w:b/>
          <w:bCs/>
          <w:spacing w:val="-11"/>
          <w:sz w:val="32"/>
          <w:szCs w:val="32"/>
        </w:rPr>
        <w:t xml:space="preserve"> </w:t>
      </w:r>
      <w:r w:rsidRPr="006E320A">
        <w:rPr>
          <w:rFonts w:ascii="Arial" w:eastAsia="Arial" w:hAnsi="Arial" w:cs="Arial"/>
          <w:b/>
          <w:bCs/>
          <w:spacing w:val="1"/>
          <w:sz w:val="32"/>
          <w:szCs w:val="32"/>
        </w:rPr>
        <w:t>P</w:t>
      </w:r>
      <w:r w:rsidRPr="006E320A">
        <w:rPr>
          <w:rFonts w:ascii="Arial" w:eastAsia="Arial" w:hAnsi="Arial" w:cs="Arial"/>
          <w:b/>
          <w:bCs/>
          <w:sz w:val="32"/>
          <w:szCs w:val="32"/>
        </w:rPr>
        <w:t>a</w:t>
      </w:r>
      <w:r w:rsidRPr="006E320A">
        <w:rPr>
          <w:rFonts w:ascii="Arial" w:eastAsia="Arial" w:hAnsi="Arial" w:cs="Arial"/>
          <w:b/>
          <w:bCs/>
          <w:spacing w:val="1"/>
          <w:sz w:val="32"/>
          <w:szCs w:val="32"/>
        </w:rPr>
        <w:t>r</w:t>
      </w:r>
      <w:r w:rsidRPr="006E320A">
        <w:rPr>
          <w:rFonts w:ascii="Arial" w:eastAsia="Arial" w:hAnsi="Arial" w:cs="Arial"/>
          <w:b/>
          <w:bCs/>
          <w:spacing w:val="-1"/>
          <w:sz w:val="32"/>
          <w:szCs w:val="32"/>
        </w:rPr>
        <w:t>t</w:t>
      </w:r>
      <w:r w:rsidRPr="006E320A">
        <w:rPr>
          <w:rFonts w:ascii="Arial" w:eastAsia="Arial" w:hAnsi="Arial" w:cs="Arial"/>
          <w:b/>
          <w:bCs/>
          <w:sz w:val="32"/>
          <w:szCs w:val="32"/>
        </w:rPr>
        <w:t>ic</w:t>
      </w:r>
      <w:r w:rsidRPr="006E320A">
        <w:rPr>
          <w:rFonts w:ascii="Arial" w:eastAsia="Arial" w:hAnsi="Arial" w:cs="Arial"/>
          <w:b/>
          <w:bCs/>
          <w:spacing w:val="3"/>
          <w:sz w:val="32"/>
          <w:szCs w:val="32"/>
        </w:rPr>
        <w:t>i</w:t>
      </w:r>
      <w:r w:rsidRPr="006E320A">
        <w:rPr>
          <w:rFonts w:ascii="Arial" w:eastAsia="Arial" w:hAnsi="Arial" w:cs="Arial"/>
          <w:b/>
          <w:bCs/>
          <w:spacing w:val="-1"/>
          <w:sz w:val="32"/>
          <w:szCs w:val="32"/>
        </w:rPr>
        <w:t>p</w:t>
      </w:r>
      <w:r w:rsidRPr="006E320A">
        <w:rPr>
          <w:rFonts w:ascii="Arial" w:eastAsia="Arial" w:hAnsi="Arial" w:cs="Arial"/>
          <w:b/>
          <w:bCs/>
          <w:sz w:val="32"/>
          <w:szCs w:val="32"/>
        </w:rPr>
        <w:t>a</w:t>
      </w:r>
      <w:r w:rsidRPr="006E320A">
        <w:rPr>
          <w:rFonts w:ascii="Arial" w:eastAsia="Arial" w:hAnsi="Arial" w:cs="Arial"/>
          <w:b/>
          <w:bCs/>
          <w:spacing w:val="2"/>
          <w:sz w:val="32"/>
          <w:szCs w:val="32"/>
        </w:rPr>
        <w:t>n</w:t>
      </w:r>
      <w:r w:rsidRPr="006E320A">
        <w:rPr>
          <w:rFonts w:ascii="Arial" w:eastAsia="Arial" w:hAnsi="Arial" w:cs="Arial"/>
          <w:b/>
          <w:bCs/>
          <w:spacing w:val="-1"/>
          <w:sz w:val="32"/>
          <w:szCs w:val="32"/>
        </w:rPr>
        <w:t>t</w:t>
      </w:r>
      <w:r w:rsidRPr="006E320A">
        <w:rPr>
          <w:rFonts w:ascii="Arial" w:eastAsia="Arial" w:hAnsi="Arial" w:cs="Arial"/>
          <w:b/>
          <w:bCs/>
          <w:sz w:val="32"/>
          <w:szCs w:val="32"/>
        </w:rPr>
        <w:t>s</w:t>
      </w:r>
    </w:p>
    <w:p w14:paraId="7DD87AB4" w14:textId="77777777" w:rsidR="003C64E7" w:rsidRPr="00072D90" w:rsidRDefault="00072D90" w:rsidP="00072D90">
      <w:pPr>
        <w:pStyle w:val="ListParagraph"/>
        <w:numPr>
          <w:ilvl w:val="0"/>
          <w:numId w:val="16"/>
        </w:numPr>
        <w:spacing w:after="0" w:line="240" w:lineRule="auto"/>
        <w:rPr>
          <w:rFonts w:ascii="Arial" w:hAnsi="Arial" w:cs="Arial"/>
          <w:sz w:val="24"/>
          <w:szCs w:val="24"/>
        </w:rPr>
      </w:pPr>
      <w:r w:rsidRPr="00072D90">
        <w:rPr>
          <w:rFonts w:ascii="Arial" w:hAnsi="Arial" w:cs="Arial"/>
          <w:sz w:val="24"/>
          <w:szCs w:val="24"/>
        </w:rPr>
        <w:t>Federal, state, or local government entity (including school district,</w:t>
      </w:r>
      <w:r w:rsidR="00615206">
        <w:rPr>
          <w:rFonts w:ascii="Arial" w:hAnsi="Arial" w:cs="Arial"/>
          <w:sz w:val="24"/>
          <w:szCs w:val="24"/>
        </w:rPr>
        <w:t xml:space="preserve"> </w:t>
      </w:r>
      <w:r w:rsidR="00615206" w:rsidRPr="00F546A8">
        <w:rPr>
          <w:rFonts w:ascii="Arial" w:hAnsi="Arial" w:cs="Arial"/>
          <w:sz w:val="24"/>
          <w:szCs w:val="24"/>
        </w:rPr>
        <w:t>universit</w:t>
      </w:r>
      <w:r w:rsidR="00324E99" w:rsidRPr="00F546A8">
        <w:rPr>
          <w:rFonts w:ascii="Arial" w:hAnsi="Arial" w:cs="Arial"/>
          <w:sz w:val="24"/>
          <w:szCs w:val="24"/>
        </w:rPr>
        <w:t>y</w:t>
      </w:r>
      <w:r w:rsidR="00615206">
        <w:rPr>
          <w:rFonts w:ascii="Arial" w:hAnsi="Arial" w:cs="Arial"/>
          <w:sz w:val="24"/>
          <w:szCs w:val="24"/>
        </w:rPr>
        <w:t>,</w:t>
      </w:r>
      <w:r w:rsidRPr="00072D90">
        <w:rPr>
          <w:rFonts w:ascii="Arial" w:hAnsi="Arial" w:cs="Arial"/>
          <w:sz w:val="24"/>
          <w:szCs w:val="24"/>
        </w:rPr>
        <w:t xml:space="preserve"> municipality, city, </w:t>
      </w:r>
      <w:r w:rsidR="00324E99">
        <w:rPr>
          <w:rFonts w:ascii="Arial" w:hAnsi="Arial" w:cs="Arial"/>
          <w:sz w:val="24"/>
          <w:szCs w:val="24"/>
        </w:rPr>
        <w:t>c</w:t>
      </w:r>
      <w:r w:rsidRPr="00072D90">
        <w:rPr>
          <w:rFonts w:ascii="Arial" w:hAnsi="Arial" w:cs="Arial"/>
          <w:sz w:val="24"/>
          <w:szCs w:val="24"/>
        </w:rPr>
        <w:t>ounty</w:t>
      </w:r>
      <w:r w:rsidR="00324E99">
        <w:rPr>
          <w:rFonts w:ascii="Arial" w:hAnsi="Arial" w:cs="Arial"/>
          <w:sz w:val="24"/>
          <w:szCs w:val="24"/>
        </w:rPr>
        <w:t>, etc.</w:t>
      </w:r>
      <w:r w:rsidRPr="00072D90">
        <w:rPr>
          <w:rFonts w:ascii="Arial" w:hAnsi="Arial" w:cs="Arial"/>
          <w:sz w:val="24"/>
          <w:szCs w:val="24"/>
        </w:rPr>
        <w:t>)</w:t>
      </w:r>
    </w:p>
    <w:p w14:paraId="74E8539B" w14:textId="77777777" w:rsidR="00072D90" w:rsidRPr="00072D90" w:rsidRDefault="00072D90" w:rsidP="00072D90">
      <w:pPr>
        <w:pStyle w:val="ListParagraph"/>
        <w:numPr>
          <w:ilvl w:val="0"/>
          <w:numId w:val="16"/>
        </w:numPr>
        <w:spacing w:after="0" w:line="240" w:lineRule="auto"/>
        <w:rPr>
          <w:rFonts w:ascii="Arial" w:hAnsi="Arial" w:cs="Arial"/>
          <w:sz w:val="24"/>
          <w:szCs w:val="24"/>
        </w:rPr>
      </w:pPr>
      <w:r w:rsidRPr="00072D90">
        <w:rPr>
          <w:rFonts w:ascii="Arial" w:hAnsi="Arial" w:cs="Arial"/>
          <w:sz w:val="24"/>
          <w:szCs w:val="24"/>
        </w:rPr>
        <w:t>Businesses</w:t>
      </w:r>
    </w:p>
    <w:p w14:paraId="0FDC6A35" w14:textId="77777777" w:rsidR="00072D90" w:rsidRDefault="00072D90" w:rsidP="00072D90">
      <w:pPr>
        <w:pStyle w:val="ListParagraph"/>
        <w:numPr>
          <w:ilvl w:val="0"/>
          <w:numId w:val="16"/>
        </w:numPr>
        <w:spacing w:after="0" w:line="240" w:lineRule="auto"/>
        <w:rPr>
          <w:rFonts w:ascii="Arial" w:hAnsi="Arial" w:cs="Arial"/>
          <w:sz w:val="24"/>
          <w:szCs w:val="24"/>
        </w:rPr>
      </w:pPr>
      <w:r w:rsidRPr="00072D90">
        <w:rPr>
          <w:rFonts w:ascii="Arial" w:hAnsi="Arial" w:cs="Arial"/>
          <w:sz w:val="24"/>
          <w:szCs w:val="24"/>
        </w:rPr>
        <w:t>Nonprofit Organizations</w:t>
      </w:r>
    </w:p>
    <w:p w14:paraId="15E32156" w14:textId="77777777" w:rsidR="00072D90" w:rsidRPr="00072D90" w:rsidRDefault="00072D90" w:rsidP="00072D90">
      <w:pPr>
        <w:spacing w:after="0" w:line="240" w:lineRule="auto"/>
        <w:rPr>
          <w:rFonts w:ascii="Arial" w:hAnsi="Arial" w:cs="Arial"/>
          <w:sz w:val="24"/>
          <w:szCs w:val="24"/>
        </w:rPr>
      </w:pPr>
    </w:p>
    <w:p w14:paraId="4582AEEB" w14:textId="77777777" w:rsidR="003C64E7" w:rsidRPr="006E320A" w:rsidRDefault="00E95B75" w:rsidP="00416C31">
      <w:pPr>
        <w:spacing w:after="0" w:line="240" w:lineRule="auto"/>
        <w:ind w:right="-20"/>
        <w:rPr>
          <w:rFonts w:ascii="Arial" w:hAnsi="Arial" w:cs="Arial"/>
          <w:sz w:val="24"/>
          <w:szCs w:val="24"/>
        </w:rPr>
      </w:pPr>
      <w:r w:rsidRPr="006E320A">
        <w:rPr>
          <w:rFonts w:ascii="Arial" w:eastAsia="Arial" w:hAnsi="Arial" w:cs="Arial"/>
          <w:b/>
          <w:bCs/>
          <w:spacing w:val="1"/>
          <w:sz w:val="32"/>
          <w:szCs w:val="32"/>
        </w:rPr>
        <w:t>S</w:t>
      </w:r>
      <w:r w:rsidRPr="006E320A">
        <w:rPr>
          <w:rFonts w:ascii="Arial" w:eastAsia="Arial" w:hAnsi="Arial" w:cs="Arial"/>
          <w:b/>
          <w:bCs/>
          <w:sz w:val="32"/>
          <w:szCs w:val="32"/>
        </w:rPr>
        <w:t>ec</w:t>
      </w:r>
      <w:r w:rsidRPr="006E320A">
        <w:rPr>
          <w:rFonts w:ascii="Arial" w:eastAsia="Arial" w:hAnsi="Arial" w:cs="Arial"/>
          <w:b/>
          <w:bCs/>
          <w:spacing w:val="-1"/>
          <w:sz w:val="32"/>
          <w:szCs w:val="32"/>
        </w:rPr>
        <w:t>t</w:t>
      </w:r>
      <w:r w:rsidRPr="006E320A">
        <w:rPr>
          <w:rFonts w:ascii="Arial" w:eastAsia="Arial" w:hAnsi="Arial" w:cs="Arial"/>
          <w:b/>
          <w:bCs/>
          <w:sz w:val="32"/>
          <w:szCs w:val="32"/>
        </w:rPr>
        <w:t>i</w:t>
      </w:r>
      <w:r w:rsidRPr="006E320A">
        <w:rPr>
          <w:rFonts w:ascii="Arial" w:eastAsia="Arial" w:hAnsi="Arial" w:cs="Arial"/>
          <w:b/>
          <w:bCs/>
          <w:spacing w:val="2"/>
          <w:sz w:val="32"/>
          <w:szCs w:val="32"/>
        </w:rPr>
        <w:t>o</w:t>
      </w:r>
      <w:r w:rsidRPr="006E320A">
        <w:rPr>
          <w:rFonts w:ascii="Arial" w:eastAsia="Arial" w:hAnsi="Arial" w:cs="Arial"/>
          <w:b/>
          <w:bCs/>
          <w:sz w:val="32"/>
          <w:szCs w:val="32"/>
        </w:rPr>
        <w:t>n</w:t>
      </w:r>
      <w:r w:rsidRPr="006E320A">
        <w:rPr>
          <w:rFonts w:ascii="Arial" w:eastAsia="Arial" w:hAnsi="Arial" w:cs="Arial"/>
          <w:b/>
          <w:bCs/>
          <w:spacing w:val="-12"/>
          <w:sz w:val="32"/>
          <w:szCs w:val="32"/>
        </w:rPr>
        <w:t xml:space="preserve"> </w:t>
      </w:r>
      <w:r w:rsidRPr="006E320A">
        <w:rPr>
          <w:rFonts w:ascii="Arial" w:eastAsia="Arial" w:hAnsi="Arial" w:cs="Arial"/>
          <w:b/>
          <w:bCs/>
          <w:sz w:val="32"/>
          <w:szCs w:val="32"/>
        </w:rPr>
        <w:t>4</w:t>
      </w:r>
      <w:r w:rsidRPr="006E320A">
        <w:rPr>
          <w:rFonts w:ascii="Arial" w:eastAsia="Arial" w:hAnsi="Arial" w:cs="Arial"/>
          <w:b/>
          <w:bCs/>
          <w:spacing w:val="-2"/>
          <w:sz w:val="32"/>
          <w:szCs w:val="32"/>
        </w:rPr>
        <w:t xml:space="preserve"> </w:t>
      </w:r>
      <w:r w:rsidRPr="006E320A">
        <w:rPr>
          <w:rFonts w:ascii="Arial" w:eastAsia="Arial" w:hAnsi="Arial" w:cs="Arial"/>
          <w:b/>
          <w:bCs/>
          <w:sz w:val="32"/>
          <w:szCs w:val="32"/>
        </w:rPr>
        <w:t>-</w:t>
      </w:r>
      <w:r w:rsidRPr="006E320A">
        <w:rPr>
          <w:rFonts w:ascii="Arial" w:eastAsia="Arial" w:hAnsi="Arial" w:cs="Arial"/>
          <w:b/>
          <w:bCs/>
          <w:spacing w:val="-1"/>
          <w:sz w:val="32"/>
          <w:szCs w:val="32"/>
        </w:rPr>
        <w:t xml:space="preserve"> </w:t>
      </w:r>
      <w:r w:rsidRPr="006E320A">
        <w:rPr>
          <w:rFonts w:ascii="Arial" w:eastAsia="Arial" w:hAnsi="Arial" w:cs="Arial"/>
          <w:b/>
          <w:bCs/>
          <w:spacing w:val="1"/>
          <w:sz w:val="32"/>
          <w:szCs w:val="32"/>
        </w:rPr>
        <w:t>E</w:t>
      </w:r>
      <w:r w:rsidRPr="006E320A">
        <w:rPr>
          <w:rFonts w:ascii="Arial" w:eastAsia="Arial" w:hAnsi="Arial" w:cs="Arial"/>
          <w:b/>
          <w:bCs/>
          <w:sz w:val="32"/>
          <w:szCs w:val="32"/>
        </w:rPr>
        <w:t>l</w:t>
      </w:r>
      <w:r w:rsidRPr="006E320A">
        <w:rPr>
          <w:rFonts w:ascii="Arial" w:eastAsia="Arial" w:hAnsi="Arial" w:cs="Arial"/>
          <w:b/>
          <w:bCs/>
          <w:spacing w:val="3"/>
          <w:sz w:val="32"/>
          <w:szCs w:val="32"/>
        </w:rPr>
        <w:t>i</w:t>
      </w:r>
      <w:r w:rsidRPr="006E320A">
        <w:rPr>
          <w:rFonts w:ascii="Arial" w:eastAsia="Arial" w:hAnsi="Arial" w:cs="Arial"/>
          <w:b/>
          <w:bCs/>
          <w:spacing w:val="-1"/>
          <w:sz w:val="32"/>
          <w:szCs w:val="32"/>
        </w:rPr>
        <w:t>g</w:t>
      </w:r>
      <w:r w:rsidRPr="006E320A">
        <w:rPr>
          <w:rFonts w:ascii="Arial" w:eastAsia="Arial" w:hAnsi="Arial" w:cs="Arial"/>
          <w:b/>
          <w:bCs/>
          <w:spacing w:val="3"/>
          <w:sz w:val="32"/>
          <w:szCs w:val="32"/>
        </w:rPr>
        <w:t>i</w:t>
      </w:r>
      <w:r w:rsidRPr="006E320A">
        <w:rPr>
          <w:rFonts w:ascii="Arial" w:eastAsia="Arial" w:hAnsi="Arial" w:cs="Arial"/>
          <w:b/>
          <w:bCs/>
          <w:spacing w:val="-1"/>
          <w:sz w:val="32"/>
          <w:szCs w:val="32"/>
        </w:rPr>
        <w:t>b</w:t>
      </w:r>
      <w:r w:rsidRPr="006E320A">
        <w:rPr>
          <w:rFonts w:ascii="Arial" w:eastAsia="Arial" w:hAnsi="Arial" w:cs="Arial"/>
          <w:b/>
          <w:bCs/>
          <w:sz w:val="32"/>
          <w:szCs w:val="32"/>
        </w:rPr>
        <w:t>le</w:t>
      </w:r>
      <w:r w:rsidRPr="006E320A">
        <w:rPr>
          <w:rFonts w:ascii="Arial" w:eastAsia="Arial" w:hAnsi="Arial" w:cs="Arial"/>
          <w:b/>
          <w:bCs/>
          <w:spacing w:val="-11"/>
          <w:sz w:val="32"/>
          <w:szCs w:val="32"/>
        </w:rPr>
        <w:t xml:space="preserve"> </w:t>
      </w:r>
      <w:r w:rsidRPr="006E320A">
        <w:rPr>
          <w:rFonts w:ascii="Arial" w:eastAsia="Arial" w:hAnsi="Arial" w:cs="Arial"/>
          <w:b/>
          <w:bCs/>
          <w:spacing w:val="1"/>
          <w:sz w:val="32"/>
          <w:szCs w:val="32"/>
        </w:rPr>
        <w:t>Pr</w:t>
      </w:r>
      <w:r w:rsidRPr="006E320A">
        <w:rPr>
          <w:rFonts w:ascii="Arial" w:eastAsia="Arial" w:hAnsi="Arial" w:cs="Arial"/>
          <w:b/>
          <w:bCs/>
          <w:spacing w:val="-1"/>
          <w:sz w:val="32"/>
          <w:szCs w:val="32"/>
        </w:rPr>
        <w:t>o</w:t>
      </w:r>
      <w:r w:rsidRPr="006E320A">
        <w:rPr>
          <w:rFonts w:ascii="Arial" w:eastAsia="Arial" w:hAnsi="Arial" w:cs="Arial"/>
          <w:b/>
          <w:bCs/>
          <w:sz w:val="32"/>
          <w:szCs w:val="32"/>
        </w:rPr>
        <w:t>je</w:t>
      </w:r>
      <w:r w:rsidRPr="006E320A">
        <w:rPr>
          <w:rFonts w:ascii="Arial" w:eastAsia="Arial" w:hAnsi="Arial" w:cs="Arial"/>
          <w:b/>
          <w:bCs/>
          <w:spacing w:val="3"/>
          <w:sz w:val="32"/>
          <w:szCs w:val="32"/>
        </w:rPr>
        <w:t>c</w:t>
      </w:r>
      <w:r w:rsidRPr="006E320A">
        <w:rPr>
          <w:rFonts w:ascii="Arial" w:eastAsia="Arial" w:hAnsi="Arial" w:cs="Arial"/>
          <w:b/>
          <w:bCs/>
          <w:spacing w:val="-1"/>
          <w:sz w:val="32"/>
          <w:szCs w:val="32"/>
        </w:rPr>
        <w:t>t</w:t>
      </w:r>
      <w:r w:rsidRPr="006E320A">
        <w:rPr>
          <w:rFonts w:ascii="Arial" w:eastAsia="Arial" w:hAnsi="Arial" w:cs="Arial"/>
          <w:b/>
          <w:bCs/>
          <w:sz w:val="32"/>
          <w:szCs w:val="32"/>
        </w:rPr>
        <w:t>s</w:t>
      </w:r>
    </w:p>
    <w:p w14:paraId="417D3C92" w14:textId="77777777" w:rsidR="00C175B8" w:rsidRPr="00764D06" w:rsidRDefault="009510B3" w:rsidP="00403F12">
      <w:pPr>
        <w:widowControl/>
        <w:autoSpaceDE w:val="0"/>
        <w:autoSpaceDN w:val="0"/>
        <w:adjustRightInd w:val="0"/>
        <w:spacing w:after="0" w:line="240" w:lineRule="auto"/>
        <w:rPr>
          <w:rFonts w:ascii="Arial" w:hAnsi="Arial" w:cs="Arial"/>
          <w:color w:val="000000"/>
          <w:sz w:val="24"/>
          <w:szCs w:val="24"/>
        </w:rPr>
      </w:pPr>
      <w:r w:rsidRPr="00764D06">
        <w:rPr>
          <w:rFonts w:ascii="Arial" w:hAnsi="Arial" w:cs="Arial"/>
          <w:color w:val="000000"/>
          <w:sz w:val="24"/>
          <w:szCs w:val="24"/>
        </w:rPr>
        <w:t>P</w:t>
      </w:r>
      <w:r w:rsidR="00403F12" w:rsidRPr="00764D06">
        <w:rPr>
          <w:rFonts w:ascii="Arial" w:hAnsi="Arial" w:cs="Arial"/>
          <w:color w:val="000000"/>
          <w:sz w:val="24"/>
          <w:szCs w:val="24"/>
        </w:rPr>
        <w:t xml:space="preserve">roject costs </w:t>
      </w:r>
      <w:r w:rsidR="00E53ADF" w:rsidRPr="00764D06">
        <w:rPr>
          <w:rFonts w:ascii="Arial" w:hAnsi="Arial" w:cs="Arial"/>
          <w:color w:val="000000"/>
          <w:sz w:val="24"/>
          <w:szCs w:val="24"/>
        </w:rPr>
        <w:t>n</w:t>
      </w:r>
      <w:r w:rsidR="00403F12" w:rsidRPr="00764D06">
        <w:rPr>
          <w:rFonts w:ascii="Arial" w:hAnsi="Arial" w:cs="Arial"/>
          <w:color w:val="000000"/>
          <w:sz w:val="24"/>
          <w:szCs w:val="24"/>
        </w:rPr>
        <w:t xml:space="preserve">ecessary for and directly associated to the acquisition, installation, operation and maintenance of </w:t>
      </w:r>
      <w:r w:rsidR="00137DC9" w:rsidRPr="00764D06">
        <w:rPr>
          <w:rFonts w:ascii="Arial" w:hAnsi="Arial" w:cs="Arial"/>
          <w:color w:val="000000"/>
          <w:sz w:val="24"/>
          <w:szCs w:val="24"/>
        </w:rPr>
        <w:t xml:space="preserve">light-duty </w:t>
      </w:r>
      <w:r w:rsidR="00403F12" w:rsidRPr="00764D06">
        <w:rPr>
          <w:rFonts w:ascii="Arial" w:hAnsi="Arial" w:cs="Arial"/>
          <w:color w:val="000000"/>
          <w:sz w:val="24"/>
          <w:szCs w:val="24"/>
        </w:rPr>
        <w:t>electric vehicle charging station</w:t>
      </w:r>
      <w:r w:rsidR="00BF0C84" w:rsidRPr="00764D06">
        <w:rPr>
          <w:rFonts w:ascii="Arial" w:hAnsi="Arial" w:cs="Arial"/>
          <w:color w:val="000000"/>
          <w:sz w:val="24"/>
          <w:szCs w:val="24"/>
        </w:rPr>
        <w:t>s</w:t>
      </w:r>
      <w:r w:rsidR="00403F12" w:rsidRPr="00764D06">
        <w:rPr>
          <w:rFonts w:ascii="Arial" w:hAnsi="Arial" w:cs="Arial"/>
          <w:color w:val="000000"/>
          <w:sz w:val="24"/>
          <w:szCs w:val="24"/>
        </w:rPr>
        <w:t>.</w:t>
      </w:r>
      <w:r w:rsidR="00764D06" w:rsidRPr="00764D06">
        <w:rPr>
          <w:rFonts w:ascii="Arial" w:hAnsi="Arial" w:cs="Arial"/>
          <w:color w:val="000000"/>
          <w:sz w:val="24"/>
          <w:szCs w:val="24"/>
        </w:rPr>
        <w:t xml:space="preserve">  </w:t>
      </w:r>
      <w:r w:rsidR="00764D06" w:rsidRPr="00764D06">
        <w:rPr>
          <w:rFonts w:ascii="Arial" w:hAnsi="Arial" w:cs="Arial"/>
          <w:sz w:val="24"/>
          <w:szCs w:val="24"/>
        </w:rPr>
        <w:t xml:space="preserve">To be eligible for funding, EVCS equipment must be installed at a location available for use by the public 24 hours per day, 7 days per week. </w:t>
      </w:r>
      <w:r w:rsidR="00403F12" w:rsidRPr="00764D06">
        <w:rPr>
          <w:rFonts w:ascii="Arial" w:hAnsi="Arial" w:cs="Arial"/>
          <w:color w:val="000000"/>
          <w:sz w:val="24"/>
          <w:szCs w:val="24"/>
        </w:rPr>
        <w:t xml:space="preserve"> </w:t>
      </w:r>
    </w:p>
    <w:p w14:paraId="7C8986A6" w14:textId="77777777" w:rsidR="00137DC9" w:rsidRPr="00764D06" w:rsidRDefault="00137DC9" w:rsidP="00403F12">
      <w:pPr>
        <w:widowControl/>
        <w:autoSpaceDE w:val="0"/>
        <w:autoSpaceDN w:val="0"/>
        <w:adjustRightInd w:val="0"/>
        <w:spacing w:after="0" w:line="240" w:lineRule="auto"/>
        <w:rPr>
          <w:rFonts w:ascii="Arial" w:hAnsi="Arial" w:cs="Arial"/>
          <w:color w:val="000000"/>
          <w:sz w:val="24"/>
          <w:szCs w:val="24"/>
        </w:rPr>
      </w:pPr>
    </w:p>
    <w:p w14:paraId="42FF97CC" w14:textId="77777777" w:rsidR="00403F12" w:rsidRPr="006634B1" w:rsidRDefault="00403F12" w:rsidP="00403F12">
      <w:pPr>
        <w:widowControl/>
        <w:autoSpaceDE w:val="0"/>
        <w:autoSpaceDN w:val="0"/>
        <w:adjustRightInd w:val="0"/>
        <w:spacing w:after="0" w:line="240" w:lineRule="auto"/>
        <w:rPr>
          <w:rFonts w:ascii="Arial" w:hAnsi="Arial" w:cs="Arial"/>
          <w:color w:val="000000"/>
          <w:sz w:val="24"/>
          <w:szCs w:val="24"/>
        </w:rPr>
      </w:pPr>
      <w:r w:rsidRPr="006634B1">
        <w:rPr>
          <w:rFonts w:ascii="Arial" w:hAnsi="Arial" w:cs="Arial"/>
          <w:color w:val="000000"/>
          <w:sz w:val="24"/>
          <w:szCs w:val="24"/>
        </w:rPr>
        <w:t xml:space="preserve">Project costs may include, but are not limited to, the following: </w:t>
      </w:r>
    </w:p>
    <w:p w14:paraId="626F52EF" w14:textId="77777777" w:rsidR="00777AE7" w:rsidRPr="006634B1" w:rsidRDefault="00777AE7" w:rsidP="00707B53">
      <w:pPr>
        <w:pStyle w:val="ListParagraph"/>
        <w:widowControl/>
        <w:numPr>
          <w:ilvl w:val="0"/>
          <w:numId w:val="17"/>
        </w:numPr>
        <w:autoSpaceDE w:val="0"/>
        <w:autoSpaceDN w:val="0"/>
        <w:adjustRightInd w:val="0"/>
        <w:spacing w:after="0" w:line="240" w:lineRule="auto"/>
        <w:rPr>
          <w:rFonts w:ascii="Arial" w:hAnsi="Arial" w:cs="Arial"/>
          <w:color w:val="000000"/>
          <w:sz w:val="24"/>
          <w:szCs w:val="24"/>
        </w:rPr>
      </w:pPr>
      <w:r w:rsidRPr="006634B1">
        <w:rPr>
          <w:rFonts w:ascii="Arial" w:hAnsi="Arial" w:cs="Arial"/>
          <w:sz w:val="24"/>
          <w:szCs w:val="24"/>
        </w:rPr>
        <w:t>Level 2 charging stations</w:t>
      </w:r>
      <w:r w:rsidR="00070CC7" w:rsidRPr="006634B1">
        <w:rPr>
          <w:rFonts w:ascii="Arial" w:hAnsi="Arial" w:cs="Arial"/>
          <w:sz w:val="24"/>
          <w:szCs w:val="24"/>
        </w:rPr>
        <w:t>:</w:t>
      </w:r>
      <w:r w:rsidR="00D50618" w:rsidRPr="006634B1">
        <w:rPr>
          <w:rFonts w:ascii="Arial" w:hAnsi="Arial" w:cs="Arial"/>
          <w:sz w:val="24"/>
          <w:szCs w:val="24"/>
        </w:rPr>
        <w:t xml:space="preserve">  208 to 240-volt AC charging with a cord connector that meets the Society of Automotive Engineers (SAE) J1772 standard. Can be one standalone EVCS unit capable of charging one (single port) or more (multi-port) electric vehicles simultaneously.</w:t>
      </w:r>
      <w:r w:rsidR="00070CC7" w:rsidRPr="006634B1">
        <w:rPr>
          <w:rFonts w:ascii="Arial" w:hAnsi="Arial" w:cs="Arial"/>
          <w:sz w:val="24"/>
          <w:szCs w:val="24"/>
        </w:rPr>
        <w:t xml:space="preserve">  </w:t>
      </w:r>
      <w:r w:rsidRPr="006634B1">
        <w:rPr>
          <w:rFonts w:ascii="Arial" w:hAnsi="Arial" w:cs="Arial"/>
          <w:sz w:val="24"/>
          <w:szCs w:val="24"/>
        </w:rPr>
        <w:t xml:space="preserve"> </w:t>
      </w:r>
      <w:r w:rsidR="00D50618" w:rsidRPr="006634B1">
        <w:rPr>
          <w:rFonts w:ascii="Arial" w:hAnsi="Arial" w:cs="Arial"/>
          <w:sz w:val="24"/>
          <w:szCs w:val="24"/>
        </w:rPr>
        <w:t>T</w:t>
      </w:r>
      <w:r w:rsidRPr="006634B1">
        <w:rPr>
          <w:rFonts w:ascii="Arial" w:hAnsi="Arial" w:cs="Arial"/>
          <w:sz w:val="24"/>
          <w:szCs w:val="24"/>
        </w:rPr>
        <w:t xml:space="preserve">he station must provide a charge of at least 6.6 kilowatts (kW) continuous with electric service rated at 208V (30A continuous) to provide up to 100 miles of travel in 3 to 4 hours. </w:t>
      </w:r>
      <w:r w:rsidR="00D50618" w:rsidRPr="006634B1">
        <w:rPr>
          <w:rFonts w:ascii="Arial" w:hAnsi="Arial" w:cs="Arial"/>
          <w:sz w:val="24"/>
          <w:szCs w:val="24"/>
        </w:rPr>
        <w:t>M</w:t>
      </w:r>
      <w:r w:rsidRPr="006634B1">
        <w:rPr>
          <w:rFonts w:ascii="Arial" w:hAnsi="Arial" w:cs="Arial"/>
          <w:sz w:val="24"/>
          <w:szCs w:val="24"/>
        </w:rPr>
        <w:t>ust be certified through the Nationally Recognized Testing Laboratory (NRTL) program to demonstrate compliance with appropriate product safety test standards.</w:t>
      </w:r>
    </w:p>
    <w:p w14:paraId="63CD9541" w14:textId="77777777" w:rsidR="00403F12" w:rsidRPr="006634B1" w:rsidRDefault="00D50618" w:rsidP="00767AF5">
      <w:pPr>
        <w:pStyle w:val="ListParagraph"/>
        <w:widowControl/>
        <w:numPr>
          <w:ilvl w:val="0"/>
          <w:numId w:val="17"/>
        </w:numPr>
        <w:autoSpaceDE w:val="0"/>
        <w:autoSpaceDN w:val="0"/>
        <w:adjustRightInd w:val="0"/>
        <w:spacing w:after="0" w:line="240" w:lineRule="auto"/>
        <w:rPr>
          <w:rFonts w:ascii="Arial" w:hAnsi="Arial" w:cs="Arial"/>
          <w:color w:val="000000"/>
          <w:sz w:val="24"/>
          <w:szCs w:val="24"/>
        </w:rPr>
      </w:pPr>
      <w:r w:rsidRPr="006634B1">
        <w:rPr>
          <w:rFonts w:ascii="Arial" w:hAnsi="Arial" w:cs="Arial"/>
          <w:sz w:val="24"/>
          <w:szCs w:val="24"/>
        </w:rPr>
        <w:t xml:space="preserve">Level 3 Direct-Current Fast Chargers (DCFC):  </w:t>
      </w:r>
      <w:r w:rsidRPr="00707B53">
        <w:rPr>
          <w:rFonts w:ascii="Arial" w:hAnsi="Arial" w:cs="Arial"/>
          <w:color w:val="000000"/>
          <w:sz w:val="24"/>
          <w:szCs w:val="24"/>
        </w:rPr>
        <w:t>208V or 480V AC 3-phase electrical service. DC</w:t>
      </w:r>
      <w:r w:rsidRPr="006634B1">
        <w:rPr>
          <w:rFonts w:ascii="Arial" w:hAnsi="Arial" w:cs="Arial"/>
          <w:color w:val="000000"/>
          <w:sz w:val="24"/>
          <w:szCs w:val="24"/>
        </w:rPr>
        <w:t xml:space="preserve">FC </w:t>
      </w:r>
      <w:r w:rsidRPr="00707B53">
        <w:rPr>
          <w:rFonts w:ascii="Arial" w:hAnsi="Arial" w:cs="Arial"/>
          <w:color w:val="000000"/>
          <w:sz w:val="24"/>
          <w:szCs w:val="24"/>
        </w:rPr>
        <w:t xml:space="preserve">must have dual connectors: one SAE Combined </w:t>
      </w:r>
      <w:r w:rsidRPr="00707B53">
        <w:rPr>
          <w:rFonts w:ascii="Arial" w:hAnsi="Arial" w:cs="Arial"/>
          <w:color w:val="000000"/>
          <w:sz w:val="24"/>
          <w:szCs w:val="24"/>
        </w:rPr>
        <w:lastRenderedPageBreak/>
        <w:t>Charging System (CCS) connector and one CHAdeMO connector.</w:t>
      </w:r>
      <w:r w:rsidRPr="006634B1">
        <w:rPr>
          <w:rFonts w:ascii="Arial" w:hAnsi="Arial" w:cs="Arial"/>
          <w:color w:val="000000"/>
          <w:sz w:val="24"/>
          <w:szCs w:val="24"/>
        </w:rPr>
        <w:t xml:space="preserve">  </w:t>
      </w:r>
      <w:r w:rsidR="006634B1" w:rsidRPr="006634B1">
        <w:rPr>
          <w:rFonts w:ascii="Arial" w:hAnsi="Arial" w:cs="Arial"/>
          <w:color w:val="000000"/>
          <w:sz w:val="24"/>
          <w:szCs w:val="24"/>
        </w:rPr>
        <w:t>The station m</w:t>
      </w:r>
      <w:r w:rsidR="00D028B2" w:rsidRPr="00D028B2">
        <w:rPr>
          <w:rFonts w:ascii="Arial" w:hAnsi="Arial" w:cs="Arial"/>
          <w:color w:val="000000"/>
          <w:sz w:val="24"/>
          <w:szCs w:val="24"/>
        </w:rPr>
        <w:t>ust be capable of providing a minimum 50 kW charge</w:t>
      </w:r>
      <w:r w:rsidR="006634B1" w:rsidRPr="006634B1">
        <w:rPr>
          <w:rFonts w:ascii="Arial" w:hAnsi="Arial" w:cs="Arial"/>
          <w:color w:val="000000"/>
          <w:sz w:val="24"/>
          <w:szCs w:val="24"/>
        </w:rPr>
        <w:t xml:space="preserve">.  </w:t>
      </w:r>
      <w:r w:rsidR="006634B1" w:rsidRPr="006634B1">
        <w:rPr>
          <w:rFonts w:ascii="Arial" w:hAnsi="Arial" w:cs="Arial"/>
          <w:sz w:val="24"/>
          <w:szCs w:val="24"/>
        </w:rPr>
        <w:t>Must be certified through the Nationally Recognized Testing Laboratory (NRTL) program to demonstrate compliance with appropriate product safety test standards.</w:t>
      </w:r>
    </w:p>
    <w:p w14:paraId="60E3D72C" w14:textId="77777777" w:rsidR="0085562C" w:rsidRPr="006634B1" w:rsidRDefault="0085562C" w:rsidP="0085562C">
      <w:pPr>
        <w:pStyle w:val="ListParagraph"/>
        <w:widowControl/>
        <w:numPr>
          <w:ilvl w:val="0"/>
          <w:numId w:val="17"/>
        </w:numPr>
        <w:autoSpaceDE w:val="0"/>
        <w:autoSpaceDN w:val="0"/>
        <w:adjustRightInd w:val="0"/>
        <w:spacing w:after="34" w:line="240" w:lineRule="auto"/>
        <w:rPr>
          <w:rFonts w:ascii="Arial" w:hAnsi="Arial" w:cs="Arial"/>
          <w:color w:val="000000"/>
          <w:sz w:val="24"/>
          <w:szCs w:val="24"/>
        </w:rPr>
      </w:pPr>
      <w:r w:rsidRPr="006634B1">
        <w:rPr>
          <w:rFonts w:ascii="Arial" w:hAnsi="Arial" w:cs="Arial"/>
          <w:color w:val="000000"/>
          <w:sz w:val="24"/>
          <w:szCs w:val="24"/>
        </w:rPr>
        <w:t xml:space="preserve">Charging station installation costs directly associated with and required for the installation and safe operation of EVCS. </w:t>
      </w:r>
    </w:p>
    <w:p w14:paraId="1FC296CB" w14:textId="77777777" w:rsidR="0085562C" w:rsidRPr="006634B1" w:rsidRDefault="0085562C" w:rsidP="0085562C">
      <w:pPr>
        <w:pStyle w:val="ListParagraph"/>
        <w:widowControl/>
        <w:numPr>
          <w:ilvl w:val="0"/>
          <w:numId w:val="17"/>
        </w:numPr>
        <w:autoSpaceDE w:val="0"/>
        <w:autoSpaceDN w:val="0"/>
        <w:adjustRightInd w:val="0"/>
        <w:spacing w:after="0" w:line="240" w:lineRule="auto"/>
        <w:rPr>
          <w:rFonts w:ascii="Arial" w:hAnsi="Arial" w:cs="Arial"/>
          <w:color w:val="000000"/>
          <w:sz w:val="24"/>
          <w:szCs w:val="24"/>
        </w:rPr>
      </w:pPr>
      <w:r w:rsidRPr="006634B1">
        <w:rPr>
          <w:rFonts w:ascii="Arial" w:hAnsi="Arial" w:cs="Arial"/>
          <w:color w:val="000000"/>
          <w:sz w:val="24"/>
          <w:szCs w:val="24"/>
        </w:rPr>
        <w:t xml:space="preserve">Utility upgrades and transformers and extensions </w:t>
      </w:r>
    </w:p>
    <w:p w14:paraId="071F9B21" w14:textId="77777777" w:rsidR="0085562C" w:rsidRPr="006634B1" w:rsidRDefault="0085562C" w:rsidP="0085562C">
      <w:pPr>
        <w:pStyle w:val="ListParagraph"/>
        <w:widowControl/>
        <w:numPr>
          <w:ilvl w:val="0"/>
          <w:numId w:val="17"/>
        </w:numPr>
        <w:autoSpaceDE w:val="0"/>
        <w:autoSpaceDN w:val="0"/>
        <w:adjustRightInd w:val="0"/>
        <w:spacing w:after="0" w:line="240" w:lineRule="auto"/>
        <w:rPr>
          <w:rFonts w:ascii="Arial" w:hAnsi="Arial" w:cs="Arial"/>
          <w:color w:val="000000"/>
          <w:sz w:val="24"/>
          <w:szCs w:val="24"/>
        </w:rPr>
      </w:pPr>
      <w:r w:rsidRPr="006634B1">
        <w:rPr>
          <w:rFonts w:ascii="Arial" w:hAnsi="Arial" w:cs="Arial"/>
          <w:color w:val="000000"/>
          <w:sz w:val="24"/>
          <w:szCs w:val="24"/>
        </w:rPr>
        <w:t xml:space="preserve">Connecting EVCS to electrical service </w:t>
      </w:r>
    </w:p>
    <w:p w14:paraId="628EE900" w14:textId="77777777" w:rsidR="0085562C" w:rsidRPr="006634B1" w:rsidRDefault="0085562C" w:rsidP="0085562C">
      <w:pPr>
        <w:pStyle w:val="ListParagraph"/>
        <w:widowControl/>
        <w:numPr>
          <w:ilvl w:val="0"/>
          <w:numId w:val="17"/>
        </w:numPr>
        <w:autoSpaceDE w:val="0"/>
        <w:autoSpaceDN w:val="0"/>
        <w:adjustRightInd w:val="0"/>
        <w:spacing w:after="34" w:line="240" w:lineRule="auto"/>
        <w:rPr>
          <w:rFonts w:ascii="Arial" w:hAnsi="Arial" w:cs="Arial"/>
          <w:color w:val="000000"/>
          <w:sz w:val="24"/>
          <w:szCs w:val="24"/>
        </w:rPr>
      </w:pPr>
      <w:r w:rsidRPr="006634B1">
        <w:rPr>
          <w:rFonts w:ascii="Arial" w:hAnsi="Arial" w:cs="Arial"/>
          <w:color w:val="000000"/>
          <w:sz w:val="24"/>
          <w:szCs w:val="24"/>
        </w:rPr>
        <w:t xml:space="preserve">Other hard costs (concrete, conduit, signage, cable/wiring, paint striping and stenciling, etc.) </w:t>
      </w:r>
    </w:p>
    <w:p w14:paraId="1F8D7EB1" w14:textId="77777777" w:rsidR="0085562C" w:rsidRPr="006634B1" w:rsidRDefault="0085562C" w:rsidP="0085562C">
      <w:pPr>
        <w:pStyle w:val="ListParagraph"/>
        <w:widowControl/>
        <w:numPr>
          <w:ilvl w:val="0"/>
          <w:numId w:val="17"/>
        </w:numPr>
        <w:autoSpaceDE w:val="0"/>
        <w:autoSpaceDN w:val="0"/>
        <w:adjustRightInd w:val="0"/>
        <w:spacing w:after="0" w:line="240" w:lineRule="auto"/>
        <w:rPr>
          <w:rFonts w:ascii="Arial" w:hAnsi="Arial" w:cs="Arial"/>
          <w:color w:val="000000"/>
          <w:sz w:val="24"/>
          <w:szCs w:val="24"/>
        </w:rPr>
      </w:pPr>
      <w:r w:rsidRPr="006634B1">
        <w:rPr>
          <w:rFonts w:ascii="Arial" w:hAnsi="Arial" w:cs="Arial"/>
          <w:color w:val="000000"/>
          <w:sz w:val="24"/>
          <w:szCs w:val="24"/>
        </w:rPr>
        <w:t xml:space="preserve">Warranties for charging equipment (minimum of </w:t>
      </w:r>
      <w:r w:rsidR="00EF2A43">
        <w:rPr>
          <w:rFonts w:ascii="Arial" w:hAnsi="Arial" w:cs="Arial"/>
          <w:color w:val="000000"/>
          <w:sz w:val="24"/>
          <w:szCs w:val="24"/>
        </w:rPr>
        <w:t>3</w:t>
      </w:r>
      <w:r w:rsidRPr="006634B1">
        <w:rPr>
          <w:rFonts w:ascii="Arial" w:hAnsi="Arial" w:cs="Arial"/>
          <w:color w:val="000000"/>
          <w:sz w:val="24"/>
          <w:szCs w:val="24"/>
        </w:rPr>
        <w:t xml:space="preserve"> years) </w:t>
      </w:r>
    </w:p>
    <w:p w14:paraId="1242100A" w14:textId="77777777" w:rsidR="0085562C" w:rsidRPr="006634B1" w:rsidRDefault="0085562C" w:rsidP="0085562C">
      <w:pPr>
        <w:pStyle w:val="ListParagraph"/>
        <w:widowControl/>
        <w:numPr>
          <w:ilvl w:val="0"/>
          <w:numId w:val="17"/>
        </w:numPr>
        <w:autoSpaceDE w:val="0"/>
        <w:autoSpaceDN w:val="0"/>
        <w:adjustRightInd w:val="0"/>
        <w:spacing w:after="0" w:line="240" w:lineRule="auto"/>
        <w:rPr>
          <w:rFonts w:ascii="Arial" w:hAnsi="Arial" w:cs="Arial"/>
          <w:color w:val="000000"/>
          <w:sz w:val="24"/>
          <w:szCs w:val="24"/>
        </w:rPr>
      </w:pPr>
      <w:r w:rsidRPr="006634B1">
        <w:rPr>
          <w:rFonts w:ascii="Arial" w:hAnsi="Arial" w:cs="Arial"/>
          <w:color w:val="000000"/>
          <w:sz w:val="24"/>
          <w:szCs w:val="24"/>
        </w:rPr>
        <w:t xml:space="preserve">Shipping of equipment </w:t>
      </w:r>
    </w:p>
    <w:p w14:paraId="0B6E0AE8" w14:textId="77777777" w:rsidR="00707B53" w:rsidRPr="006634B1" w:rsidRDefault="00707B53" w:rsidP="00707B53">
      <w:pPr>
        <w:pStyle w:val="ListParagraph"/>
        <w:widowControl/>
        <w:numPr>
          <w:ilvl w:val="0"/>
          <w:numId w:val="17"/>
        </w:numPr>
        <w:autoSpaceDE w:val="0"/>
        <w:autoSpaceDN w:val="0"/>
        <w:adjustRightInd w:val="0"/>
        <w:spacing w:after="64" w:line="240" w:lineRule="auto"/>
        <w:rPr>
          <w:rFonts w:ascii="Arial" w:hAnsi="Arial" w:cs="Arial"/>
          <w:color w:val="000000"/>
          <w:sz w:val="24"/>
          <w:szCs w:val="24"/>
        </w:rPr>
      </w:pPr>
      <w:r w:rsidRPr="006634B1">
        <w:rPr>
          <w:rFonts w:ascii="Arial" w:hAnsi="Arial" w:cs="Arial"/>
          <w:color w:val="000000"/>
          <w:sz w:val="24"/>
          <w:szCs w:val="24"/>
        </w:rPr>
        <w:t xml:space="preserve">Networking costs (up to </w:t>
      </w:r>
      <w:r w:rsidR="00EF2A43">
        <w:rPr>
          <w:rFonts w:ascii="Arial" w:hAnsi="Arial" w:cs="Arial"/>
          <w:color w:val="000000"/>
          <w:sz w:val="24"/>
          <w:szCs w:val="24"/>
        </w:rPr>
        <w:t>3</w:t>
      </w:r>
      <w:r w:rsidRPr="006634B1">
        <w:rPr>
          <w:rFonts w:ascii="Arial" w:hAnsi="Arial" w:cs="Arial"/>
          <w:color w:val="000000"/>
          <w:sz w:val="24"/>
          <w:szCs w:val="24"/>
        </w:rPr>
        <w:t xml:space="preserve"> years) </w:t>
      </w:r>
    </w:p>
    <w:p w14:paraId="17A50D66" w14:textId="77777777" w:rsidR="00BF0C84" w:rsidRPr="00BF0C84" w:rsidRDefault="00BF0C84" w:rsidP="00BF0C84">
      <w:pPr>
        <w:pStyle w:val="Default"/>
        <w:rPr>
          <w:rFonts w:ascii="Arial" w:hAnsi="Arial" w:cs="Arial"/>
        </w:rPr>
      </w:pPr>
    </w:p>
    <w:p w14:paraId="31FFAE7D" w14:textId="77777777" w:rsidR="00F17353" w:rsidRDefault="008C4B1D" w:rsidP="00BF0C84">
      <w:pPr>
        <w:pStyle w:val="Default"/>
        <w:rPr>
          <w:rFonts w:ascii="Arial" w:hAnsi="Arial" w:cs="Arial"/>
        </w:rPr>
      </w:pPr>
      <w:r w:rsidRPr="00F17353">
        <w:rPr>
          <w:rFonts w:ascii="Arial" w:hAnsi="Arial" w:cs="Arial"/>
        </w:rPr>
        <w:t>P</w:t>
      </w:r>
      <w:r w:rsidR="00BF0C84" w:rsidRPr="00F17353">
        <w:rPr>
          <w:rFonts w:ascii="Arial" w:hAnsi="Arial" w:cs="Arial"/>
        </w:rPr>
        <w:t>roject costs that are not directly related to the project are considered ineligible for reimbursement. In addition, the following costs, even if they are directly related to the project, are ineligible.</w:t>
      </w:r>
    </w:p>
    <w:p w14:paraId="38D5C03C" w14:textId="77777777" w:rsidR="00F17353" w:rsidRPr="00F17353" w:rsidRDefault="00F17353" w:rsidP="00F17353">
      <w:pPr>
        <w:pStyle w:val="ListParagraph"/>
        <w:widowControl/>
        <w:numPr>
          <w:ilvl w:val="0"/>
          <w:numId w:val="19"/>
        </w:numPr>
        <w:autoSpaceDE w:val="0"/>
        <w:autoSpaceDN w:val="0"/>
        <w:adjustRightInd w:val="0"/>
        <w:spacing w:after="63" w:line="240" w:lineRule="auto"/>
        <w:rPr>
          <w:rFonts w:ascii="Arial" w:hAnsi="Arial" w:cs="Arial"/>
          <w:color w:val="000000"/>
          <w:sz w:val="24"/>
          <w:szCs w:val="24"/>
        </w:rPr>
      </w:pPr>
      <w:r w:rsidRPr="00F17353">
        <w:rPr>
          <w:rFonts w:ascii="Arial" w:hAnsi="Arial" w:cs="Arial"/>
          <w:color w:val="000000"/>
          <w:sz w:val="24"/>
          <w:szCs w:val="24"/>
        </w:rPr>
        <w:t>Administrative Costs</w:t>
      </w:r>
    </w:p>
    <w:p w14:paraId="7B3C9AEE" w14:textId="77777777" w:rsidR="00F17353" w:rsidRPr="00F17353" w:rsidRDefault="00F17353" w:rsidP="00F17353">
      <w:pPr>
        <w:pStyle w:val="ListParagraph"/>
        <w:widowControl/>
        <w:numPr>
          <w:ilvl w:val="0"/>
          <w:numId w:val="19"/>
        </w:numPr>
        <w:autoSpaceDE w:val="0"/>
        <w:autoSpaceDN w:val="0"/>
        <w:adjustRightInd w:val="0"/>
        <w:spacing w:after="63" w:line="240" w:lineRule="auto"/>
        <w:rPr>
          <w:rFonts w:ascii="Arial" w:hAnsi="Arial" w:cs="Arial"/>
          <w:color w:val="000000"/>
          <w:sz w:val="24"/>
          <w:szCs w:val="24"/>
        </w:rPr>
      </w:pPr>
      <w:r w:rsidRPr="00F17353">
        <w:rPr>
          <w:rFonts w:ascii="Arial" w:hAnsi="Arial" w:cs="Arial"/>
          <w:color w:val="000000"/>
          <w:sz w:val="24"/>
          <w:szCs w:val="24"/>
        </w:rPr>
        <w:t xml:space="preserve">Purchase or rental of real estate </w:t>
      </w:r>
    </w:p>
    <w:p w14:paraId="5F109432" w14:textId="77777777" w:rsidR="00F17353" w:rsidRPr="00F17353" w:rsidRDefault="00F17353" w:rsidP="00F17353">
      <w:pPr>
        <w:pStyle w:val="ListParagraph"/>
        <w:widowControl/>
        <w:numPr>
          <w:ilvl w:val="0"/>
          <w:numId w:val="19"/>
        </w:numPr>
        <w:autoSpaceDE w:val="0"/>
        <w:autoSpaceDN w:val="0"/>
        <w:adjustRightInd w:val="0"/>
        <w:spacing w:after="63" w:line="240" w:lineRule="auto"/>
        <w:rPr>
          <w:rFonts w:ascii="Arial" w:hAnsi="Arial" w:cs="Arial"/>
          <w:color w:val="000000"/>
          <w:sz w:val="24"/>
          <w:szCs w:val="24"/>
        </w:rPr>
      </w:pPr>
      <w:r w:rsidRPr="00F17353">
        <w:rPr>
          <w:rFonts w:ascii="Arial" w:hAnsi="Arial" w:cs="Arial"/>
          <w:color w:val="000000"/>
          <w:sz w:val="24"/>
          <w:szCs w:val="24"/>
        </w:rPr>
        <w:t xml:space="preserve">Other capital costs (construction of buildings or parking facilities) </w:t>
      </w:r>
    </w:p>
    <w:p w14:paraId="1A122632" w14:textId="77777777" w:rsidR="00F17353" w:rsidRPr="00F17353" w:rsidRDefault="00F17353" w:rsidP="00F17353">
      <w:pPr>
        <w:pStyle w:val="ListParagraph"/>
        <w:widowControl/>
        <w:numPr>
          <w:ilvl w:val="0"/>
          <w:numId w:val="19"/>
        </w:numPr>
        <w:autoSpaceDE w:val="0"/>
        <w:autoSpaceDN w:val="0"/>
        <w:adjustRightInd w:val="0"/>
        <w:spacing w:after="63" w:line="240" w:lineRule="auto"/>
        <w:rPr>
          <w:rFonts w:ascii="Arial" w:hAnsi="Arial" w:cs="Arial"/>
          <w:color w:val="000000"/>
          <w:sz w:val="24"/>
          <w:szCs w:val="24"/>
        </w:rPr>
      </w:pPr>
      <w:r w:rsidRPr="00F17353">
        <w:rPr>
          <w:rFonts w:ascii="Arial" w:hAnsi="Arial" w:cs="Arial"/>
          <w:color w:val="000000"/>
          <w:sz w:val="24"/>
          <w:szCs w:val="24"/>
        </w:rPr>
        <w:t xml:space="preserve">General maintenance (other than that of the EVCS equipment) </w:t>
      </w:r>
    </w:p>
    <w:p w14:paraId="45501272" w14:textId="77777777" w:rsidR="00F17353" w:rsidRPr="00F17353" w:rsidRDefault="00F17353" w:rsidP="00F17353">
      <w:pPr>
        <w:pStyle w:val="ListParagraph"/>
        <w:widowControl/>
        <w:numPr>
          <w:ilvl w:val="0"/>
          <w:numId w:val="19"/>
        </w:numPr>
        <w:autoSpaceDE w:val="0"/>
        <w:autoSpaceDN w:val="0"/>
        <w:adjustRightInd w:val="0"/>
        <w:spacing w:after="63" w:line="240" w:lineRule="auto"/>
        <w:rPr>
          <w:rFonts w:ascii="Arial" w:hAnsi="Arial" w:cs="Arial"/>
          <w:color w:val="000000"/>
          <w:sz w:val="24"/>
          <w:szCs w:val="24"/>
        </w:rPr>
      </w:pPr>
      <w:r w:rsidRPr="00F17353">
        <w:rPr>
          <w:rFonts w:ascii="Arial" w:hAnsi="Arial" w:cs="Arial"/>
          <w:color w:val="000000"/>
          <w:sz w:val="24"/>
          <w:szCs w:val="24"/>
        </w:rPr>
        <w:t xml:space="preserve">Permit costs/fees </w:t>
      </w:r>
    </w:p>
    <w:p w14:paraId="2BE087CA" w14:textId="77777777" w:rsidR="00F17353" w:rsidRPr="00F17353" w:rsidRDefault="00F17353" w:rsidP="00F17353">
      <w:pPr>
        <w:pStyle w:val="ListParagraph"/>
        <w:widowControl/>
        <w:numPr>
          <w:ilvl w:val="0"/>
          <w:numId w:val="19"/>
        </w:numPr>
        <w:autoSpaceDE w:val="0"/>
        <w:autoSpaceDN w:val="0"/>
        <w:adjustRightInd w:val="0"/>
        <w:spacing w:after="63" w:line="240" w:lineRule="auto"/>
        <w:rPr>
          <w:rFonts w:ascii="Arial" w:hAnsi="Arial" w:cs="Arial"/>
          <w:color w:val="000000"/>
          <w:sz w:val="24"/>
          <w:szCs w:val="24"/>
        </w:rPr>
      </w:pPr>
      <w:r w:rsidRPr="00F17353">
        <w:rPr>
          <w:rFonts w:ascii="Arial" w:hAnsi="Arial" w:cs="Arial"/>
          <w:color w:val="000000"/>
          <w:sz w:val="24"/>
          <w:szCs w:val="24"/>
        </w:rPr>
        <w:t xml:space="preserve">Battery storage serving the charging equipment </w:t>
      </w:r>
    </w:p>
    <w:p w14:paraId="5FC62B32" w14:textId="77777777" w:rsidR="00F17353" w:rsidRPr="00F17353" w:rsidRDefault="00F17353" w:rsidP="00F17353">
      <w:pPr>
        <w:pStyle w:val="ListParagraph"/>
        <w:widowControl/>
        <w:numPr>
          <w:ilvl w:val="0"/>
          <w:numId w:val="19"/>
        </w:numPr>
        <w:autoSpaceDE w:val="0"/>
        <w:autoSpaceDN w:val="0"/>
        <w:adjustRightInd w:val="0"/>
        <w:spacing w:after="63" w:line="240" w:lineRule="auto"/>
        <w:rPr>
          <w:rFonts w:ascii="Arial" w:hAnsi="Arial" w:cs="Arial"/>
          <w:color w:val="000000"/>
          <w:sz w:val="24"/>
          <w:szCs w:val="24"/>
        </w:rPr>
      </w:pPr>
      <w:r w:rsidRPr="00F17353">
        <w:rPr>
          <w:rFonts w:ascii="Arial" w:hAnsi="Arial" w:cs="Arial"/>
          <w:color w:val="000000"/>
          <w:sz w:val="24"/>
          <w:szCs w:val="24"/>
        </w:rPr>
        <w:t xml:space="preserve">Solar photovoltaic panels providing power to the charging equipment </w:t>
      </w:r>
    </w:p>
    <w:p w14:paraId="5073FCB2" w14:textId="77777777" w:rsidR="00F17353" w:rsidRPr="00F17353" w:rsidRDefault="00F17353" w:rsidP="00F17353">
      <w:pPr>
        <w:pStyle w:val="Default"/>
        <w:numPr>
          <w:ilvl w:val="0"/>
          <w:numId w:val="19"/>
        </w:numPr>
        <w:rPr>
          <w:rFonts w:ascii="Arial" w:hAnsi="Arial" w:cs="Arial"/>
        </w:rPr>
      </w:pPr>
      <w:r w:rsidRPr="00707B53">
        <w:rPr>
          <w:rFonts w:ascii="Arial" w:hAnsi="Arial" w:cs="Arial"/>
        </w:rPr>
        <w:t>Cost of electricity to power the EV</w:t>
      </w:r>
      <w:r w:rsidRPr="00F17353">
        <w:rPr>
          <w:rFonts w:ascii="Arial" w:hAnsi="Arial" w:cs="Arial"/>
        </w:rPr>
        <w:t xml:space="preserve">CS </w:t>
      </w:r>
      <w:r w:rsidRPr="00707B53">
        <w:rPr>
          <w:rFonts w:ascii="Arial" w:hAnsi="Arial" w:cs="Arial"/>
        </w:rPr>
        <w:t>equipment</w:t>
      </w:r>
    </w:p>
    <w:p w14:paraId="0CB22936" w14:textId="77777777" w:rsidR="00BF0C84" w:rsidRPr="00F17353" w:rsidRDefault="00F17353" w:rsidP="00246140">
      <w:pPr>
        <w:pStyle w:val="Default"/>
        <w:numPr>
          <w:ilvl w:val="0"/>
          <w:numId w:val="19"/>
        </w:numPr>
        <w:rPr>
          <w:rFonts w:ascii="Arial" w:hAnsi="Arial" w:cs="Arial"/>
        </w:rPr>
      </w:pPr>
      <w:r w:rsidRPr="00BF0C84">
        <w:rPr>
          <w:rFonts w:ascii="Arial" w:hAnsi="Arial" w:cs="Arial"/>
        </w:rPr>
        <w:t>Any costs incurred before the agreement is fully executed</w:t>
      </w:r>
    </w:p>
    <w:p w14:paraId="29E3A95A" w14:textId="77777777" w:rsidR="00BF0C84" w:rsidRPr="00F17353" w:rsidRDefault="00F17353" w:rsidP="00F17353">
      <w:pPr>
        <w:pStyle w:val="ListParagraph"/>
        <w:widowControl/>
        <w:numPr>
          <w:ilvl w:val="0"/>
          <w:numId w:val="19"/>
        </w:numPr>
        <w:autoSpaceDE w:val="0"/>
        <w:autoSpaceDN w:val="0"/>
        <w:adjustRightInd w:val="0"/>
        <w:spacing w:after="0" w:line="240" w:lineRule="auto"/>
        <w:rPr>
          <w:rFonts w:ascii="Arial" w:hAnsi="Arial" w:cs="Arial"/>
          <w:color w:val="000000"/>
          <w:sz w:val="24"/>
          <w:szCs w:val="24"/>
        </w:rPr>
      </w:pPr>
      <w:r w:rsidRPr="00BF0C84">
        <w:rPr>
          <w:rFonts w:ascii="Arial" w:hAnsi="Arial" w:cs="Arial"/>
          <w:color w:val="000000"/>
          <w:sz w:val="24"/>
          <w:szCs w:val="24"/>
        </w:rPr>
        <w:t>Used or refurbished EVCS equipment</w:t>
      </w:r>
    </w:p>
    <w:p w14:paraId="1DE4A608" w14:textId="77777777" w:rsidR="003C64E7" w:rsidRPr="006C5B6E" w:rsidRDefault="003C64E7" w:rsidP="00794436">
      <w:pPr>
        <w:spacing w:after="0" w:line="240" w:lineRule="auto"/>
        <w:rPr>
          <w:rFonts w:ascii="Arial" w:hAnsi="Arial" w:cs="Arial"/>
          <w:sz w:val="32"/>
          <w:szCs w:val="32"/>
        </w:rPr>
      </w:pPr>
    </w:p>
    <w:p w14:paraId="67C24D8E" w14:textId="77777777" w:rsidR="00794436" w:rsidRDefault="00E95B75" w:rsidP="00794436">
      <w:pPr>
        <w:spacing w:after="0" w:line="240" w:lineRule="auto"/>
        <w:ind w:right="-20"/>
        <w:rPr>
          <w:rFonts w:ascii="Arial" w:eastAsia="Arial" w:hAnsi="Arial" w:cs="Arial"/>
          <w:b/>
          <w:bCs/>
          <w:spacing w:val="-1"/>
          <w:sz w:val="32"/>
          <w:szCs w:val="32"/>
        </w:rPr>
      </w:pPr>
      <w:r w:rsidRPr="006E320A">
        <w:rPr>
          <w:rFonts w:ascii="Arial" w:eastAsia="Arial" w:hAnsi="Arial" w:cs="Arial"/>
          <w:b/>
          <w:bCs/>
          <w:spacing w:val="1"/>
          <w:sz w:val="32"/>
          <w:szCs w:val="32"/>
        </w:rPr>
        <w:t>S</w:t>
      </w:r>
      <w:r w:rsidRPr="006E320A">
        <w:rPr>
          <w:rFonts w:ascii="Arial" w:eastAsia="Arial" w:hAnsi="Arial" w:cs="Arial"/>
          <w:b/>
          <w:bCs/>
          <w:sz w:val="32"/>
          <w:szCs w:val="32"/>
        </w:rPr>
        <w:t>ec</w:t>
      </w:r>
      <w:r w:rsidRPr="006E320A">
        <w:rPr>
          <w:rFonts w:ascii="Arial" w:eastAsia="Arial" w:hAnsi="Arial" w:cs="Arial"/>
          <w:b/>
          <w:bCs/>
          <w:spacing w:val="-1"/>
          <w:sz w:val="32"/>
          <w:szCs w:val="32"/>
        </w:rPr>
        <w:t>t</w:t>
      </w:r>
      <w:r w:rsidRPr="006E320A">
        <w:rPr>
          <w:rFonts w:ascii="Arial" w:eastAsia="Arial" w:hAnsi="Arial" w:cs="Arial"/>
          <w:b/>
          <w:bCs/>
          <w:sz w:val="32"/>
          <w:szCs w:val="32"/>
        </w:rPr>
        <w:t>i</w:t>
      </w:r>
      <w:r w:rsidRPr="006E320A">
        <w:rPr>
          <w:rFonts w:ascii="Arial" w:eastAsia="Arial" w:hAnsi="Arial" w:cs="Arial"/>
          <w:b/>
          <w:bCs/>
          <w:spacing w:val="2"/>
          <w:sz w:val="32"/>
          <w:szCs w:val="32"/>
        </w:rPr>
        <w:t>o</w:t>
      </w:r>
      <w:r w:rsidRPr="006E320A">
        <w:rPr>
          <w:rFonts w:ascii="Arial" w:eastAsia="Arial" w:hAnsi="Arial" w:cs="Arial"/>
          <w:b/>
          <w:bCs/>
          <w:sz w:val="32"/>
          <w:szCs w:val="32"/>
        </w:rPr>
        <w:t>n</w:t>
      </w:r>
      <w:r w:rsidRPr="006E320A">
        <w:rPr>
          <w:rFonts w:ascii="Arial" w:eastAsia="Arial" w:hAnsi="Arial" w:cs="Arial"/>
          <w:b/>
          <w:bCs/>
          <w:spacing w:val="-12"/>
          <w:sz w:val="32"/>
          <w:szCs w:val="32"/>
        </w:rPr>
        <w:t xml:space="preserve"> </w:t>
      </w:r>
      <w:r w:rsidRPr="006E320A">
        <w:rPr>
          <w:rFonts w:ascii="Arial" w:eastAsia="Arial" w:hAnsi="Arial" w:cs="Arial"/>
          <w:b/>
          <w:bCs/>
          <w:sz w:val="32"/>
          <w:szCs w:val="32"/>
        </w:rPr>
        <w:t>5</w:t>
      </w:r>
      <w:r w:rsidRPr="006E320A">
        <w:rPr>
          <w:rFonts w:ascii="Arial" w:eastAsia="Arial" w:hAnsi="Arial" w:cs="Arial"/>
          <w:b/>
          <w:bCs/>
          <w:spacing w:val="-2"/>
          <w:sz w:val="32"/>
          <w:szCs w:val="32"/>
        </w:rPr>
        <w:t xml:space="preserve"> </w:t>
      </w:r>
      <w:r w:rsidRPr="006E320A">
        <w:rPr>
          <w:rFonts w:ascii="Arial" w:eastAsia="Arial" w:hAnsi="Arial" w:cs="Arial"/>
          <w:b/>
          <w:bCs/>
          <w:sz w:val="32"/>
          <w:szCs w:val="32"/>
        </w:rPr>
        <w:t>–</w:t>
      </w:r>
      <w:r w:rsidRPr="006E320A">
        <w:rPr>
          <w:rFonts w:ascii="Arial" w:eastAsia="Arial" w:hAnsi="Arial" w:cs="Arial"/>
          <w:b/>
          <w:bCs/>
          <w:spacing w:val="1"/>
          <w:sz w:val="32"/>
          <w:szCs w:val="32"/>
        </w:rPr>
        <w:t xml:space="preserve"> </w:t>
      </w:r>
      <w:r w:rsidRPr="006E320A">
        <w:rPr>
          <w:rFonts w:ascii="Arial" w:eastAsia="Arial" w:hAnsi="Arial" w:cs="Arial"/>
          <w:b/>
          <w:bCs/>
          <w:spacing w:val="-1"/>
          <w:sz w:val="32"/>
          <w:szCs w:val="32"/>
        </w:rPr>
        <w:t>Fu</w:t>
      </w:r>
      <w:r w:rsidRPr="006E320A">
        <w:rPr>
          <w:rFonts w:ascii="Arial" w:eastAsia="Arial" w:hAnsi="Arial" w:cs="Arial"/>
          <w:b/>
          <w:bCs/>
          <w:spacing w:val="2"/>
          <w:sz w:val="32"/>
          <w:szCs w:val="32"/>
        </w:rPr>
        <w:t>n</w:t>
      </w:r>
      <w:r w:rsidRPr="006E320A">
        <w:rPr>
          <w:rFonts w:ascii="Arial" w:eastAsia="Arial" w:hAnsi="Arial" w:cs="Arial"/>
          <w:b/>
          <w:bCs/>
          <w:spacing w:val="-1"/>
          <w:sz w:val="32"/>
          <w:szCs w:val="32"/>
        </w:rPr>
        <w:t>d</w:t>
      </w:r>
      <w:r w:rsidRPr="006E320A">
        <w:rPr>
          <w:rFonts w:ascii="Arial" w:eastAsia="Arial" w:hAnsi="Arial" w:cs="Arial"/>
          <w:b/>
          <w:bCs/>
          <w:sz w:val="32"/>
          <w:szCs w:val="32"/>
        </w:rPr>
        <w:t>i</w:t>
      </w:r>
      <w:r w:rsidRPr="006E320A">
        <w:rPr>
          <w:rFonts w:ascii="Arial" w:eastAsia="Arial" w:hAnsi="Arial" w:cs="Arial"/>
          <w:b/>
          <w:bCs/>
          <w:spacing w:val="-1"/>
          <w:sz w:val="32"/>
          <w:szCs w:val="32"/>
        </w:rPr>
        <w:t>n</w:t>
      </w:r>
      <w:r w:rsidRPr="006E320A">
        <w:rPr>
          <w:rFonts w:ascii="Arial" w:eastAsia="Arial" w:hAnsi="Arial" w:cs="Arial"/>
          <w:b/>
          <w:bCs/>
          <w:sz w:val="32"/>
          <w:szCs w:val="32"/>
        </w:rPr>
        <w:t>g</w:t>
      </w:r>
      <w:r w:rsidRPr="006E320A">
        <w:rPr>
          <w:rFonts w:ascii="Arial" w:eastAsia="Arial" w:hAnsi="Arial" w:cs="Arial"/>
          <w:b/>
          <w:bCs/>
          <w:spacing w:val="-7"/>
          <w:sz w:val="32"/>
          <w:szCs w:val="32"/>
        </w:rPr>
        <w:t xml:space="preserve"> A</w:t>
      </w:r>
      <w:r w:rsidRPr="006E320A">
        <w:rPr>
          <w:rFonts w:ascii="Arial" w:eastAsia="Arial" w:hAnsi="Arial" w:cs="Arial"/>
          <w:b/>
          <w:bCs/>
          <w:spacing w:val="2"/>
          <w:sz w:val="32"/>
          <w:szCs w:val="32"/>
        </w:rPr>
        <w:t>mou</w:t>
      </w:r>
      <w:r w:rsidRPr="006E320A">
        <w:rPr>
          <w:rFonts w:ascii="Arial" w:eastAsia="Arial" w:hAnsi="Arial" w:cs="Arial"/>
          <w:b/>
          <w:bCs/>
          <w:spacing w:val="-1"/>
          <w:sz w:val="32"/>
          <w:szCs w:val="32"/>
        </w:rPr>
        <w:t>nts</w:t>
      </w:r>
    </w:p>
    <w:p w14:paraId="242639D2" w14:textId="5933E0C0" w:rsidR="00137DC9" w:rsidRPr="0090390E" w:rsidRDefault="00137DC9" w:rsidP="00794436">
      <w:pPr>
        <w:spacing w:after="0" w:line="240" w:lineRule="auto"/>
        <w:ind w:right="-20"/>
        <w:rPr>
          <w:rFonts w:ascii="Arial" w:hAnsi="Arial" w:cs="Arial"/>
          <w:sz w:val="24"/>
          <w:szCs w:val="24"/>
        </w:rPr>
      </w:pPr>
      <w:r w:rsidRPr="008566F0">
        <w:rPr>
          <w:rFonts w:ascii="Arial" w:hAnsi="Arial" w:cs="Arial"/>
          <w:sz w:val="24"/>
          <w:szCs w:val="24"/>
        </w:rPr>
        <w:t xml:space="preserve">Under the State Mitigation Trust, a maximum of 15 percent of funds allocated to each state can be used to fund light duty EVCS projects.  South Dakota’s plan </w:t>
      </w:r>
      <w:r w:rsidR="00503377">
        <w:rPr>
          <w:rFonts w:ascii="Arial" w:hAnsi="Arial" w:cs="Arial"/>
          <w:sz w:val="24"/>
          <w:szCs w:val="24"/>
        </w:rPr>
        <w:t xml:space="preserve">was revised to </w:t>
      </w:r>
      <w:r w:rsidRPr="008566F0">
        <w:rPr>
          <w:rFonts w:ascii="Arial" w:hAnsi="Arial" w:cs="Arial"/>
          <w:sz w:val="24"/>
          <w:szCs w:val="24"/>
        </w:rPr>
        <w:t>allocate</w:t>
      </w:r>
      <w:r w:rsidR="00503377">
        <w:rPr>
          <w:rFonts w:ascii="Arial" w:hAnsi="Arial" w:cs="Arial"/>
          <w:sz w:val="24"/>
          <w:szCs w:val="24"/>
        </w:rPr>
        <w:t xml:space="preserve"> up to the maximum 15</w:t>
      </w:r>
      <w:r w:rsidRPr="008566F0">
        <w:rPr>
          <w:rFonts w:ascii="Arial" w:hAnsi="Arial" w:cs="Arial"/>
          <w:sz w:val="24"/>
          <w:szCs w:val="24"/>
        </w:rPr>
        <w:t xml:space="preserve"> percent of its funds or $</w:t>
      </w:r>
      <w:r w:rsidR="00503377">
        <w:rPr>
          <w:rFonts w:ascii="Arial" w:hAnsi="Arial" w:cs="Arial"/>
          <w:sz w:val="24"/>
          <w:szCs w:val="24"/>
        </w:rPr>
        <w:t>1,218,750</w:t>
      </w:r>
      <w:r w:rsidRPr="00F546A8">
        <w:rPr>
          <w:rFonts w:ascii="Arial" w:hAnsi="Arial" w:cs="Arial"/>
          <w:sz w:val="24"/>
          <w:szCs w:val="24"/>
        </w:rPr>
        <w:t>.</w:t>
      </w:r>
      <w:r w:rsidR="00FF37EC" w:rsidRPr="00F546A8">
        <w:rPr>
          <w:rFonts w:ascii="Arial" w:hAnsi="Arial" w:cs="Arial"/>
          <w:sz w:val="24"/>
          <w:szCs w:val="24"/>
        </w:rPr>
        <w:t xml:space="preserve">  Th</w:t>
      </w:r>
      <w:r w:rsidR="00324E99" w:rsidRPr="00F546A8">
        <w:rPr>
          <w:rFonts w:ascii="Arial" w:hAnsi="Arial" w:cs="Arial"/>
          <w:sz w:val="24"/>
          <w:szCs w:val="24"/>
        </w:rPr>
        <w:t>is</w:t>
      </w:r>
      <w:r w:rsidR="00FF37EC" w:rsidRPr="00F546A8">
        <w:rPr>
          <w:rFonts w:ascii="Arial" w:hAnsi="Arial" w:cs="Arial"/>
          <w:sz w:val="24"/>
          <w:szCs w:val="24"/>
        </w:rPr>
        <w:t xml:space="preserve"> amount </w:t>
      </w:r>
      <w:r w:rsidR="00324E99" w:rsidRPr="00F546A8">
        <w:rPr>
          <w:rFonts w:ascii="Arial" w:hAnsi="Arial" w:cs="Arial"/>
          <w:sz w:val="24"/>
          <w:szCs w:val="24"/>
        </w:rPr>
        <w:t>is</w:t>
      </w:r>
      <w:r w:rsidR="00FF37EC" w:rsidRPr="00F546A8">
        <w:rPr>
          <w:rFonts w:ascii="Arial" w:hAnsi="Arial" w:cs="Arial"/>
          <w:sz w:val="24"/>
          <w:szCs w:val="24"/>
        </w:rPr>
        <w:t xml:space="preserve"> subject to </w:t>
      </w:r>
      <w:r w:rsidR="00324E99" w:rsidRPr="00F546A8">
        <w:rPr>
          <w:rFonts w:ascii="Arial" w:hAnsi="Arial" w:cs="Arial"/>
          <w:sz w:val="24"/>
          <w:szCs w:val="24"/>
        </w:rPr>
        <w:t>change</w:t>
      </w:r>
      <w:r w:rsidR="009C1C26" w:rsidRPr="00F546A8">
        <w:rPr>
          <w:rFonts w:ascii="Arial" w:hAnsi="Arial" w:cs="Arial"/>
          <w:sz w:val="24"/>
          <w:szCs w:val="24"/>
        </w:rPr>
        <w:t>.</w:t>
      </w:r>
    </w:p>
    <w:p w14:paraId="69850314" w14:textId="77777777" w:rsidR="00FF37EC" w:rsidRPr="0090390E" w:rsidRDefault="00FF37EC" w:rsidP="00794436">
      <w:pPr>
        <w:spacing w:after="0" w:line="240" w:lineRule="auto"/>
        <w:ind w:right="-20"/>
        <w:rPr>
          <w:rFonts w:ascii="Arial" w:hAnsi="Arial" w:cs="Arial"/>
          <w:sz w:val="24"/>
          <w:szCs w:val="24"/>
        </w:rPr>
      </w:pPr>
    </w:p>
    <w:p w14:paraId="2ED415A5" w14:textId="3E6AD4E0" w:rsidR="00FF37EC" w:rsidRPr="0090390E" w:rsidRDefault="00764D06" w:rsidP="00794436">
      <w:pPr>
        <w:spacing w:after="0" w:line="240" w:lineRule="auto"/>
        <w:ind w:right="-20"/>
        <w:rPr>
          <w:rFonts w:ascii="Arial" w:hAnsi="Arial" w:cs="Arial"/>
          <w:sz w:val="24"/>
          <w:szCs w:val="24"/>
        </w:rPr>
      </w:pPr>
      <w:r w:rsidRPr="0090390E">
        <w:rPr>
          <w:rFonts w:ascii="Arial" w:hAnsi="Arial" w:cs="Arial"/>
          <w:sz w:val="24"/>
          <w:szCs w:val="24"/>
        </w:rPr>
        <w:t xml:space="preserve">The rebate recipient will pay all project costs and submit a reimbursement request to the Department including proof that project invoices have been paid and project work has been completed. Rebate payments will be paid as reimbursements after the work is completed, verified, and approved. Verification may occur through a site visit by </w:t>
      </w:r>
      <w:r w:rsidR="00503377">
        <w:rPr>
          <w:rFonts w:ascii="Arial" w:hAnsi="Arial" w:cs="Arial"/>
          <w:sz w:val="24"/>
          <w:szCs w:val="24"/>
        </w:rPr>
        <w:t>DANR</w:t>
      </w:r>
      <w:r w:rsidRPr="0090390E">
        <w:rPr>
          <w:rFonts w:ascii="Arial" w:hAnsi="Arial" w:cs="Arial"/>
          <w:sz w:val="24"/>
          <w:szCs w:val="24"/>
        </w:rPr>
        <w:t xml:space="preserve"> staff to test the equipment and photograph the completed installation.</w:t>
      </w:r>
    </w:p>
    <w:p w14:paraId="194F2CB1" w14:textId="77777777" w:rsidR="00137DC9" w:rsidRPr="008566F0" w:rsidRDefault="00137DC9" w:rsidP="00794436">
      <w:pPr>
        <w:spacing w:after="0" w:line="240" w:lineRule="auto"/>
        <w:ind w:right="-20"/>
        <w:rPr>
          <w:rFonts w:ascii="Arial" w:hAnsi="Arial" w:cs="Arial"/>
          <w:sz w:val="24"/>
          <w:szCs w:val="24"/>
        </w:rPr>
      </w:pPr>
    </w:p>
    <w:p w14:paraId="0D723C4C" w14:textId="77777777" w:rsidR="0090390E" w:rsidRDefault="008566F0" w:rsidP="00BF0C84">
      <w:pPr>
        <w:pStyle w:val="Default"/>
        <w:rPr>
          <w:rFonts w:ascii="Arial" w:hAnsi="Arial" w:cs="Arial"/>
        </w:rPr>
      </w:pPr>
      <w:r w:rsidRPr="00FF37EC">
        <w:rPr>
          <w:rFonts w:ascii="Arial" w:hAnsi="Arial" w:cs="Arial"/>
        </w:rPr>
        <w:t xml:space="preserve">The rebate program provides </w:t>
      </w:r>
      <w:r w:rsidRPr="00FF37EC">
        <w:rPr>
          <w:rFonts w:ascii="Arial" w:hAnsi="Arial" w:cs="Arial"/>
          <w:bCs/>
        </w:rPr>
        <w:t>funding on a reimbursement basis</w:t>
      </w:r>
      <w:r w:rsidRPr="00F546A8">
        <w:rPr>
          <w:rFonts w:ascii="Arial" w:hAnsi="Arial" w:cs="Arial"/>
          <w:b/>
          <w:bCs/>
        </w:rPr>
        <w:t>.</w:t>
      </w:r>
      <w:r w:rsidRPr="00F546A8">
        <w:rPr>
          <w:b/>
          <w:bCs/>
          <w:sz w:val="22"/>
          <w:szCs w:val="22"/>
        </w:rPr>
        <w:t xml:space="preserve">  </w:t>
      </w:r>
      <w:r w:rsidR="00137DC9" w:rsidRPr="00F546A8">
        <w:rPr>
          <w:rFonts w:ascii="Arial" w:hAnsi="Arial" w:cs="Arial"/>
        </w:rPr>
        <w:t xml:space="preserve">Applicants </w:t>
      </w:r>
      <w:r w:rsidR="00324E99" w:rsidRPr="00F546A8">
        <w:rPr>
          <w:rFonts w:ascii="Arial" w:hAnsi="Arial" w:cs="Arial"/>
        </w:rPr>
        <w:t>will receive reimbursement up</w:t>
      </w:r>
      <w:r w:rsidR="00F546A8" w:rsidRPr="00F546A8">
        <w:rPr>
          <w:rFonts w:ascii="Arial" w:hAnsi="Arial" w:cs="Arial"/>
        </w:rPr>
        <w:t xml:space="preserve"> </w:t>
      </w:r>
      <w:r w:rsidR="00324E99" w:rsidRPr="00F546A8">
        <w:rPr>
          <w:rFonts w:ascii="Arial" w:hAnsi="Arial" w:cs="Arial"/>
        </w:rPr>
        <w:t>to</w:t>
      </w:r>
      <w:r w:rsidR="00137DC9" w:rsidRPr="00F546A8">
        <w:rPr>
          <w:rFonts w:ascii="Arial" w:hAnsi="Arial" w:cs="Arial"/>
        </w:rPr>
        <w:t xml:space="preserve"> </w:t>
      </w:r>
      <w:r w:rsidR="00324E99" w:rsidRPr="00F546A8">
        <w:rPr>
          <w:rFonts w:ascii="Arial" w:hAnsi="Arial" w:cs="Arial"/>
        </w:rPr>
        <w:t>8</w:t>
      </w:r>
      <w:r w:rsidR="00137DC9" w:rsidRPr="00F546A8">
        <w:rPr>
          <w:rFonts w:ascii="Arial" w:hAnsi="Arial" w:cs="Arial"/>
        </w:rPr>
        <w:t>0% for charging stations installed at locations accessible and available to the general public</w:t>
      </w:r>
      <w:r w:rsidR="00BF0C84" w:rsidRPr="00F546A8">
        <w:rPr>
          <w:rFonts w:ascii="Arial" w:hAnsi="Arial" w:cs="Arial"/>
        </w:rPr>
        <w:t xml:space="preserve">.  Eligible sources of </w:t>
      </w:r>
      <w:r w:rsidR="00324E99" w:rsidRPr="00F546A8">
        <w:rPr>
          <w:rFonts w:ascii="Arial" w:hAnsi="Arial" w:cs="Arial"/>
        </w:rPr>
        <w:t>funding</w:t>
      </w:r>
      <w:r w:rsidR="00BF0C84" w:rsidRPr="00F546A8">
        <w:rPr>
          <w:rFonts w:ascii="Arial" w:hAnsi="Arial" w:cs="Arial"/>
        </w:rPr>
        <w:t xml:space="preserve"> </w:t>
      </w:r>
      <w:r w:rsidR="00324E99" w:rsidRPr="00F546A8">
        <w:rPr>
          <w:rFonts w:ascii="Arial" w:hAnsi="Arial" w:cs="Arial"/>
        </w:rPr>
        <w:t xml:space="preserve">may </w:t>
      </w:r>
      <w:r w:rsidR="00BF0C84" w:rsidRPr="00F546A8">
        <w:rPr>
          <w:rFonts w:ascii="Arial" w:hAnsi="Arial" w:cs="Arial"/>
        </w:rPr>
        <w:t xml:space="preserve">include cash, loans, </w:t>
      </w:r>
      <w:r w:rsidR="00324E99" w:rsidRPr="00F546A8">
        <w:rPr>
          <w:rFonts w:ascii="Arial" w:hAnsi="Arial" w:cs="Arial"/>
        </w:rPr>
        <w:t xml:space="preserve">or </w:t>
      </w:r>
      <w:r w:rsidR="00BF0C84" w:rsidRPr="00F546A8">
        <w:rPr>
          <w:rFonts w:ascii="Arial" w:hAnsi="Arial" w:cs="Arial"/>
        </w:rPr>
        <w:t>other grants.</w:t>
      </w:r>
    </w:p>
    <w:p w14:paraId="329BAD9C" w14:textId="012B0552" w:rsidR="00137DC9" w:rsidRPr="008566F0" w:rsidRDefault="00BF0C84" w:rsidP="00347D36">
      <w:pPr>
        <w:pStyle w:val="Default"/>
        <w:rPr>
          <w:rFonts w:ascii="Arial" w:hAnsi="Arial" w:cs="Arial"/>
        </w:rPr>
      </w:pPr>
      <w:r w:rsidRPr="008566F0">
        <w:rPr>
          <w:rFonts w:ascii="Arial" w:hAnsi="Arial" w:cs="Arial"/>
        </w:rPr>
        <w:lastRenderedPageBreak/>
        <w:t xml:space="preserve">Volkswagen settlement funds awarded can be used as match for another funding assistance program, such as a federal grant, if specifically allowed under the other assistance program for funding electric vehicle charging stations. If an applicant intends to use federal grants or other funding assistance program monies as </w:t>
      </w:r>
      <w:r w:rsidR="00324E99">
        <w:rPr>
          <w:rFonts w:ascii="Arial" w:hAnsi="Arial" w:cs="Arial"/>
        </w:rPr>
        <w:t>funds</w:t>
      </w:r>
      <w:r w:rsidRPr="008566F0">
        <w:rPr>
          <w:rFonts w:ascii="Arial" w:hAnsi="Arial" w:cs="Arial"/>
        </w:rPr>
        <w:t xml:space="preserve"> for this opportunity, please include that as an attachment in your application. The applicant must provide written documentation/confirmation that the other funding assistance monies can be used as match for Volkswagen Settlement funds. </w:t>
      </w:r>
      <w:r w:rsidR="00137DC9" w:rsidRPr="008566F0">
        <w:rPr>
          <w:rFonts w:ascii="Arial" w:hAnsi="Arial" w:cs="Arial"/>
        </w:rPr>
        <w:t xml:space="preserve"> </w:t>
      </w:r>
    </w:p>
    <w:p w14:paraId="19600221" w14:textId="77777777" w:rsidR="00794436" w:rsidRPr="008566F0" w:rsidRDefault="00794436" w:rsidP="00794436">
      <w:pPr>
        <w:spacing w:after="0" w:line="240" w:lineRule="auto"/>
        <w:ind w:right="-20"/>
        <w:rPr>
          <w:rFonts w:ascii="Arial" w:hAnsi="Arial" w:cs="Arial"/>
          <w:strike/>
          <w:color w:val="FF0000"/>
          <w:sz w:val="24"/>
          <w:szCs w:val="24"/>
        </w:rPr>
      </w:pPr>
    </w:p>
    <w:p w14:paraId="133E7845" w14:textId="77777777" w:rsidR="00794436" w:rsidRPr="006C5B6E" w:rsidRDefault="00E95B75" w:rsidP="00416C31">
      <w:pPr>
        <w:spacing w:after="0" w:line="240" w:lineRule="auto"/>
        <w:ind w:right="-20"/>
        <w:rPr>
          <w:rFonts w:ascii="Arial" w:hAnsi="Arial" w:cs="Arial"/>
          <w:sz w:val="24"/>
          <w:szCs w:val="24"/>
        </w:rPr>
      </w:pPr>
      <w:r w:rsidRPr="006E320A">
        <w:rPr>
          <w:rFonts w:ascii="Arial" w:eastAsia="Arial" w:hAnsi="Arial" w:cs="Arial"/>
          <w:b/>
          <w:bCs/>
          <w:spacing w:val="1"/>
          <w:sz w:val="32"/>
          <w:szCs w:val="32"/>
        </w:rPr>
        <w:t>S</w:t>
      </w:r>
      <w:r w:rsidRPr="006E320A">
        <w:rPr>
          <w:rFonts w:ascii="Arial" w:eastAsia="Arial" w:hAnsi="Arial" w:cs="Arial"/>
          <w:b/>
          <w:bCs/>
          <w:sz w:val="32"/>
          <w:szCs w:val="32"/>
        </w:rPr>
        <w:t>ec</w:t>
      </w:r>
      <w:r w:rsidRPr="006E320A">
        <w:rPr>
          <w:rFonts w:ascii="Arial" w:eastAsia="Arial" w:hAnsi="Arial" w:cs="Arial"/>
          <w:b/>
          <w:bCs/>
          <w:spacing w:val="-1"/>
          <w:sz w:val="32"/>
          <w:szCs w:val="32"/>
        </w:rPr>
        <w:t>t</w:t>
      </w:r>
      <w:r w:rsidRPr="006E320A">
        <w:rPr>
          <w:rFonts w:ascii="Arial" w:eastAsia="Arial" w:hAnsi="Arial" w:cs="Arial"/>
          <w:b/>
          <w:bCs/>
          <w:sz w:val="32"/>
          <w:szCs w:val="32"/>
        </w:rPr>
        <w:t>i</w:t>
      </w:r>
      <w:r w:rsidRPr="006E320A">
        <w:rPr>
          <w:rFonts w:ascii="Arial" w:eastAsia="Arial" w:hAnsi="Arial" w:cs="Arial"/>
          <w:b/>
          <w:bCs/>
          <w:spacing w:val="2"/>
          <w:sz w:val="32"/>
          <w:szCs w:val="32"/>
        </w:rPr>
        <w:t>o</w:t>
      </w:r>
      <w:r w:rsidRPr="006E320A">
        <w:rPr>
          <w:rFonts w:ascii="Arial" w:eastAsia="Arial" w:hAnsi="Arial" w:cs="Arial"/>
          <w:b/>
          <w:bCs/>
          <w:sz w:val="32"/>
          <w:szCs w:val="32"/>
        </w:rPr>
        <w:t>n</w:t>
      </w:r>
      <w:r w:rsidRPr="006E320A">
        <w:rPr>
          <w:rFonts w:ascii="Arial" w:eastAsia="Arial" w:hAnsi="Arial" w:cs="Arial"/>
          <w:b/>
          <w:bCs/>
          <w:spacing w:val="-12"/>
          <w:sz w:val="32"/>
          <w:szCs w:val="32"/>
        </w:rPr>
        <w:t xml:space="preserve"> </w:t>
      </w:r>
      <w:r w:rsidRPr="006E320A">
        <w:rPr>
          <w:rFonts w:ascii="Arial" w:eastAsia="Arial" w:hAnsi="Arial" w:cs="Arial"/>
          <w:b/>
          <w:bCs/>
          <w:sz w:val="32"/>
          <w:szCs w:val="32"/>
        </w:rPr>
        <w:t>6</w:t>
      </w:r>
      <w:r w:rsidRPr="006E320A">
        <w:rPr>
          <w:rFonts w:ascii="Arial" w:eastAsia="Arial" w:hAnsi="Arial" w:cs="Arial"/>
          <w:b/>
          <w:bCs/>
          <w:spacing w:val="-2"/>
          <w:sz w:val="32"/>
          <w:szCs w:val="32"/>
        </w:rPr>
        <w:t xml:space="preserve"> </w:t>
      </w:r>
      <w:r w:rsidRPr="006E320A">
        <w:rPr>
          <w:rFonts w:ascii="Arial" w:eastAsia="Arial" w:hAnsi="Arial" w:cs="Arial"/>
          <w:b/>
          <w:bCs/>
          <w:sz w:val="32"/>
          <w:szCs w:val="32"/>
        </w:rPr>
        <w:t>–</w:t>
      </w:r>
      <w:r w:rsidRPr="006E320A">
        <w:rPr>
          <w:rFonts w:ascii="Arial" w:eastAsia="Arial" w:hAnsi="Arial" w:cs="Arial"/>
          <w:b/>
          <w:bCs/>
          <w:spacing w:val="-2"/>
          <w:sz w:val="32"/>
          <w:szCs w:val="32"/>
        </w:rPr>
        <w:t xml:space="preserve"> </w:t>
      </w:r>
      <w:r w:rsidRPr="006E320A">
        <w:rPr>
          <w:rFonts w:ascii="Arial" w:eastAsia="Arial" w:hAnsi="Arial" w:cs="Arial"/>
          <w:b/>
          <w:bCs/>
          <w:spacing w:val="1"/>
          <w:sz w:val="32"/>
          <w:szCs w:val="32"/>
        </w:rPr>
        <w:t>Pr</w:t>
      </w:r>
      <w:r w:rsidRPr="006E320A">
        <w:rPr>
          <w:rFonts w:ascii="Arial" w:eastAsia="Arial" w:hAnsi="Arial" w:cs="Arial"/>
          <w:b/>
          <w:bCs/>
          <w:spacing w:val="-1"/>
          <w:sz w:val="32"/>
          <w:szCs w:val="32"/>
        </w:rPr>
        <w:t>o</w:t>
      </w:r>
      <w:r w:rsidRPr="006E320A">
        <w:rPr>
          <w:rFonts w:ascii="Arial" w:eastAsia="Arial" w:hAnsi="Arial" w:cs="Arial"/>
          <w:b/>
          <w:bCs/>
          <w:spacing w:val="3"/>
          <w:sz w:val="32"/>
          <w:szCs w:val="32"/>
        </w:rPr>
        <w:t>j</w:t>
      </w:r>
      <w:r w:rsidRPr="006E320A">
        <w:rPr>
          <w:rFonts w:ascii="Arial" w:eastAsia="Arial" w:hAnsi="Arial" w:cs="Arial"/>
          <w:b/>
          <w:bCs/>
          <w:sz w:val="32"/>
          <w:szCs w:val="32"/>
        </w:rPr>
        <w:t>ect</w:t>
      </w:r>
      <w:r w:rsidRPr="006E320A">
        <w:rPr>
          <w:rFonts w:ascii="Arial" w:eastAsia="Arial" w:hAnsi="Arial" w:cs="Arial"/>
          <w:b/>
          <w:bCs/>
          <w:spacing w:val="-7"/>
          <w:sz w:val="32"/>
          <w:szCs w:val="32"/>
        </w:rPr>
        <w:t xml:space="preserve"> </w:t>
      </w:r>
      <w:r w:rsidRPr="006E320A">
        <w:rPr>
          <w:rFonts w:ascii="Arial" w:eastAsia="Arial" w:hAnsi="Arial" w:cs="Arial"/>
          <w:b/>
          <w:bCs/>
          <w:spacing w:val="-10"/>
          <w:sz w:val="32"/>
          <w:szCs w:val="32"/>
        </w:rPr>
        <w:t>A</w:t>
      </w:r>
      <w:r w:rsidRPr="006E320A">
        <w:rPr>
          <w:rFonts w:ascii="Arial" w:eastAsia="Arial" w:hAnsi="Arial" w:cs="Arial"/>
          <w:b/>
          <w:bCs/>
          <w:spacing w:val="8"/>
          <w:sz w:val="32"/>
          <w:szCs w:val="32"/>
        </w:rPr>
        <w:t>w</w:t>
      </w:r>
      <w:r w:rsidRPr="006E320A">
        <w:rPr>
          <w:rFonts w:ascii="Arial" w:eastAsia="Arial" w:hAnsi="Arial" w:cs="Arial"/>
          <w:b/>
          <w:bCs/>
          <w:sz w:val="32"/>
          <w:szCs w:val="32"/>
        </w:rPr>
        <w:t>a</w:t>
      </w:r>
      <w:r w:rsidRPr="006E320A">
        <w:rPr>
          <w:rFonts w:ascii="Arial" w:eastAsia="Arial" w:hAnsi="Arial" w:cs="Arial"/>
          <w:b/>
          <w:bCs/>
          <w:spacing w:val="1"/>
          <w:sz w:val="32"/>
          <w:szCs w:val="32"/>
        </w:rPr>
        <w:t>r</w:t>
      </w:r>
      <w:r w:rsidRPr="006E320A">
        <w:rPr>
          <w:rFonts w:ascii="Arial" w:eastAsia="Arial" w:hAnsi="Arial" w:cs="Arial"/>
          <w:b/>
          <w:bCs/>
          <w:spacing w:val="-1"/>
          <w:sz w:val="32"/>
          <w:szCs w:val="32"/>
        </w:rPr>
        <w:t>ds</w:t>
      </w:r>
    </w:p>
    <w:p w14:paraId="5E989F18" w14:textId="3CA14410" w:rsidR="003F26C5" w:rsidRDefault="00FF37EC" w:rsidP="00794436">
      <w:pPr>
        <w:spacing w:after="0" w:line="240" w:lineRule="auto"/>
        <w:rPr>
          <w:rFonts w:ascii="Arial" w:eastAsia="Arial" w:hAnsi="Arial" w:cs="Arial"/>
          <w:spacing w:val="1"/>
          <w:sz w:val="24"/>
          <w:szCs w:val="24"/>
        </w:rPr>
      </w:pPr>
      <w:r w:rsidRPr="0090390E">
        <w:rPr>
          <w:rFonts w:ascii="Arial" w:hAnsi="Arial" w:cs="Arial"/>
          <w:sz w:val="24"/>
          <w:szCs w:val="24"/>
        </w:rPr>
        <w:t xml:space="preserve">The intent of this </w:t>
      </w:r>
      <w:r w:rsidR="0090390E">
        <w:rPr>
          <w:rFonts w:ascii="Arial" w:hAnsi="Arial" w:cs="Arial"/>
          <w:sz w:val="24"/>
          <w:szCs w:val="24"/>
        </w:rPr>
        <w:t>project</w:t>
      </w:r>
      <w:r w:rsidRPr="0090390E">
        <w:rPr>
          <w:rFonts w:ascii="Arial" w:hAnsi="Arial" w:cs="Arial"/>
          <w:sz w:val="24"/>
          <w:szCs w:val="24"/>
        </w:rPr>
        <w:t xml:space="preserve"> is to maximize geographic distribution</w:t>
      </w:r>
      <w:r w:rsidR="0090390E">
        <w:rPr>
          <w:rFonts w:ascii="Arial" w:hAnsi="Arial" w:cs="Arial"/>
          <w:sz w:val="24"/>
          <w:szCs w:val="24"/>
        </w:rPr>
        <w:t xml:space="preserve"> of EVCS and </w:t>
      </w:r>
      <w:r w:rsidR="00CA376A">
        <w:rPr>
          <w:rFonts w:ascii="Arial" w:hAnsi="Arial" w:cs="Arial"/>
          <w:sz w:val="24"/>
          <w:szCs w:val="24"/>
        </w:rPr>
        <w:t xml:space="preserve">number of recipients.  </w:t>
      </w:r>
      <w:r w:rsidR="003F26C5" w:rsidRPr="006C5B6E">
        <w:rPr>
          <w:rFonts w:ascii="Arial" w:eastAsia="Arial" w:hAnsi="Arial" w:cs="Arial"/>
          <w:spacing w:val="1"/>
          <w:sz w:val="24"/>
          <w:szCs w:val="24"/>
        </w:rPr>
        <w:t xml:space="preserve">Ranking will be based on a combination </w:t>
      </w:r>
      <w:r w:rsidR="00CA376A">
        <w:rPr>
          <w:rFonts w:ascii="Arial" w:eastAsia="Arial" w:hAnsi="Arial" w:cs="Arial"/>
          <w:spacing w:val="1"/>
          <w:sz w:val="24"/>
          <w:szCs w:val="24"/>
        </w:rPr>
        <w:t xml:space="preserve">of </w:t>
      </w:r>
      <w:r w:rsidR="00347D36">
        <w:rPr>
          <w:rFonts w:ascii="Arial" w:eastAsia="Arial" w:hAnsi="Arial" w:cs="Arial"/>
          <w:spacing w:val="1"/>
          <w:sz w:val="24"/>
          <w:szCs w:val="24"/>
        </w:rPr>
        <w:t xml:space="preserve">type, </w:t>
      </w:r>
      <w:r w:rsidR="00CA376A">
        <w:rPr>
          <w:rFonts w:ascii="Arial" w:eastAsia="Arial" w:hAnsi="Arial" w:cs="Arial"/>
          <w:spacing w:val="1"/>
          <w:sz w:val="24"/>
          <w:szCs w:val="24"/>
        </w:rPr>
        <w:t>location</w:t>
      </w:r>
      <w:r w:rsidR="003F26C5" w:rsidRPr="006C5B6E">
        <w:rPr>
          <w:rFonts w:ascii="Arial" w:eastAsia="Arial" w:hAnsi="Arial" w:cs="Arial"/>
          <w:spacing w:val="1"/>
          <w:sz w:val="24"/>
          <w:szCs w:val="24"/>
        </w:rPr>
        <w:t>, cost</w:t>
      </w:r>
      <w:r w:rsidR="00CA376A">
        <w:rPr>
          <w:rFonts w:ascii="Arial" w:eastAsia="Arial" w:hAnsi="Arial" w:cs="Arial"/>
          <w:spacing w:val="1"/>
          <w:sz w:val="24"/>
          <w:szCs w:val="24"/>
        </w:rPr>
        <w:t>s,</w:t>
      </w:r>
      <w:r w:rsidR="009C1C26">
        <w:rPr>
          <w:rFonts w:ascii="Arial" w:eastAsia="Arial" w:hAnsi="Arial" w:cs="Arial"/>
          <w:spacing w:val="1"/>
          <w:sz w:val="24"/>
          <w:szCs w:val="24"/>
        </w:rPr>
        <w:t xml:space="preserve"> </w:t>
      </w:r>
      <w:r w:rsidR="00CA376A">
        <w:rPr>
          <w:rFonts w:ascii="Arial" w:eastAsia="Arial" w:hAnsi="Arial" w:cs="Arial"/>
          <w:spacing w:val="1"/>
          <w:sz w:val="24"/>
          <w:szCs w:val="24"/>
        </w:rPr>
        <w:t xml:space="preserve">and number of applications received.  </w:t>
      </w:r>
    </w:p>
    <w:p w14:paraId="201C461F" w14:textId="77777777" w:rsidR="00CA376A" w:rsidRPr="006C5B6E" w:rsidRDefault="00CA376A" w:rsidP="00794436">
      <w:pPr>
        <w:spacing w:after="0" w:line="240" w:lineRule="auto"/>
        <w:rPr>
          <w:rFonts w:ascii="Arial" w:eastAsia="Arial" w:hAnsi="Arial" w:cs="Arial"/>
          <w:spacing w:val="1"/>
          <w:sz w:val="24"/>
          <w:szCs w:val="24"/>
        </w:rPr>
      </w:pPr>
    </w:p>
    <w:p w14:paraId="77BAC409" w14:textId="638B1D82" w:rsidR="006C5B6E" w:rsidRDefault="00E95B75" w:rsidP="00600FDA">
      <w:pPr>
        <w:spacing w:after="0" w:line="240" w:lineRule="auto"/>
        <w:ind w:right="497"/>
        <w:rPr>
          <w:rFonts w:ascii="Arial" w:hAnsi="Arial" w:cs="Arial"/>
          <w:sz w:val="24"/>
          <w:szCs w:val="24"/>
        </w:rPr>
      </w:pPr>
      <w:r w:rsidRPr="006C5B6E">
        <w:rPr>
          <w:rFonts w:ascii="Arial" w:eastAsia="Arial" w:hAnsi="Arial" w:cs="Arial"/>
          <w:spacing w:val="1"/>
          <w:sz w:val="24"/>
          <w:szCs w:val="24"/>
        </w:rPr>
        <w:t>Se</w:t>
      </w:r>
      <w:r w:rsidRPr="006C5B6E">
        <w:rPr>
          <w:rFonts w:ascii="Arial" w:eastAsia="Arial" w:hAnsi="Arial" w:cs="Arial"/>
          <w:sz w:val="24"/>
          <w:szCs w:val="24"/>
        </w:rPr>
        <w:t>l</w:t>
      </w:r>
      <w:r w:rsidRPr="006C5B6E">
        <w:rPr>
          <w:rFonts w:ascii="Arial" w:eastAsia="Arial" w:hAnsi="Arial" w:cs="Arial"/>
          <w:spacing w:val="1"/>
          <w:sz w:val="24"/>
          <w:szCs w:val="24"/>
        </w:rPr>
        <w:t>e</w:t>
      </w:r>
      <w:r w:rsidRPr="006C5B6E">
        <w:rPr>
          <w:rFonts w:ascii="Arial" w:eastAsia="Arial" w:hAnsi="Arial" w:cs="Arial"/>
          <w:sz w:val="24"/>
          <w:szCs w:val="24"/>
        </w:rPr>
        <w:t>ct</w:t>
      </w:r>
      <w:r w:rsidRPr="006C5B6E">
        <w:rPr>
          <w:rFonts w:ascii="Arial" w:eastAsia="Arial" w:hAnsi="Arial" w:cs="Arial"/>
          <w:spacing w:val="-1"/>
          <w:sz w:val="24"/>
          <w:szCs w:val="24"/>
        </w:rPr>
        <w:t>e</w:t>
      </w:r>
      <w:r w:rsidRPr="006C5B6E">
        <w:rPr>
          <w:rFonts w:ascii="Arial" w:eastAsia="Arial" w:hAnsi="Arial" w:cs="Arial"/>
          <w:sz w:val="24"/>
          <w:szCs w:val="24"/>
        </w:rPr>
        <w:t>d</w:t>
      </w:r>
      <w:r w:rsidRPr="006C5B6E">
        <w:rPr>
          <w:rFonts w:ascii="Arial" w:eastAsia="Arial" w:hAnsi="Arial" w:cs="Arial"/>
          <w:spacing w:val="1"/>
          <w:sz w:val="24"/>
          <w:szCs w:val="24"/>
        </w:rPr>
        <w:t xml:space="preserve"> </w:t>
      </w:r>
      <w:r w:rsidR="00604D27" w:rsidRPr="006C5B6E">
        <w:rPr>
          <w:rFonts w:ascii="Arial" w:eastAsia="Arial" w:hAnsi="Arial" w:cs="Arial"/>
          <w:sz w:val="24"/>
          <w:szCs w:val="24"/>
        </w:rPr>
        <w:t>app</w:t>
      </w:r>
      <w:r w:rsidR="00B72B53" w:rsidRPr="006C5B6E">
        <w:rPr>
          <w:rFonts w:ascii="Arial" w:eastAsia="Arial" w:hAnsi="Arial" w:cs="Arial"/>
          <w:sz w:val="24"/>
          <w:szCs w:val="24"/>
        </w:rPr>
        <w:t>l</w:t>
      </w:r>
      <w:r w:rsidR="00604D27" w:rsidRPr="006C5B6E">
        <w:rPr>
          <w:rFonts w:ascii="Arial" w:eastAsia="Arial" w:hAnsi="Arial" w:cs="Arial"/>
          <w:sz w:val="24"/>
          <w:szCs w:val="24"/>
        </w:rPr>
        <w:t>icants</w:t>
      </w:r>
      <w:r w:rsidRPr="006C5B6E">
        <w:rPr>
          <w:rFonts w:ascii="Arial" w:eastAsia="Arial" w:hAnsi="Arial" w:cs="Arial"/>
          <w:sz w:val="24"/>
          <w:szCs w:val="24"/>
        </w:rPr>
        <w:t xml:space="preserve"> </w:t>
      </w:r>
      <w:r w:rsidRPr="006C5B6E">
        <w:rPr>
          <w:rFonts w:ascii="Arial" w:eastAsia="Arial" w:hAnsi="Arial" w:cs="Arial"/>
          <w:spacing w:val="-3"/>
          <w:sz w:val="24"/>
          <w:szCs w:val="24"/>
        </w:rPr>
        <w:t>w</w:t>
      </w:r>
      <w:r w:rsidRPr="006C5B6E">
        <w:rPr>
          <w:rFonts w:ascii="Arial" w:eastAsia="Arial" w:hAnsi="Arial" w:cs="Arial"/>
          <w:sz w:val="24"/>
          <w:szCs w:val="24"/>
        </w:rPr>
        <w:t>i</w:t>
      </w:r>
      <w:r w:rsidRPr="006C5B6E">
        <w:rPr>
          <w:rFonts w:ascii="Arial" w:eastAsia="Arial" w:hAnsi="Arial" w:cs="Arial"/>
          <w:spacing w:val="2"/>
          <w:sz w:val="24"/>
          <w:szCs w:val="24"/>
        </w:rPr>
        <w:t>l</w:t>
      </w:r>
      <w:r w:rsidRPr="006C5B6E">
        <w:rPr>
          <w:rFonts w:ascii="Arial" w:eastAsia="Arial" w:hAnsi="Arial" w:cs="Arial"/>
          <w:sz w:val="24"/>
          <w:szCs w:val="24"/>
        </w:rPr>
        <w:t xml:space="preserve">l </w:t>
      </w:r>
      <w:r w:rsidRPr="006C5B6E">
        <w:rPr>
          <w:rFonts w:ascii="Arial" w:eastAsia="Arial" w:hAnsi="Arial" w:cs="Arial"/>
          <w:spacing w:val="1"/>
          <w:sz w:val="24"/>
          <w:szCs w:val="24"/>
        </w:rPr>
        <w:t>en</w:t>
      </w:r>
      <w:r w:rsidRPr="006C5B6E">
        <w:rPr>
          <w:rFonts w:ascii="Arial" w:eastAsia="Arial" w:hAnsi="Arial" w:cs="Arial"/>
          <w:sz w:val="24"/>
          <w:szCs w:val="24"/>
        </w:rPr>
        <w:t>t</w:t>
      </w:r>
      <w:r w:rsidRPr="006C5B6E">
        <w:rPr>
          <w:rFonts w:ascii="Arial" w:eastAsia="Arial" w:hAnsi="Arial" w:cs="Arial"/>
          <w:spacing w:val="1"/>
          <w:sz w:val="24"/>
          <w:szCs w:val="24"/>
        </w:rPr>
        <w:t>e</w:t>
      </w:r>
      <w:r w:rsidRPr="006C5B6E">
        <w:rPr>
          <w:rFonts w:ascii="Arial" w:eastAsia="Arial" w:hAnsi="Arial" w:cs="Arial"/>
          <w:sz w:val="24"/>
          <w:szCs w:val="24"/>
        </w:rPr>
        <w:t>r i</w:t>
      </w:r>
      <w:r w:rsidRPr="006C5B6E">
        <w:rPr>
          <w:rFonts w:ascii="Arial" w:eastAsia="Arial" w:hAnsi="Arial" w:cs="Arial"/>
          <w:spacing w:val="1"/>
          <w:sz w:val="24"/>
          <w:szCs w:val="24"/>
        </w:rPr>
        <w:t>n</w:t>
      </w:r>
      <w:r w:rsidRPr="006C5B6E">
        <w:rPr>
          <w:rFonts w:ascii="Arial" w:eastAsia="Arial" w:hAnsi="Arial" w:cs="Arial"/>
          <w:spacing w:val="-2"/>
          <w:sz w:val="24"/>
          <w:szCs w:val="24"/>
        </w:rPr>
        <w:t>t</w:t>
      </w:r>
      <w:r w:rsidRPr="006C5B6E">
        <w:rPr>
          <w:rFonts w:ascii="Arial" w:eastAsia="Arial" w:hAnsi="Arial" w:cs="Arial"/>
          <w:sz w:val="24"/>
          <w:szCs w:val="24"/>
        </w:rPr>
        <w:t>o</w:t>
      </w:r>
      <w:r w:rsidRPr="006C5B6E">
        <w:rPr>
          <w:rFonts w:ascii="Arial" w:eastAsia="Arial" w:hAnsi="Arial" w:cs="Arial"/>
          <w:spacing w:val="1"/>
          <w:sz w:val="24"/>
          <w:szCs w:val="24"/>
        </w:rPr>
        <w:t xml:space="preserve"> </w:t>
      </w:r>
      <w:r w:rsidRPr="006C5B6E">
        <w:rPr>
          <w:rFonts w:ascii="Arial" w:eastAsia="Arial" w:hAnsi="Arial" w:cs="Arial"/>
          <w:sz w:val="24"/>
          <w:szCs w:val="24"/>
        </w:rPr>
        <w:t>a</w:t>
      </w:r>
      <w:r w:rsidRPr="006C5B6E">
        <w:rPr>
          <w:rFonts w:ascii="Arial" w:eastAsia="Arial" w:hAnsi="Arial" w:cs="Arial"/>
          <w:spacing w:val="1"/>
          <w:sz w:val="24"/>
          <w:szCs w:val="24"/>
        </w:rPr>
        <w:t xml:space="preserve"> </w:t>
      </w:r>
      <w:r w:rsidRPr="006C5B6E">
        <w:rPr>
          <w:rFonts w:ascii="Arial" w:eastAsia="Arial" w:hAnsi="Arial" w:cs="Arial"/>
          <w:spacing w:val="-3"/>
          <w:sz w:val="24"/>
          <w:szCs w:val="24"/>
        </w:rPr>
        <w:t>w</w:t>
      </w:r>
      <w:r w:rsidRPr="006C5B6E">
        <w:rPr>
          <w:rFonts w:ascii="Arial" w:eastAsia="Arial" w:hAnsi="Arial" w:cs="Arial"/>
          <w:spacing w:val="-1"/>
          <w:sz w:val="24"/>
          <w:szCs w:val="24"/>
        </w:rPr>
        <w:t>r</w:t>
      </w:r>
      <w:r w:rsidRPr="006C5B6E">
        <w:rPr>
          <w:rFonts w:ascii="Arial" w:eastAsia="Arial" w:hAnsi="Arial" w:cs="Arial"/>
          <w:sz w:val="24"/>
          <w:szCs w:val="24"/>
        </w:rPr>
        <w:t>itt</w:t>
      </w:r>
      <w:r w:rsidRPr="006C5B6E">
        <w:rPr>
          <w:rFonts w:ascii="Arial" w:eastAsia="Arial" w:hAnsi="Arial" w:cs="Arial"/>
          <w:spacing w:val="1"/>
          <w:sz w:val="24"/>
          <w:szCs w:val="24"/>
        </w:rPr>
        <w:t>e</w:t>
      </w:r>
      <w:r w:rsidRPr="006C5B6E">
        <w:rPr>
          <w:rFonts w:ascii="Arial" w:eastAsia="Arial" w:hAnsi="Arial" w:cs="Arial"/>
          <w:sz w:val="24"/>
          <w:szCs w:val="24"/>
        </w:rPr>
        <w:t>n</w:t>
      </w:r>
      <w:r w:rsidRPr="006C5B6E">
        <w:rPr>
          <w:rFonts w:ascii="Arial" w:eastAsia="Arial" w:hAnsi="Arial" w:cs="Arial"/>
          <w:spacing w:val="1"/>
          <w:sz w:val="24"/>
          <w:szCs w:val="24"/>
        </w:rPr>
        <w:t xml:space="preserve"> a</w:t>
      </w:r>
      <w:r w:rsidRPr="006C5B6E">
        <w:rPr>
          <w:rFonts w:ascii="Arial" w:eastAsia="Arial" w:hAnsi="Arial" w:cs="Arial"/>
          <w:spacing w:val="-1"/>
          <w:sz w:val="24"/>
          <w:szCs w:val="24"/>
        </w:rPr>
        <w:t>gr</w:t>
      </w:r>
      <w:r w:rsidRPr="006C5B6E">
        <w:rPr>
          <w:rFonts w:ascii="Arial" w:eastAsia="Arial" w:hAnsi="Arial" w:cs="Arial"/>
          <w:spacing w:val="1"/>
          <w:sz w:val="24"/>
          <w:szCs w:val="24"/>
        </w:rPr>
        <w:t>e</w:t>
      </w:r>
      <w:r w:rsidRPr="006C5B6E">
        <w:rPr>
          <w:rFonts w:ascii="Arial" w:eastAsia="Arial" w:hAnsi="Arial" w:cs="Arial"/>
          <w:spacing w:val="-1"/>
          <w:sz w:val="24"/>
          <w:szCs w:val="24"/>
        </w:rPr>
        <w:t>e</w:t>
      </w:r>
      <w:r w:rsidRPr="006C5B6E">
        <w:rPr>
          <w:rFonts w:ascii="Arial" w:eastAsia="Arial" w:hAnsi="Arial" w:cs="Arial"/>
          <w:spacing w:val="2"/>
          <w:sz w:val="24"/>
          <w:szCs w:val="24"/>
        </w:rPr>
        <w:t>m</w:t>
      </w:r>
      <w:r w:rsidRPr="006C5B6E">
        <w:rPr>
          <w:rFonts w:ascii="Arial" w:eastAsia="Arial" w:hAnsi="Arial" w:cs="Arial"/>
          <w:spacing w:val="1"/>
          <w:sz w:val="24"/>
          <w:szCs w:val="24"/>
        </w:rPr>
        <w:t>en</w:t>
      </w:r>
      <w:r w:rsidRPr="006C5B6E">
        <w:rPr>
          <w:rFonts w:ascii="Arial" w:eastAsia="Arial" w:hAnsi="Arial" w:cs="Arial"/>
          <w:sz w:val="24"/>
          <w:szCs w:val="24"/>
        </w:rPr>
        <w:t>t</w:t>
      </w:r>
      <w:r w:rsidRPr="006C5B6E">
        <w:rPr>
          <w:rFonts w:ascii="Arial" w:eastAsia="Arial" w:hAnsi="Arial" w:cs="Arial"/>
          <w:spacing w:val="-1"/>
          <w:sz w:val="24"/>
          <w:szCs w:val="24"/>
        </w:rPr>
        <w:t xml:space="preserve"> </w:t>
      </w:r>
      <w:r w:rsidRPr="006C5B6E">
        <w:rPr>
          <w:rFonts w:ascii="Arial" w:eastAsia="Arial" w:hAnsi="Arial" w:cs="Arial"/>
          <w:spacing w:val="-3"/>
          <w:sz w:val="24"/>
          <w:szCs w:val="24"/>
        </w:rPr>
        <w:t>w</w:t>
      </w:r>
      <w:r w:rsidRPr="006C5B6E">
        <w:rPr>
          <w:rFonts w:ascii="Arial" w:eastAsia="Arial" w:hAnsi="Arial" w:cs="Arial"/>
          <w:sz w:val="24"/>
          <w:szCs w:val="24"/>
        </w:rPr>
        <w:t>ith</w:t>
      </w:r>
      <w:r w:rsidR="00CA376A">
        <w:rPr>
          <w:rFonts w:ascii="Arial" w:eastAsia="Arial" w:hAnsi="Arial" w:cs="Arial"/>
          <w:sz w:val="24"/>
          <w:szCs w:val="24"/>
        </w:rPr>
        <w:t xml:space="preserve"> </w:t>
      </w:r>
      <w:r w:rsidR="00503377">
        <w:rPr>
          <w:rFonts w:ascii="Arial" w:eastAsia="Arial" w:hAnsi="Arial" w:cs="Arial"/>
          <w:sz w:val="24"/>
          <w:szCs w:val="24"/>
        </w:rPr>
        <w:t>DANR</w:t>
      </w:r>
      <w:r w:rsidR="00FA1485" w:rsidRPr="006C5B6E">
        <w:rPr>
          <w:rFonts w:ascii="Arial" w:eastAsia="Arial" w:hAnsi="Arial" w:cs="Arial"/>
          <w:sz w:val="24"/>
          <w:szCs w:val="24"/>
        </w:rPr>
        <w:t>.  R</w:t>
      </w:r>
      <w:r w:rsidRPr="006C5B6E">
        <w:rPr>
          <w:rFonts w:ascii="Arial" w:eastAsia="Arial" w:hAnsi="Arial" w:cs="Arial"/>
          <w:spacing w:val="1"/>
          <w:sz w:val="24"/>
          <w:szCs w:val="24"/>
        </w:rPr>
        <w:t>eba</w:t>
      </w:r>
      <w:r w:rsidRPr="006C5B6E">
        <w:rPr>
          <w:rFonts w:ascii="Arial" w:eastAsia="Arial" w:hAnsi="Arial" w:cs="Arial"/>
          <w:sz w:val="24"/>
          <w:szCs w:val="24"/>
        </w:rPr>
        <w:t>t</w:t>
      </w:r>
      <w:r w:rsidRPr="006C5B6E">
        <w:rPr>
          <w:rFonts w:ascii="Arial" w:eastAsia="Arial" w:hAnsi="Arial" w:cs="Arial"/>
          <w:spacing w:val="1"/>
          <w:sz w:val="24"/>
          <w:szCs w:val="24"/>
        </w:rPr>
        <w:t>e</w:t>
      </w:r>
      <w:r w:rsidRPr="006C5B6E">
        <w:rPr>
          <w:rFonts w:ascii="Arial" w:eastAsia="Arial" w:hAnsi="Arial" w:cs="Arial"/>
          <w:sz w:val="24"/>
          <w:szCs w:val="24"/>
        </w:rPr>
        <w:t>s</w:t>
      </w:r>
      <w:r w:rsidRPr="006C5B6E">
        <w:rPr>
          <w:rFonts w:ascii="Arial" w:eastAsia="Arial" w:hAnsi="Arial" w:cs="Arial"/>
          <w:spacing w:val="-2"/>
          <w:sz w:val="24"/>
          <w:szCs w:val="24"/>
        </w:rPr>
        <w:t xml:space="preserve"> </w:t>
      </w:r>
      <w:r w:rsidRPr="006C5B6E">
        <w:rPr>
          <w:rFonts w:ascii="Arial" w:eastAsia="Arial" w:hAnsi="Arial" w:cs="Arial"/>
          <w:spacing w:val="-3"/>
          <w:sz w:val="24"/>
          <w:szCs w:val="24"/>
        </w:rPr>
        <w:t>w</w:t>
      </w:r>
      <w:r w:rsidRPr="006C5B6E">
        <w:rPr>
          <w:rFonts w:ascii="Arial" w:eastAsia="Arial" w:hAnsi="Arial" w:cs="Arial"/>
          <w:sz w:val="24"/>
          <w:szCs w:val="24"/>
        </w:rPr>
        <w:t xml:space="preserve">ill </w:t>
      </w:r>
      <w:r w:rsidRPr="006C5B6E">
        <w:rPr>
          <w:rFonts w:ascii="Arial" w:eastAsia="Arial" w:hAnsi="Arial" w:cs="Arial"/>
          <w:spacing w:val="1"/>
          <w:sz w:val="24"/>
          <w:szCs w:val="24"/>
        </w:rPr>
        <w:t>b</w:t>
      </w:r>
      <w:r w:rsidRPr="006C5B6E">
        <w:rPr>
          <w:rFonts w:ascii="Arial" w:eastAsia="Arial" w:hAnsi="Arial" w:cs="Arial"/>
          <w:sz w:val="24"/>
          <w:szCs w:val="24"/>
        </w:rPr>
        <w:t>e</w:t>
      </w:r>
      <w:r w:rsidRPr="006C5B6E">
        <w:rPr>
          <w:rFonts w:ascii="Arial" w:eastAsia="Arial" w:hAnsi="Arial" w:cs="Arial"/>
          <w:spacing w:val="1"/>
          <w:sz w:val="24"/>
          <w:szCs w:val="24"/>
        </w:rPr>
        <w:t xml:space="preserve"> </w:t>
      </w:r>
      <w:r w:rsidRPr="006C5B6E">
        <w:rPr>
          <w:rFonts w:ascii="Arial" w:eastAsia="Arial" w:hAnsi="Arial" w:cs="Arial"/>
          <w:sz w:val="24"/>
          <w:szCs w:val="24"/>
        </w:rPr>
        <w:t>iss</w:t>
      </w:r>
      <w:r w:rsidRPr="006C5B6E">
        <w:rPr>
          <w:rFonts w:ascii="Arial" w:eastAsia="Arial" w:hAnsi="Arial" w:cs="Arial"/>
          <w:spacing w:val="1"/>
          <w:sz w:val="24"/>
          <w:szCs w:val="24"/>
        </w:rPr>
        <w:t>ue</w:t>
      </w:r>
      <w:r w:rsidRPr="006C5B6E">
        <w:rPr>
          <w:rFonts w:ascii="Arial" w:eastAsia="Arial" w:hAnsi="Arial" w:cs="Arial"/>
          <w:sz w:val="24"/>
          <w:szCs w:val="24"/>
        </w:rPr>
        <w:t>d</w:t>
      </w:r>
      <w:r w:rsidRPr="006C5B6E">
        <w:rPr>
          <w:rFonts w:ascii="Arial" w:eastAsia="Arial" w:hAnsi="Arial" w:cs="Arial"/>
          <w:spacing w:val="-1"/>
          <w:sz w:val="24"/>
          <w:szCs w:val="24"/>
        </w:rPr>
        <w:t xml:space="preserve"> </w:t>
      </w:r>
      <w:r w:rsidRPr="006C5B6E">
        <w:rPr>
          <w:rFonts w:ascii="Arial" w:eastAsia="Arial" w:hAnsi="Arial" w:cs="Arial"/>
          <w:spacing w:val="1"/>
          <w:sz w:val="24"/>
          <w:szCs w:val="24"/>
        </w:rPr>
        <w:t>up</w:t>
      </w:r>
      <w:r w:rsidRPr="006C5B6E">
        <w:rPr>
          <w:rFonts w:ascii="Arial" w:eastAsia="Arial" w:hAnsi="Arial" w:cs="Arial"/>
          <w:spacing w:val="-1"/>
          <w:sz w:val="24"/>
          <w:szCs w:val="24"/>
        </w:rPr>
        <w:t>o</w:t>
      </w:r>
      <w:r w:rsidRPr="006C5B6E">
        <w:rPr>
          <w:rFonts w:ascii="Arial" w:eastAsia="Arial" w:hAnsi="Arial" w:cs="Arial"/>
          <w:sz w:val="24"/>
          <w:szCs w:val="24"/>
        </w:rPr>
        <w:t>n</w:t>
      </w:r>
      <w:r w:rsidRPr="006C5B6E">
        <w:rPr>
          <w:rFonts w:ascii="Arial" w:eastAsia="Arial" w:hAnsi="Arial" w:cs="Arial"/>
          <w:spacing w:val="1"/>
          <w:sz w:val="24"/>
          <w:szCs w:val="24"/>
        </w:rPr>
        <w:t xml:space="preserve"> </w:t>
      </w:r>
      <w:r w:rsidRPr="006C5B6E">
        <w:rPr>
          <w:rFonts w:ascii="Arial" w:eastAsia="Arial" w:hAnsi="Arial" w:cs="Arial"/>
          <w:sz w:val="24"/>
          <w:szCs w:val="24"/>
        </w:rPr>
        <w:t>s</w:t>
      </w:r>
      <w:r w:rsidRPr="006C5B6E">
        <w:rPr>
          <w:rFonts w:ascii="Arial" w:eastAsia="Arial" w:hAnsi="Arial" w:cs="Arial"/>
          <w:spacing w:val="1"/>
          <w:sz w:val="24"/>
          <w:szCs w:val="24"/>
        </w:rPr>
        <w:t>u</w:t>
      </w:r>
      <w:r w:rsidRPr="006C5B6E">
        <w:rPr>
          <w:rFonts w:ascii="Arial" w:eastAsia="Arial" w:hAnsi="Arial" w:cs="Arial"/>
          <w:spacing w:val="-1"/>
          <w:sz w:val="24"/>
          <w:szCs w:val="24"/>
        </w:rPr>
        <w:t>b</w:t>
      </w:r>
      <w:r w:rsidRPr="006C5B6E">
        <w:rPr>
          <w:rFonts w:ascii="Arial" w:eastAsia="Arial" w:hAnsi="Arial" w:cs="Arial"/>
          <w:spacing w:val="2"/>
          <w:sz w:val="24"/>
          <w:szCs w:val="24"/>
        </w:rPr>
        <w:t>m</w:t>
      </w:r>
      <w:r w:rsidRPr="006C5B6E">
        <w:rPr>
          <w:rFonts w:ascii="Arial" w:eastAsia="Arial" w:hAnsi="Arial" w:cs="Arial"/>
          <w:sz w:val="24"/>
          <w:szCs w:val="24"/>
        </w:rPr>
        <w:t>it</w:t>
      </w:r>
      <w:r w:rsidRPr="006C5B6E">
        <w:rPr>
          <w:rFonts w:ascii="Arial" w:eastAsia="Arial" w:hAnsi="Arial" w:cs="Arial"/>
          <w:spacing w:val="-2"/>
          <w:sz w:val="24"/>
          <w:szCs w:val="24"/>
        </w:rPr>
        <w:t>t</w:t>
      </w:r>
      <w:r w:rsidRPr="006C5B6E">
        <w:rPr>
          <w:rFonts w:ascii="Arial" w:eastAsia="Arial" w:hAnsi="Arial" w:cs="Arial"/>
          <w:spacing w:val="1"/>
          <w:sz w:val="24"/>
          <w:szCs w:val="24"/>
        </w:rPr>
        <w:t>a</w:t>
      </w:r>
      <w:r w:rsidRPr="006C5B6E">
        <w:rPr>
          <w:rFonts w:ascii="Arial" w:eastAsia="Arial" w:hAnsi="Arial" w:cs="Arial"/>
          <w:sz w:val="24"/>
          <w:szCs w:val="24"/>
        </w:rPr>
        <w:t xml:space="preserve">l </w:t>
      </w:r>
      <w:r w:rsidRPr="006C5B6E">
        <w:rPr>
          <w:rFonts w:ascii="Arial" w:eastAsia="Arial" w:hAnsi="Arial" w:cs="Arial"/>
          <w:spacing w:val="-1"/>
          <w:sz w:val="24"/>
          <w:szCs w:val="24"/>
        </w:rPr>
        <w:t>o</w:t>
      </w:r>
      <w:r w:rsidRPr="006C5B6E">
        <w:rPr>
          <w:rFonts w:ascii="Arial" w:eastAsia="Arial" w:hAnsi="Arial" w:cs="Arial"/>
          <w:sz w:val="24"/>
          <w:szCs w:val="24"/>
        </w:rPr>
        <w:t>f</w:t>
      </w:r>
      <w:r w:rsidRPr="006C5B6E">
        <w:rPr>
          <w:rFonts w:ascii="Arial" w:eastAsia="Arial" w:hAnsi="Arial" w:cs="Arial"/>
          <w:spacing w:val="1"/>
          <w:sz w:val="24"/>
          <w:szCs w:val="24"/>
        </w:rPr>
        <w:t xml:space="preserve"> </w:t>
      </w:r>
      <w:r w:rsidRPr="006C5B6E">
        <w:rPr>
          <w:rFonts w:ascii="Arial" w:eastAsia="Arial" w:hAnsi="Arial" w:cs="Arial"/>
          <w:sz w:val="24"/>
          <w:szCs w:val="24"/>
        </w:rPr>
        <w:t>a</w:t>
      </w:r>
      <w:r w:rsidRPr="006C5B6E">
        <w:rPr>
          <w:rFonts w:ascii="Arial" w:eastAsia="Arial" w:hAnsi="Arial" w:cs="Arial"/>
          <w:spacing w:val="1"/>
          <w:sz w:val="24"/>
          <w:szCs w:val="24"/>
        </w:rPr>
        <w:t xml:space="preserve"> </w:t>
      </w:r>
      <w:r w:rsidRPr="006C5B6E">
        <w:rPr>
          <w:rFonts w:ascii="Arial" w:eastAsia="Arial" w:hAnsi="Arial" w:cs="Arial"/>
          <w:sz w:val="24"/>
          <w:szCs w:val="24"/>
        </w:rPr>
        <w:t>R</w:t>
      </w:r>
      <w:r w:rsidRPr="006C5B6E">
        <w:rPr>
          <w:rFonts w:ascii="Arial" w:eastAsia="Arial" w:hAnsi="Arial" w:cs="Arial"/>
          <w:spacing w:val="-1"/>
          <w:sz w:val="24"/>
          <w:szCs w:val="24"/>
        </w:rPr>
        <w:t>eq</w:t>
      </w:r>
      <w:r w:rsidRPr="006C5B6E">
        <w:rPr>
          <w:rFonts w:ascii="Arial" w:eastAsia="Arial" w:hAnsi="Arial" w:cs="Arial"/>
          <w:spacing w:val="1"/>
          <w:sz w:val="24"/>
          <w:szCs w:val="24"/>
        </w:rPr>
        <w:t>ue</w:t>
      </w:r>
      <w:r w:rsidRPr="006C5B6E">
        <w:rPr>
          <w:rFonts w:ascii="Arial" w:eastAsia="Arial" w:hAnsi="Arial" w:cs="Arial"/>
          <w:sz w:val="24"/>
          <w:szCs w:val="24"/>
        </w:rPr>
        <w:t>st</w:t>
      </w:r>
      <w:r w:rsidRPr="006C5B6E">
        <w:rPr>
          <w:rFonts w:ascii="Arial" w:eastAsia="Arial" w:hAnsi="Arial" w:cs="Arial"/>
          <w:spacing w:val="-1"/>
          <w:sz w:val="24"/>
          <w:szCs w:val="24"/>
        </w:rPr>
        <w:t xml:space="preserve"> </w:t>
      </w:r>
      <w:r w:rsidRPr="006C5B6E">
        <w:rPr>
          <w:rFonts w:ascii="Arial" w:eastAsia="Arial" w:hAnsi="Arial" w:cs="Arial"/>
          <w:spacing w:val="3"/>
          <w:sz w:val="24"/>
          <w:szCs w:val="24"/>
        </w:rPr>
        <w:t>f</w:t>
      </w:r>
      <w:r w:rsidRPr="006C5B6E">
        <w:rPr>
          <w:rFonts w:ascii="Arial" w:eastAsia="Arial" w:hAnsi="Arial" w:cs="Arial"/>
          <w:spacing w:val="1"/>
          <w:sz w:val="24"/>
          <w:szCs w:val="24"/>
        </w:rPr>
        <w:t>o</w:t>
      </w:r>
      <w:r w:rsidRPr="006C5B6E">
        <w:rPr>
          <w:rFonts w:ascii="Arial" w:eastAsia="Arial" w:hAnsi="Arial" w:cs="Arial"/>
          <w:sz w:val="24"/>
          <w:szCs w:val="24"/>
        </w:rPr>
        <w:t>r R</w:t>
      </w:r>
      <w:r w:rsidRPr="006C5B6E">
        <w:rPr>
          <w:rFonts w:ascii="Arial" w:eastAsia="Arial" w:hAnsi="Arial" w:cs="Arial"/>
          <w:spacing w:val="1"/>
          <w:sz w:val="24"/>
          <w:szCs w:val="24"/>
        </w:rPr>
        <w:t>e</w:t>
      </w:r>
      <w:r w:rsidRPr="006C5B6E">
        <w:rPr>
          <w:rFonts w:ascii="Arial" w:eastAsia="Arial" w:hAnsi="Arial" w:cs="Arial"/>
          <w:spacing w:val="-3"/>
          <w:sz w:val="24"/>
          <w:szCs w:val="24"/>
        </w:rPr>
        <w:t>i</w:t>
      </w:r>
      <w:r w:rsidRPr="006C5B6E">
        <w:rPr>
          <w:rFonts w:ascii="Arial" w:eastAsia="Arial" w:hAnsi="Arial" w:cs="Arial"/>
          <w:spacing w:val="2"/>
          <w:sz w:val="24"/>
          <w:szCs w:val="24"/>
        </w:rPr>
        <w:t>m</w:t>
      </w:r>
      <w:r w:rsidRPr="006C5B6E">
        <w:rPr>
          <w:rFonts w:ascii="Arial" w:eastAsia="Arial" w:hAnsi="Arial" w:cs="Arial"/>
          <w:spacing w:val="1"/>
          <w:sz w:val="24"/>
          <w:szCs w:val="24"/>
        </w:rPr>
        <w:t>bu</w:t>
      </w:r>
      <w:r w:rsidRPr="006C5B6E">
        <w:rPr>
          <w:rFonts w:ascii="Arial" w:eastAsia="Arial" w:hAnsi="Arial" w:cs="Arial"/>
          <w:spacing w:val="-1"/>
          <w:sz w:val="24"/>
          <w:szCs w:val="24"/>
        </w:rPr>
        <w:t>r</w:t>
      </w:r>
      <w:r w:rsidRPr="006C5B6E">
        <w:rPr>
          <w:rFonts w:ascii="Arial" w:eastAsia="Arial" w:hAnsi="Arial" w:cs="Arial"/>
          <w:spacing w:val="-2"/>
          <w:sz w:val="24"/>
          <w:szCs w:val="24"/>
        </w:rPr>
        <w:t>s</w:t>
      </w:r>
      <w:r w:rsidRPr="006C5B6E">
        <w:rPr>
          <w:rFonts w:ascii="Arial" w:eastAsia="Arial" w:hAnsi="Arial" w:cs="Arial"/>
          <w:spacing w:val="1"/>
          <w:sz w:val="24"/>
          <w:szCs w:val="24"/>
        </w:rPr>
        <w:t>e</w:t>
      </w:r>
      <w:r w:rsidRPr="006C5B6E">
        <w:rPr>
          <w:rFonts w:ascii="Arial" w:eastAsia="Arial" w:hAnsi="Arial" w:cs="Arial"/>
          <w:spacing w:val="-1"/>
          <w:sz w:val="24"/>
          <w:szCs w:val="24"/>
        </w:rPr>
        <w:t>m</w:t>
      </w:r>
      <w:r w:rsidRPr="006C5B6E">
        <w:rPr>
          <w:rFonts w:ascii="Arial" w:eastAsia="Arial" w:hAnsi="Arial" w:cs="Arial"/>
          <w:spacing w:val="1"/>
          <w:sz w:val="24"/>
          <w:szCs w:val="24"/>
        </w:rPr>
        <w:t>en</w:t>
      </w:r>
      <w:r w:rsidRPr="006C5B6E">
        <w:rPr>
          <w:rFonts w:ascii="Arial" w:eastAsia="Arial" w:hAnsi="Arial" w:cs="Arial"/>
          <w:sz w:val="24"/>
          <w:szCs w:val="24"/>
        </w:rPr>
        <w:t>t</w:t>
      </w:r>
      <w:r w:rsidRPr="006C5B6E">
        <w:rPr>
          <w:rFonts w:ascii="Arial" w:eastAsia="Arial" w:hAnsi="Arial" w:cs="Arial"/>
          <w:spacing w:val="1"/>
          <w:sz w:val="24"/>
          <w:szCs w:val="24"/>
        </w:rPr>
        <w:t xml:space="preserve"> </w:t>
      </w:r>
      <w:r w:rsidRPr="006C5B6E">
        <w:rPr>
          <w:rFonts w:ascii="Arial" w:eastAsia="Arial" w:hAnsi="Arial" w:cs="Arial"/>
          <w:sz w:val="24"/>
          <w:szCs w:val="24"/>
        </w:rPr>
        <w:t>F</w:t>
      </w:r>
      <w:r w:rsidRPr="006C5B6E">
        <w:rPr>
          <w:rFonts w:ascii="Arial" w:eastAsia="Arial" w:hAnsi="Arial" w:cs="Arial"/>
          <w:spacing w:val="1"/>
          <w:sz w:val="24"/>
          <w:szCs w:val="24"/>
        </w:rPr>
        <w:t>o</w:t>
      </w:r>
      <w:r w:rsidRPr="006C5B6E">
        <w:rPr>
          <w:rFonts w:ascii="Arial" w:eastAsia="Arial" w:hAnsi="Arial" w:cs="Arial"/>
          <w:spacing w:val="-3"/>
          <w:sz w:val="24"/>
          <w:szCs w:val="24"/>
        </w:rPr>
        <w:t>r</w:t>
      </w:r>
      <w:r w:rsidRPr="006C5B6E">
        <w:rPr>
          <w:rFonts w:ascii="Arial" w:eastAsia="Arial" w:hAnsi="Arial" w:cs="Arial"/>
          <w:spacing w:val="2"/>
          <w:sz w:val="24"/>
          <w:szCs w:val="24"/>
        </w:rPr>
        <w:t>m</w:t>
      </w:r>
      <w:r w:rsidRPr="006C5B6E">
        <w:rPr>
          <w:rFonts w:ascii="Arial" w:eastAsia="Arial" w:hAnsi="Arial" w:cs="Arial"/>
          <w:sz w:val="24"/>
          <w:szCs w:val="24"/>
        </w:rPr>
        <w:t xml:space="preserve">, </w:t>
      </w:r>
      <w:r w:rsidRPr="006C5B6E">
        <w:rPr>
          <w:rFonts w:ascii="Arial" w:eastAsia="Arial" w:hAnsi="Arial" w:cs="Arial"/>
          <w:spacing w:val="1"/>
          <w:sz w:val="24"/>
          <w:szCs w:val="24"/>
        </w:rPr>
        <w:t>e</w:t>
      </w:r>
      <w:r w:rsidRPr="006C5B6E">
        <w:rPr>
          <w:rFonts w:ascii="Arial" w:eastAsia="Arial" w:hAnsi="Arial" w:cs="Arial"/>
          <w:spacing w:val="-2"/>
          <w:sz w:val="24"/>
          <w:szCs w:val="24"/>
        </w:rPr>
        <w:t>v</w:t>
      </w:r>
      <w:r w:rsidRPr="006C5B6E">
        <w:rPr>
          <w:rFonts w:ascii="Arial" w:eastAsia="Arial" w:hAnsi="Arial" w:cs="Arial"/>
          <w:sz w:val="24"/>
          <w:szCs w:val="24"/>
        </w:rPr>
        <w:t>i</w:t>
      </w:r>
      <w:r w:rsidRPr="006C5B6E">
        <w:rPr>
          <w:rFonts w:ascii="Arial" w:eastAsia="Arial" w:hAnsi="Arial" w:cs="Arial"/>
          <w:spacing w:val="1"/>
          <w:sz w:val="24"/>
          <w:szCs w:val="24"/>
        </w:rPr>
        <w:t>den</w:t>
      </w:r>
      <w:r w:rsidRPr="006C5B6E">
        <w:rPr>
          <w:rFonts w:ascii="Arial" w:eastAsia="Arial" w:hAnsi="Arial" w:cs="Arial"/>
          <w:sz w:val="24"/>
          <w:szCs w:val="24"/>
        </w:rPr>
        <w:t>ce</w:t>
      </w:r>
      <w:r w:rsidRPr="006C5B6E">
        <w:rPr>
          <w:rFonts w:ascii="Arial" w:eastAsia="Arial" w:hAnsi="Arial" w:cs="Arial"/>
          <w:spacing w:val="1"/>
          <w:sz w:val="24"/>
          <w:szCs w:val="24"/>
        </w:rPr>
        <w:t xml:space="preserve"> </w:t>
      </w:r>
      <w:r w:rsidRPr="006C5B6E">
        <w:rPr>
          <w:rFonts w:ascii="Arial" w:eastAsia="Arial" w:hAnsi="Arial" w:cs="Arial"/>
          <w:spacing w:val="-1"/>
          <w:sz w:val="24"/>
          <w:szCs w:val="24"/>
        </w:rPr>
        <w:t>o</w:t>
      </w:r>
      <w:r w:rsidRPr="006C5B6E">
        <w:rPr>
          <w:rFonts w:ascii="Arial" w:eastAsia="Arial" w:hAnsi="Arial" w:cs="Arial"/>
          <w:sz w:val="24"/>
          <w:szCs w:val="24"/>
        </w:rPr>
        <w:t>f</w:t>
      </w:r>
      <w:r w:rsidRPr="006C5B6E">
        <w:rPr>
          <w:rFonts w:ascii="Arial" w:eastAsia="Arial" w:hAnsi="Arial" w:cs="Arial"/>
          <w:spacing w:val="-1"/>
          <w:sz w:val="24"/>
          <w:szCs w:val="24"/>
        </w:rPr>
        <w:t xml:space="preserve"> </w:t>
      </w:r>
      <w:r w:rsidRPr="006C5B6E">
        <w:rPr>
          <w:rFonts w:ascii="Arial" w:eastAsia="Arial" w:hAnsi="Arial" w:cs="Arial"/>
          <w:spacing w:val="3"/>
          <w:sz w:val="24"/>
          <w:szCs w:val="24"/>
        </w:rPr>
        <w:t>f</w:t>
      </w:r>
      <w:r w:rsidRPr="006C5B6E">
        <w:rPr>
          <w:rFonts w:ascii="Arial" w:eastAsia="Arial" w:hAnsi="Arial" w:cs="Arial"/>
          <w:sz w:val="24"/>
          <w:szCs w:val="24"/>
        </w:rPr>
        <w:t>i</w:t>
      </w:r>
      <w:r w:rsidRPr="006C5B6E">
        <w:rPr>
          <w:rFonts w:ascii="Arial" w:eastAsia="Arial" w:hAnsi="Arial" w:cs="Arial"/>
          <w:spacing w:val="1"/>
          <w:sz w:val="24"/>
          <w:szCs w:val="24"/>
        </w:rPr>
        <w:t>na</w:t>
      </w:r>
      <w:r w:rsidRPr="006C5B6E">
        <w:rPr>
          <w:rFonts w:ascii="Arial" w:eastAsia="Arial" w:hAnsi="Arial" w:cs="Arial"/>
          <w:sz w:val="24"/>
          <w:szCs w:val="24"/>
        </w:rPr>
        <w:t>l</w:t>
      </w:r>
      <w:r w:rsidRPr="006C5B6E">
        <w:rPr>
          <w:rFonts w:ascii="Arial" w:eastAsia="Arial" w:hAnsi="Arial" w:cs="Arial"/>
          <w:spacing w:val="-2"/>
          <w:sz w:val="24"/>
          <w:szCs w:val="24"/>
        </w:rPr>
        <w:t xml:space="preserve"> </w:t>
      </w:r>
      <w:r w:rsidR="00CA376A">
        <w:rPr>
          <w:rFonts w:ascii="Arial" w:eastAsia="Arial" w:hAnsi="Arial" w:cs="Arial"/>
          <w:spacing w:val="-2"/>
          <w:sz w:val="24"/>
          <w:szCs w:val="24"/>
        </w:rPr>
        <w:t>costs</w:t>
      </w:r>
      <w:r w:rsidRPr="006C5B6E">
        <w:rPr>
          <w:rFonts w:ascii="Arial" w:eastAsia="Arial" w:hAnsi="Arial" w:cs="Arial"/>
          <w:sz w:val="24"/>
          <w:szCs w:val="24"/>
        </w:rPr>
        <w:t>,</w:t>
      </w:r>
      <w:r w:rsidRPr="006C5B6E">
        <w:rPr>
          <w:rFonts w:ascii="Arial" w:eastAsia="Arial" w:hAnsi="Arial" w:cs="Arial"/>
          <w:spacing w:val="1"/>
          <w:sz w:val="24"/>
          <w:szCs w:val="24"/>
        </w:rPr>
        <w:t xml:space="preserve"> </w:t>
      </w:r>
      <w:r w:rsidRPr="006C5B6E">
        <w:rPr>
          <w:rFonts w:ascii="Arial" w:eastAsia="Arial" w:hAnsi="Arial" w:cs="Arial"/>
          <w:sz w:val="24"/>
          <w:szCs w:val="24"/>
        </w:rPr>
        <w:t>a</w:t>
      </w:r>
      <w:r w:rsidR="00CA376A">
        <w:rPr>
          <w:rFonts w:ascii="Arial" w:eastAsia="Arial" w:hAnsi="Arial" w:cs="Arial"/>
          <w:sz w:val="24"/>
          <w:szCs w:val="24"/>
        </w:rPr>
        <w:t>nd colored photos of the completed project.</w:t>
      </w:r>
      <w:r w:rsidRPr="006C5B6E">
        <w:rPr>
          <w:rFonts w:ascii="Arial" w:eastAsia="Arial" w:hAnsi="Arial" w:cs="Arial"/>
          <w:spacing w:val="-1"/>
          <w:sz w:val="24"/>
          <w:szCs w:val="24"/>
        </w:rPr>
        <w:t xml:space="preserve"> </w:t>
      </w:r>
      <w:r w:rsidR="0016298D" w:rsidRPr="00CA376A">
        <w:rPr>
          <w:rFonts w:ascii="Arial" w:hAnsi="Arial" w:cs="Arial"/>
          <w:sz w:val="24"/>
          <w:szCs w:val="24"/>
        </w:rPr>
        <w:t xml:space="preserve">All projects must be completed, and documentation provided to </w:t>
      </w:r>
      <w:r w:rsidR="00503377">
        <w:rPr>
          <w:rFonts w:ascii="Arial" w:hAnsi="Arial" w:cs="Arial"/>
          <w:sz w:val="24"/>
          <w:szCs w:val="24"/>
        </w:rPr>
        <w:t>DANR</w:t>
      </w:r>
      <w:r w:rsidR="0016298D" w:rsidRPr="00CA376A">
        <w:rPr>
          <w:rFonts w:ascii="Arial" w:hAnsi="Arial" w:cs="Arial"/>
          <w:sz w:val="24"/>
          <w:szCs w:val="24"/>
        </w:rPr>
        <w:t xml:space="preserve"> </w:t>
      </w:r>
      <w:r w:rsidR="00635A72" w:rsidRPr="00F546A8">
        <w:rPr>
          <w:rFonts w:ascii="Arial" w:hAnsi="Arial" w:cs="Arial"/>
          <w:sz w:val="24"/>
          <w:szCs w:val="24"/>
        </w:rPr>
        <w:t>by December 1</w:t>
      </w:r>
      <w:r w:rsidR="00347D36">
        <w:rPr>
          <w:rFonts w:ascii="Arial" w:hAnsi="Arial" w:cs="Arial"/>
          <w:sz w:val="24"/>
          <w:szCs w:val="24"/>
        </w:rPr>
        <w:t>6</w:t>
      </w:r>
      <w:r w:rsidR="00635A72">
        <w:rPr>
          <w:rFonts w:ascii="Arial" w:hAnsi="Arial" w:cs="Arial"/>
          <w:sz w:val="24"/>
          <w:szCs w:val="24"/>
        </w:rPr>
        <w:t>, 202</w:t>
      </w:r>
      <w:r w:rsidR="00347D36">
        <w:rPr>
          <w:rFonts w:ascii="Arial" w:hAnsi="Arial" w:cs="Arial"/>
          <w:sz w:val="24"/>
          <w:szCs w:val="24"/>
        </w:rPr>
        <w:t>2</w:t>
      </w:r>
      <w:r w:rsidR="0016298D" w:rsidRPr="00CA376A">
        <w:rPr>
          <w:rFonts w:ascii="Arial" w:hAnsi="Arial" w:cs="Arial"/>
          <w:sz w:val="24"/>
          <w:szCs w:val="24"/>
        </w:rPr>
        <w:t xml:space="preserve">. </w:t>
      </w:r>
      <w:r w:rsidR="00503377">
        <w:rPr>
          <w:rFonts w:ascii="Arial" w:hAnsi="Arial" w:cs="Arial"/>
          <w:sz w:val="24"/>
          <w:szCs w:val="24"/>
        </w:rPr>
        <w:t>DANR</w:t>
      </w:r>
      <w:r w:rsidR="0016298D" w:rsidRPr="00CA376A">
        <w:rPr>
          <w:rFonts w:ascii="Arial" w:hAnsi="Arial" w:cs="Arial"/>
          <w:sz w:val="24"/>
          <w:szCs w:val="24"/>
        </w:rPr>
        <w:t xml:space="preserve"> will not provide up-front funding to qualified applicants. </w:t>
      </w:r>
    </w:p>
    <w:p w14:paraId="52FF96FD" w14:textId="77777777" w:rsidR="007E5813" w:rsidRDefault="007E5813" w:rsidP="00600FDA">
      <w:pPr>
        <w:spacing w:after="0" w:line="240" w:lineRule="auto"/>
        <w:ind w:right="497"/>
        <w:rPr>
          <w:rFonts w:ascii="Arial" w:eastAsia="Arial" w:hAnsi="Arial" w:cs="Arial"/>
          <w:spacing w:val="66"/>
          <w:sz w:val="24"/>
          <w:szCs w:val="24"/>
        </w:rPr>
      </w:pPr>
    </w:p>
    <w:p w14:paraId="32503C5B" w14:textId="77777777" w:rsidR="003C64E7" w:rsidRPr="006E320A" w:rsidRDefault="00794436" w:rsidP="00416C31">
      <w:pPr>
        <w:spacing w:after="0" w:line="240" w:lineRule="auto"/>
        <w:ind w:right="-20"/>
        <w:rPr>
          <w:rFonts w:ascii="Arial" w:hAnsi="Arial" w:cs="Arial"/>
          <w:sz w:val="24"/>
          <w:szCs w:val="24"/>
        </w:rPr>
      </w:pPr>
      <w:bookmarkStart w:id="1" w:name="_Hlk25658294"/>
      <w:r>
        <w:rPr>
          <w:rFonts w:ascii="Arial" w:eastAsia="Arial" w:hAnsi="Arial" w:cs="Arial"/>
          <w:b/>
          <w:bCs/>
          <w:sz w:val="32"/>
          <w:szCs w:val="32"/>
        </w:rPr>
        <w:t>S</w:t>
      </w:r>
      <w:r w:rsidR="00E95B75" w:rsidRPr="006E320A">
        <w:rPr>
          <w:rFonts w:ascii="Arial" w:eastAsia="Arial" w:hAnsi="Arial" w:cs="Arial"/>
          <w:b/>
          <w:bCs/>
          <w:sz w:val="32"/>
          <w:szCs w:val="32"/>
        </w:rPr>
        <w:t>ec</w:t>
      </w:r>
      <w:r w:rsidR="00E95B75" w:rsidRPr="006E320A">
        <w:rPr>
          <w:rFonts w:ascii="Arial" w:eastAsia="Arial" w:hAnsi="Arial" w:cs="Arial"/>
          <w:b/>
          <w:bCs/>
          <w:spacing w:val="-1"/>
          <w:sz w:val="32"/>
          <w:szCs w:val="32"/>
        </w:rPr>
        <w:t>t</w:t>
      </w:r>
      <w:r w:rsidR="00E95B75" w:rsidRPr="006E320A">
        <w:rPr>
          <w:rFonts w:ascii="Arial" w:eastAsia="Arial" w:hAnsi="Arial" w:cs="Arial"/>
          <w:b/>
          <w:bCs/>
          <w:sz w:val="32"/>
          <w:szCs w:val="32"/>
        </w:rPr>
        <w:t>i</w:t>
      </w:r>
      <w:r w:rsidR="00E95B75" w:rsidRPr="006E320A">
        <w:rPr>
          <w:rFonts w:ascii="Arial" w:eastAsia="Arial" w:hAnsi="Arial" w:cs="Arial"/>
          <w:b/>
          <w:bCs/>
          <w:spacing w:val="2"/>
          <w:sz w:val="32"/>
          <w:szCs w:val="32"/>
        </w:rPr>
        <w:t>o</w:t>
      </w:r>
      <w:r w:rsidR="00E95B75" w:rsidRPr="006E320A">
        <w:rPr>
          <w:rFonts w:ascii="Arial" w:eastAsia="Arial" w:hAnsi="Arial" w:cs="Arial"/>
          <w:b/>
          <w:bCs/>
          <w:sz w:val="32"/>
          <w:szCs w:val="32"/>
        </w:rPr>
        <w:t>n</w:t>
      </w:r>
      <w:r w:rsidR="00E95B75" w:rsidRPr="006E320A">
        <w:rPr>
          <w:rFonts w:ascii="Arial" w:eastAsia="Arial" w:hAnsi="Arial" w:cs="Arial"/>
          <w:b/>
          <w:bCs/>
          <w:spacing w:val="-12"/>
          <w:sz w:val="32"/>
          <w:szCs w:val="32"/>
        </w:rPr>
        <w:t xml:space="preserve"> </w:t>
      </w:r>
      <w:r w:rsidR="00E95B75" w:rsidRPr="006E320A">
        <w:rPr>
          <w:rFonts w:ascii="Arial" w:eastAsia="Arial" w:hAnsi="Arial" w:cs="Arial"/>
          <w:b/>
          <w:bCs/>
          <w:sz w:val="32"/>
          <w:szCs w:val="32"/>
        </w:rPr>
        <w:t>7</w:t>
      </w:r>
      <w:r w:rsidR="00E95B75" w:rsidRPr="006E320A">
        <w:rPr>
          <w:rFonts w:ascii="Arial" w:eastAsia="Arial" w:hAnsi="Arial" w:cs="Arial"/>
          <w:b/>
          <w:bCs/>
          <w:spacing w:val="-2"/>
          <w:sz w:val="32"/>
          <w:szCs w:val="32"/>
        </w:rPr>
        <w:t xml:space="preserve"> </w:t>
      </w:r>
      <w:r w:rsidR="00E95B75" w:rsidRPr="006E320A">
        <w:rPr>
          <w:rFonts w:ascii="Arial" w:eastAsia="Arial" w:hAnsi="Arial" w:cs="Arial"/>
          <w:b/>
          <w:bCs/>
          <w:sz w:val="32"/>
          <w:szCs w:val="32"/>
        </w:rPr>
        <w:t>–</w:t>
      </w:r>
      <w:r w:rsidR="00E95B75" w:rsidRPr="006E320A">
        <w:rPr>
          <w:rFonts w:ascii="Arial" w:eastAsia="Arial" w:hAnsi="Arial" w:cs="Arial"/>
          <w:b/>
          <w:bCs/>
          <w:spacing w:val="1"/>
          <w:sz w:val="32"/>
          <w:szCs w:val="32"/>
        </w:rPr>
        <w:t xml:space="preserve"> </w:t>
      </w:r>
      <w:r w:rsidR="00E95B75" w:rsidRPr="006E320A">
        <w:rPr>
          <w:rFonts w:ascii="Arial" w:eastAsia="Arial" w:hAnsi="Arial" w:cs="Arial"/>
          <w:b/>
          <w:bCs/>
          <w:spacing w:val="-1"/>
          <w:sz w:val="32"/>
          <w:szCs w:val="32"/>
        </w:rPr>
        <w:t>T</w:t>
      </w:r>
      <w:r w:rsidR="00E95B75" w:rsidRPr="006E320A">
        <w:rPr>
          <w:rFonts w:ascii="Arial" w:eastAsia="Arial" w:hAnsi="Arial" w:cs="Arial"/>
          <w:b/>
          <w:bCs/>
          <w:sz w:val="32"/>
          <w:szCs w:val="32"/>
        </w:rPr>
        <w:t>e</w:t>
      </w:r>
      <w:r w:rsidR="00E95B75" w:rsidRPr="006E320A">
        <w:rPr>
          <w:rFonts w:ascii="Arial" w:eastAsia="Arial" w:hAnsi="Arial" w:cs="Arial"/>
          <w:b/>
          <w:bCs/>
          <w:spacing w:val="2"/>
          <w:sz w:val="32"/>
          <w:szCs w:val="32"/>
        </w:rPr>
        <w:t>nt</w:t>
      </w:r>
      <w:r w:rsidR="00E95B75" w:rsidRPr="006E320A">
        <w:rPr>
          <w:rFonts w:ascii="Arial" w:eastAsia="Arial" w:hAnsi="Arial" w:cs="Arial"/>
          <w:b/>
          <w:bCs/>
          <w:sz w:val="32"/>
          <w:szCs w:val="32"/>
        </w:rPr>
        <w:t>a</w:t>
      </w:r>
      <w:r w:rsidR="00E95B75" w:rsidRPr="006E320A">
        <w:rPr>
          <w:rFonts w:ascii="Arial" w:eastAsia="Arial" w:hAnsi="Arial" w:cs="Arial"/>
          <w:b/>
          <w:bCs/>
          <w:spacing w:val="-1"/>
          <w:sz w:val="32"/>
          <w:szCs w:val="32"/>
        </w:rPr>
        <w:t>t</w:t>
      </w:r>
      <w:r w:rsidR="00E95B75" w:rsidRPr="006E320A">
        <w:rPr>
          <w:rFonts w:ascii="Arial" w:eastAsia="Arial" w:hAnsi="Arial" w:cs="Arial"/>
          <w:b/>
          <w:bCs/>
          <w:spacing w:val="5"/>
          <w:sz w:val="32"/>
          <w:szCs w:val="32"/>
        </w:rPr>
        <w:t>i</w:t>
      </w:r>
      <w:r w:rsidR="00E95B75" w:rsidRPr="006E320A">
        <w:rPr>
          <w:rFonts w:ascii="Arial" w:eastAsia="Arial" w:hAnsi="Arial" w:cs="Arial"/>
          <w:b/>
          <w:bCs/>
          <w:spacing w:val="-5"/>
          <w:sz w:val="32"/>
          <w:szCs w:val="32"/>
        </w:rPr>
        <w:t>v</w:t>
      </w:r>
      <w:r w:rsidR="00E95B75" w:rsidRPr="006E320A">
        <w:rPr>
          <w:rFonts w:ascii="Arial" w:eastAsia="Arial" w:hAnsi="Arial" w:cs="Arial"/>
          <w:b/>
          <w:bCs/>
          <w:sz w:val="32"/>
          <w:szCs w:val="32"/>
        </w:rPr>
        <w:t>e</w:t>
      </w:r>
      <w:r w:rsidR="00E95B75" w:rsidRPr="006E320A">
        <w:rPr>
          <w:rFonts w:ascii="Arial" w:eastAsia="Arial" w:hAnsi="Arial" w:cs="Arial"/>
          <w:b/>
          <w:bCs/>
          <w:spacing w:val="-14"/>
          <w:sz w:val="32"/>
          <w:szCs w:val="32"/>
        </w:rPr>
        <w:t xml:space="preserve"> </w:t>
      </w:r>
      <w:r w:rsidR="00E95B75" w:rsidRPr="006E320A">
        <w:rPr>
          <w:rFonts w:ascii="Arial" w:eastAsia="Arial" w:hAnsi="Arial" w:cs="Arial"/>
          <w:b/>
          <w:bCs/>
          <w:spacing w:val="1"/>
          <w:sz w:val="32"/>
          <w:szCs w:val="32"/>
        </w:rPr>
        <w:t>S</w:t>
      </w:r>
      <w:r w:rsidR="00E95B75" w:rsidRPr="006E320A">
        <w:rPr>
          <w:rFonts w:ascii="Arial" w:eastAsia="Arial" w:hAnsi="Arial" w:cs="Arial"/>
          <w:b/>
          <w:bCs/>
          <w:spacing w:val="3"/>
          <w:sz w:val="32"/>
          <w:szCs w:val="32"/>
        </w:rPr>
        <w:t>c</w:t>
      </w:r>
      <w:r w:rsidR="00E95B75" w:rsidRPr="006E320A">
        <w:rPr>
          <w:rFonts w:ascii="Arial" w:eastAsia="Arial" w:hAnsi="Arial" w:cs="Arial"/>
          <w:b/>
          <w:bCs/>
          <w:spacing w:val="-1"/>
          <w:sz w:val="32"/>
          <w:szCs w:val="32"/>
        </w:rPr>
        <w:t>h</w:t>
      </w:r>
      <w:r w:rsidR="00E95B75" w:rsidRPr="006E320A">
        <w:rPr>
          <w:rFonts w:ascii="Arial" w:eastAsia="Arial" w:hAnsi="Arial" w:cs="Arial"/>
          <w:b/>
          <w:bCs/>
          <w:sz w:val="32"/>
          <w:szCs w:val="32"/>
        </w:rPr>
        <w:t>e</w:t>
      </w:r>
      <w:r w:rsidR="00E95B75" w:rsidRPr="006E320A">
        <w:rPr>
          <w:rFonts w:ascii="Arial" w:eastAsia="Arial" w:hAnsi="Arial" w:cs="Arial"/>
          <w:b/>
          <w:bCs/>
          <w:spacing w:val="2"/>
          <w:sz w:val="32"/>
          <w:szCs w:val="32"/>
        </w:rPr>
        <w:t>d</w:t>
      </w:r>
      <w:r w:rsidR="00E95B75" w:rsidRPr="006E320A">
        <w:rPr>
          <w:rFonts w:ascii="Arial" w:eastAsia="Arial" w:hAnsi="Arial" w:cs="Arial"/>
          <w:b/>
          <w:bCs/>
          <w:spacing w:val="-1"/>
          <w:sz w:val="32"/>
          <w:szCs w:val="32"/>
        </w:rPr>
        <w:t>u</w:t>
      </w:r>
      <w:r w:rsidR="00E95B75" w:rsidRPr="006E320A">
        <w:rPr>
          <w:rFonts w:ascii="Arial" w:eastAsia="Arial" w:hAnsi="Arial" w:cs="Arial"/>
          <w:b/>
          <w:bCs/>
          <w:sz w:val="32"/>
          <w:szCs w:val="32"/>
        </w:rPr>
        <w:t>le</w:t>
      </w:r>
    </w:p>
    <w:tbl>
      <w:tblPr>
        <w:tblW w:w="9019" w:type="dxa"/>
        <w:tblInd w:w="101" w:type="dxa"/>
        <w:tblLayout w:type="fixed"/>
        <w:tblCellMar>
          <w:left w:w="0" w:type="dxa"/>
          <w:right w:w="0" w:type="dxa"/>
        </w:tblCellMar>
        <w:tblLook w:val="01E0" w:firstRow="1" w:lastRow="1" w:firstColumn="1" w:lastColumn="1" w:noHBand="0" w:noVBand="0"/>
      </w:tblPr>
      <w:tblGrid>
        <w:gridCol w:w="2952"/>
        <w:gridCol w:w="6067"/>
      </w:tblGrid>
      <w:tr w:rsidR="005E4C88" w:rsidRPr="006E320A" w14:paraId="61D5247F" w14:textId="77777777" w:rsidTr="0063705F">
        <w:trPr>
          <w:trHeight w:hRule="exact" w:val="360"/>
          <w:tblHeader/>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283DBC" w14:textId="5D3DC5BB" w:rsidR="005E4C88" w:rsidRPr="006E320A" w:rsidRDefault="005E4C88" w:rsidP="005E4C88">
            <w:pPr>
              <w:spacing w:after="0" w:line="240" w:lineRule="auto"/>
              <w:ind w:left="102" w:right="-20"/>
              <w:jc w:val="center"/>
              <w:rPr>
                <w:rFonts w:ascii="Arial" w:eastAsia="Arial" w:hAnsi="Arial" w:cs="Arial"/>
                <w:b/>
                <w:bCs/>
                <w:spacing w:val="-5"/>
                <w:sz w:val="24"/>
                <w:szCs w:val="24"/>
              </w:rPr>
            </w:pPr>
            <w:r>
              <w:rPr>
                <w:rFonts w:ascii="Arial" w:eastAsia="Arial" w:hAnsi="Arial" w:cs="Arial"/>
                <w:b/>
                <w:bCs/>
                <w:spacing w:val="-5"/>
                <w:sz w:val="24"/>
                <w:szCs w:val="24"/>
              </w:rPr>
              <w:t xml:space="preserve">Round </w:t>
            </w:r>
            <w:r w:rsidR="00D26074">
              <w:rPr>
                <w:rFonts w:ascii="Arial" w:eastAsia="Arial" w:hAnsi="Arial" w:cs="Arial"/>
                <w:b/>
                <w:bCs/>
                <w:spacing w:val="-5"/>
                <w:sz w:val="24"/>
                <w:szCs w:val="24"/>
              </w:rPr>
              <w:t>Two</w:t>
            </w:r>
          </w:p>
        </w:tc>
      </w:tr>
      <w:tr w:rsidR="003C64E7" w:rsidRPr="006E320A" w14:paraId="75AF027D" w14:textId="77777777" w:rsidTr="006C5B6E">
        <w:trPr>
          <w:trHeight w:hRule="exact" w:val="360"/>
          <w:tblHeader/>
        </w:trPr>
        <w:tc>
          <w:tcPr>
            <w:tcW w:w="29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E5F5C0" w14:textId="77777777" w:rsidR="003C64E7" w:rsidRPr="006E320A" w:rsidRDefault="00E95B75" w:rsidP="00794436">
            <w:pPr>
              <w:spacing w:after="0" w:line="240" w:lineRule="auto"/>
              <w:ind w:left="102" w:right="-20"/>
              <w:rPr>
                <w:rFonts w:ascii="Arial" w:eastAsia="Arial" w:hAnsi="Arial" w:cs="Arial"/>
                <w:sz w:val="24"/>
                <w:szCs w:val="24"/>
              </w:rPr>
            </w:pPr>
            <w:r w:rsidRPr="006E320A">
              <w:rPr>
                <w:rFonts w:ascii="Arial" w:eastAsia="Arial" w:hAnsi="Arial" w:cs="Arial"/>
                <w:b/>
                <w:bCs/>
                <w:sz w:val="24"/>
                <w:szCs w:val="24"/>
              </w:rPr>
              <w:t>D</w:t>
            </w:r>
            <w:r w:rsidRPr="006E320A">
              <w:rPr>
                <w:rFonts w:ascii="Arial" w:eastAsia="Arial" w:hAnsi="Arial" w:cs="Arial"/>
                <w:b/>
                <w:bCs/>
                <w:spacing w:val="1"/>
                <w:sz w:val="24"/>
                <w:szCs w:val="24"/>
              </w:rPr>
              <w:t>a</w:t>
            </w:r>
            <w:r w:rsidRPr="006E320A">
              <w:rPr>
                <w:rFonts w:ascii="Arial" w:eastAsia="Arial" w:hAnsi="Arial" w:cs="Arial"/>
                <w:b/>
                <w:bCs/>
                <w:spacing w:val="-1"/>
                <w:sz w:val="24"/>
                <w:szCs w:val="24"/>
              </w:rPr>
              <w:t>te</w:t>
            </w:r>
          </w:p>
        </w:tc>
        <w:tc>
          <w:tcPr>
            <w:tcW w:w="60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11A9E2" w14:textId="77777777" w:rsidR="003C64E7" w:rsidRPr="006E320A" w:rsidRDefault="00E95B75" w:rsidP="00794436">
            <w:pPr>
              <w:spacing w:after="0" w:line="240" w:lineRule="auto"/>
              <w:ind w:left="102" w:right="-20"/>
              <w:rPr>
                <w:rFonts w:ascii="Arial" w:eastAsia="Arial" w:hAnsi="Arial" w:cs="Arial"/>
                <w:sz w:val="24"/>
                <w:szCs w:val="24"/>
              </w:rPr>
            </w:pPr>
            <w:r w:rsidRPr="006E320A">
              <w:rPr>
                <w:rFonts w:ascii="Arial" w:eastAsia="Arial" w:hAnsi="Arial" w:cs="Arial"/>
                <w:b/>
                <w:bCs/>
                <w:spacing w:val="-5"/>
                <w:sz w:val="24"/>
                <w:szCs w:val="24"/>
              </w:rPr>
              <w:t>A</w:t>
            </w:r>
            <w:r w:rsidRPr="006E320A">
              <w:rPr>
                <w:rFonts w:ascii="Arial" w:eastAsia="Arial" w:hAnsi="Arial" w:cs="Arial"/>
                <w:b/>
                <w:bCs/>
                <w:spacing w:val="3"/>
                <w:sz w:val="24"/>
                <w:szCs w:val="24"/>
              </w:rPr>
              <w:t>c</w:t>
            </w:r>
            <w:r w:rsidRPr="006E320A">
              <w:rPr>
                <w:rFonts w:ascii="Arial" w:eastAsia="Arial" w:hAnsi="Arial" w:cs="Arial"/>
                <w:b/>
                <w:bCs/>
                <w:spacing w:val="-1"/>
                <w:sz w:val="24"/>
                <w:szCs w:val="24"/>
              </w:rPr>
              <w:t>t</w:t>
            </w:r>
            <w:r w:rsidRPr="006E320A">
              <w:rPr>
                <w:rFonts w:ascii="Arial" w:eastAsia="Arial" w:hAnsi="Arial" w:cs="Arial"/>
                <w:b/>
                <w:bCs/>
                <w:spacing w:val="3"/>
                <w:sz w:val="24"/>
                <w:szCs w:val="24"/>
              </w:rPr>
              <w:t>i</w:t>
            </w:r>
            <w:r w:rsidRPr="006E320A">
              <w:rPr>
                <w:rFonts w:ascii="Arial" w:eastAsia="Arial" w:hAnsi="Arial" w:cs="Arial"/>
                <w:b/>
                <w:bCs/>
                <w:spacing w:val="-4"/>
                <w:sz w:val="24"/>
                <w:szCs w:val="24"/>
              </w:rPr>
              <w:t>v</w:t>
            </w:r>
            <w:r w:rsidRPr="006E320A">
              <w:rPr>
                <w:rFonts w:ascii="Arial" w:eastAsia="Arial" w:hAnsi="Arial" w:cs="Arial"/>
                <w:b/>
                <w:bCs/>
                <w:spacing w:val="3"/>
                <w:sz w:val="24"/>
                <w:szCs w:val="24"/>
              </w:rPr>
              <w:t>i</w:t>
            </w:r>
            <w:r w:rsidRPr="006E320A">
              <w:rPr>
                <w:rFonts w:ascii="Arial" w:eastAsia="Arial" w:hAnsi="Arial" w:cs="Arial"/>
                <w:b/>
                <w:bCs/>
                <w:spacing w:val="2"/>
                <w:sz w:val="24"/>
                <w:szCs w:val="24"/>
              </w:rPr>
              <w:t>t</w:t>
            </w:r>
            <w:r w:rsidRPr="006E320A">
              <w:rPr>
                <w:rFonts w:ascii="Arial" w:eastAsia="Arial" w:hAnsi="Arial" w:cs="Arial"/>
                <w:b/>
                <w:bCs/>
                <w:sz w:val="24"/>
                <w:szCs w:val="24"/>
              </w:rPr>
              <w:t>y</w:t>
            </w:r>
          </w:p>
        </w:tc>
      </w:tr>
      <w:tr w:rsidR="003C64E7" w:rsidRPr="006E320A" w14:paraId="0BA05C9B" w14:textId="77777777" w:rsidTr="00250F5C">
        <w:trPr>
          <w:trHeight w:hRule="exact" w:val="360"/>
        </w:trPr>
        <w:tc>
          <w:tcPr>
            <w:tcW w:w="2952" w:type="dxa"/>
            <w:tcBorders>
              <w:top w:val="single" w:sz="4" w:space="0" w:color="000000"/>
              <w:left w:val="single" w:sz="4" w:space="0" w:color="000000"/>
              <w:bottom w:val="single" w:sz="4" w:space="0" w:color="000000"/>
              <w:right w:val="single" w:sz="4" w:space="0" w:color="000000"/>
            </w:tcBorders>
          </w:tcPr>
          <w:p w14:paraId="55FF68E0" w14:textId="37EDE88B" w:rsidR="003C64E7" w:rsidRPr="00F546A8" w:rsidRDefault="00D26074" w:rsidP="00B87FE0">
            <w:pPr>
              <w:spacing w:after="0" w:line="240" w:lineRule="auto"/>
              <w:ind w:left="102" w:right="-20"/>
              <w:rPr>
                <w:rFonts w:ascii="Arial" w:eastAsia="Arial" w:hAnsi="Arial" w:cs="Arial"/>
                <w:sz w:val="24"/>
                <w:szCs w:val="24"/>
              </w:rPr>
            </w:pPr>
            <w:r>
              <w:rPr>
                <w:rFonts w:ascii="Arial" w:eastAsia="Arial" w:hAnsi="Arial" w:cs="Arial"/>
                <w:sz w:val="24"/>
                <w:szCs w:val="24"/>
              </w:rPr>
              <w:t>September 13, 2021</w:t>
            </w:r>
          </w:p>
        </w:tc>
        <w:tc>
          <w:tcPr>
            <w:tcW w:w="6067" w:type="dxa"/>
            <w:tcBorders>
              <w:top w:val="single" w:sz="4" w:space="0" w:color="000000"/>
              <w:left w:val="single" w:sz="4" w:space="0" w:color="000000"/>
              <w:bottom w:val="single" w:sz="4" w:space="0" w:color="000000"/>
              <w:right w:val="single" w:sz="4" w:space="0" w:color="000000"/>
            </w:tcBorders>
          </w:tcPr>
          <w:p w14:paraId="42672FC4" w14:textId="215A3132" w:rsidR="003C64E7" w:rsidRPr="00F546A8" w:rsidRDefault="00E95B75" w:rsidP="00CC1378">
            <w:pPr>
              <w:spacing w:after="0" w:line="240" w:lineRule="auto"/>
              <w:ind w:left="102" w:right="-20"/>
              <w:rPr>
                <w:rFonts w:ascii="Arial" w:eastAsia="Arial" w:hAnsi="Arial" w:cs="Arial"/>
                <w:sz w:val="24"/>
                <w:szCs w:val="24"/>
              </w:rPr>
            </w:pPr>
            <w:r w:rsidRPr="00F546A8">
              <w:rPr>
                <w:rFonts w:ascii="Arial" w:eastAsia="Arial" w:hAnsi="Arial" w:cs="Arial"/>
                <w:sz w:val="24"/>
                <w:szCs w:val="24"/>
              </w:rPr>
              <w:t>C</w:t>
            </w:r>
            <w:r w:rsidRPr="00F546A8">
              <w:rPr>
                <w:rFonts w:ascii="Arial" w:eastAsia="Arial" w:hAnsi="Arial" w:cs="Arial"/>
                <w:spacing w:val="1"/>
                <w:sz w:val="24"/>
                <w:szCs w:val="24"/>
              </w:rPr>
              <w:t>a</w:t>
            </w:r>
            <w:r w:rsidRPr="00F546A8">
              <w:rPr>
                <w:rFonts w:ascii="Arial" w:eastAsia="Arial" w:hAnsi="Arial" w:cs="Arial"/>
                <w:sz w:val="24"/>
                <w:szCs w:val="24"/>
              </w:rPr>
              <w:t>ll f</w:t>
            </w:r>
            <w:r w:rsidRPr="00F546A8">
              <w:rPr>
                <w:rFonts w:ascii="Arial" w:eastAsia="Arial" w:hAnsi="Arial" w:cs="Arial"/>
                <w:spacing w:val="1"/>
                <w:sz w:val="24"/>
                <w:szCs w:val="24"/>
              </w:rPr>
              <w:t>o</w:t>
            </w:r>
            <w:r w:rsidRPr="00F546A8">
              <w:rPr>
                <w:rFonts w:ascii="Arial" w:eastAsia="Arial" w:hAnsi="Arial" w:cs="Arial"/>
                <w:sz w:val="24"/>
                <w:szCs w:val="24"/>
              </w:rPr>
              <w:t>r R</w:t>
            </w:r>
            <w:r w:rsidRPr="00F546A8">
              <w:rPr>
                <w:rFonts w:ascii="Arial" w:eastAsia="Arial" w:hAnsi="Arial" w:cs="Arial"/>
                <w:spacing w:val="1"/>
                <w:sz w:val="24"/>
                <w:szCs w:val="24"/>
              </w:rPr>
              <w:t>ou</w:t>
            </w:r>
            <w:r w:rsidRPr="00F546A8">
              <w:rPr>
                <w:rFonts w:ascii="Arial" w:eastAsia="Arial" w:hAnsi="Arial" w:cs="Arial"/>
                <w:spacing w:val="-1"/>
                <w:sz w:val="24"/>
                <w:szCs w:val="24"/>
              </w:rPr>
              <w:t>n</w:t>
            </w:r>
            <w:r w:rsidRPr="00F546A8">
              <w:rPr>
                <w:rFonts w:ascii="Arial" w:eastAsia="Arial" w:hAnsi="Arial" w:cs="Arial"/>
                <w:sz w:val="24"/>
                <w:szCs w:val="24"/>
              </w:rPr>
              <w:t>d</w:t>
            </w:r>
            <w:r w:rsidRPr="00F546A8">
              <w:rPr>
                <w:rFonts w:ascii="Arial" w:eastAsia="Arial" w:hAnsi="Arial" w:cs="Arial"/>
                <w:spacing w:val="1"/>
                <w:sz w:val="24"/>
                <w:szCs w:val="24"/>
              </w:rPr>
              <w:t xml:space="preserve"> </w:t>
            </w:r>
            <w:r w:rsidR="00D26074">
              <w:rPr>
                <w:rFonts w:ascii="Arial" w:eastAsia="Arial" w:hAnsi="Arial" w:cs="Arial"/>
                <w:sz w:val="24"/>
                <w:szCs w:val="24"/>
              </w:rPr>
              <w:t>Two</w:t>
            </w:r>
            <w:r w:rsidRPr="00F546A8">
              <w:rPr>
                <w:rFonts w:ascii="Arial" w:eastAsia="Arial" w:hAnsi="Arial" w:cs="Arial"/>
                <w:spacing w:val="-1"/>
                <w:sz w:val="24"/>
                <w:szCs w:val="24"/>
              </w:rPr>
              <w:t xml:space="preserve"> </w:t>
            </w:r>
            <w:r w:rsidRPr="00F546A8">
              <w:rPr>
                <w:rFonts w:ascii="Arial" w:eastAsia="Arial" w:hAnsi="Arial" w:cs="Arial"/>
                <w:spacing w:val="1"/>
                <w:sz w:val="24"/>
                <w:szCs w:val="24"/>
              </w:rPr>
              <w:t>P</w:t>
            </w:r>
            <w:r w:rsidRPr="00F546A8">
              <w:rPr>
                <w:rFonts w:ascii="Arial" w:eastAsia="Arial" w:hAnsi="Arial" w:cs="Arial"/>
                <w:spacing w:val="-1"/>
                <w:sz w:val="24"/>
                <w:szCs w:val="24"/>
              </w:rPr>
              <w:t>r</w:t>
            </w:r>
            <w:r w:rsidRPr="00F546A8">
              <w:rPr>
                <w:rFonts w:ascii="Arial" w:eastAsia="Arial" w:hAnsi="Arial" w:cs="Arial"/>
                <w:spacing w:val="1"/>
                <w:sz w:val="24"/>
                <w:szCs w:val="24"/>
              </w:rPr>
              <w:t>o</w:t>
            </w:r>
            <w:r w:rsidRPr="00F546A8">
              <w:rPr>
                <w:rFonts w:ascii="Arial" w:eastAsia="Arial" w:hAnsi="Arial" w:cs="Arial"/>
                <w:sz w:val="24"/>
                <w:szCs w:val="24"/>
              </w:rPr>
              <w:t>j</w:t>
            </w:r>
            <w:r w:rsidRPr="00F546A8">
              <w:rPr>
                <w:rFonts w:ascii="Arial" w:eastAsia="Arial" w:hAnsi="Arial" w:cs="Arial"/>
                <w:spacing w:val="1"/>
                <w:sz w:val="24"/>
                <w:szCs w:val="24"/>
              </w:rPr>
              <w:t>e</w:t>
            </w:r>
            <w:r w:rsidRPr="00F546A8">
              <w:rPr>
                <w:rFonts w:ascii="Arial" w:eastAsia="Arial" w:hAnsi="Arial" w:cs="Arial"/>
                <w:sz w:val="24"/>
                <w:szCs w:val="24"/>
              </w:rPr>
              <w:t xml:space="preserve">cts </w:t>
            </w:r>
            <w:r w:rsidRPr="00F546A8">
              <w:rPr>
                <w:rFonts w:ascii="Arial" w:eastAsia="Arial" w:hAnsi="Arial" w:cs="Arial"/>
                <w:spacing w:val="-2"/>
                <w:sz w:val="24"/>
                <w:szCs w:val="24"/>
              </w:rPr>
              <w:t>O</w:t>
            </w:r>
            <w:r w:rsidRPr="00F546A8">
              <w:rPr>
                <w:rFonts w:ascii="Arial" w:eastAsia="Arial" w:hAnsi="Arial" w:cs="Arial"/>
                <w:spacing w:val="1"/>
                <w:sz w:val="24"/>
                <w:szCs w:val="24"/>
              </w:rPr>
              <w:t>pens</w:t>
            </w:r>
          </w:p>
        </w:tc>
      </w:tr>
      <w:tr w:rsidR="003C64E7" w:rsidRPr="006E320A" w14:paraId="55A98CA0" w14:textId="77777777" w:rsidTr="00250F5C">
        <w:trPr>
          <w:trHeight w:hRule="exact" w:val="360"/>
        </w:trPr>
        <w:tc>
          <w:tcPr>
            <w:tcW w:w="2952" w:type="dxa"/>
            <w:tcBorders>
              <w:top w:val="single" w:sz="4" w:space="0" w:color="000000"/>
              <w:left w:val="single" w:sz="4" w:space="0" w:color="000000"/>
              <w:bottom w:val="single" w:sz="4" w:space="0" w:color="000000"/>
              <w:right w:val="single" w:sz="4" w:space="0" w:color="000000"/>
            </w:tcBorders>
          </w:tcPr>
          <w:p w14:paraId="220D5717" w14:textId="0B0A1308" w:rsidR="003C64E7" w:rsidRPr="00F546A8" w:rsidRDefault="00D26074" w:rsidP="00262867">
            <w:pPr>
              <w:spacing w:after="0" w:line="240" w:lineRule="auto"/>
              <w:ind w:left="102" w:right="-20"/>
              <w:rPr>
                <w:rFonts w:ascii="Arial" w:eastAsia="Arial" w:hAnsi="Arial" w:cs="Arial"/>
                <w:sz w:val="24"/>
                <w:szCs w:val="24"/>
              </w:rPr>
            </w:pPr>
            <w:r>
              <w:rPr>
                <w:rFonts w:ascii="Arial" w:eastAsia="Arial" w:hAnsi="Arial" w:cs="Arial"/>
                <w:sz w:val="24"/>
                <w:szCs w:val="24"/>
              </w:rPr>
              <w:t>December 31, 2021</w:t>
            </w:r>
          </w:p>
        </w:tc>
        <w:tc>
          <w:tcPr>
            <w:tcW w:w="6067" w:type="dxa"/>
            <w:tcBorders>
              <w:top w:val="single" w:sz="4" w:space="0" w:color="000000"/>
              <w:left w:val="single" w:sz="4" w:space="0" w:color="000000"/>
              <w:bottom w:val="single" w:sz="4" w:space="0" w:color="000000"/>
              <w:right w:val="single" w:sz="4" w:space="0" w:color="000000"/>
            </w:tcBorders>
          </w:tcPr>
          <w:p w14:paraId="74D2CA58" w14:textId="420BE0C0" w:rsidR="003C64E7" w:rsidRPr="00F546A8" w:rsidRDefault="00E95B75" w:rsidP="00CC1378">
            <w:pPr>
              <w:spacing w:after="0" w:line="240" w:lineRule="auto"/>
              <w:ind w:left="102" w:right="-20"/>
              <w:rPr>
                <w:rFonts w:ascii="Arial" w:eastAsia="Arial" w:hAnsi="Arial" w:cs="Arial"/>
                <w:sz w:val="24"/>
                <w:szCs w:val="24"/>
              </w:rPr>
            </w:pPr>
            <w:r w:rsidRPr="00F546A8">
              <w:rPr>
                <w:rFonts w:ascii="Arial" w:eastAsia="Arial" w:hAnsi="Arial" w:cs="Arial"/>
                <w:sz w:val="24"/>
                <w:szCs w:val="24"/>
              </w:rPr>
              <w:t>C</w:t>
            </w:r>
            <w:r w:rsidRPr="00F546A8">
              <w:rPr>
                <w:rFonts w:ascii="Arial" w:eastAsia="Arial" w:hAnsi="Arial" w:cs="Arial"/>
                <w:spacing w:val="1"/>
                <w:sz w:val="24"/>
                <w:szCs w:val="24"/>
              </w:rPr>
              <w:t>a</w:t>
            </w:r>
            <w:r w:rsidRPr="00F546A8">
              <w:rPr>
                <w:rFonts w:ascii="Arial" w:eastAsia="Arial" w:hAnsi="Arial" w:cs="Arial"/>
                <w:sz w:val="24"/>
                <w:szCs w:val="24"/>
              </w:rPr>
              <w:t>ll f</w:t>
            </w:r>
            <w:r w:rsidRPr="00F546A8">
              <w:rPr>
                <w:rFonts w:ascii="Arial" w:eastAsia="Arial" w:hAnsi="Arial" w:cs="Arial"/>
                <w:spacing w:val="1"/>
                <w:sz w:val="24"/>
                <w:szCs w:val="24"/>
              </w:rPr>
              <w:t>o</w:t>
            </w:r>
            <w:r w:rsidRPr="00F546A8">
              <w:rPr>
                <w:rFonts w:ascii="Arial" w:eastAsia="Arial" w:hAnsi="Arial" w:cs="Arial"/>
                <w:sz w:val="24"/>
                <w:szCs w:val="24"/>
              </w:rPr>
              <w:t>r R</w:t>
            </w:r>
            <w:r w:rsidRPr="00F546A8">
              <w:rPr>
                <w:rFonts w:ascii="Arial" w:eastAsia="Arial" w:hAnsi="Arial" w:cs="Arial"/>
                <w:spacing w:val="1"/>
                <w:sz w:val="24"/>
                <w:szCs w:val="24"/>
              </w:rPr>
              <w:t>ou</w:t>
            </w:r>
            <w:r w:rsidRPr="00F546A8">
              <w:rPr>
                <w:rFonts w:ascii="Arial" w:eastAsia="Arial" w:hAnsi="Arial" w:cs="Arial"/>
                <w:spacing w:val="-1"/>
                <w:sz w:val="24"/>
                <w:szCs w:val="24"/>
              </w:rPr>
              <w:t>n</w:t>
            </w:r>
            <w:r w:rsidRPr="00F546A8">
              <w:rPr>
                <w:rFonts w:ascii="Arial" w:eastAsia="Arial" w:hAnsi="Arial" w:cs="Arial"/>
                <w:sz w:val="24"/>
                <w:szCs w:val="24"/>
              </w:rPr>
              <w:t>d</w:t>
            </w:r>
            <w:r w:rsidRPr="00F546A8">
              <w:rPr>
                <w:rFonts w:ascii="Arial" w:eastAsia="Arial" w:hAnsi="Arial" w:cs="Arial"/>
                <w:spacing w:val="1"/>
                <w:sz w:val="24"/>
                <w:szCs w:val="24"/>
              </w:rPr>
              <w:t xml:space="preserve"> </w:t>
            </w:r>
            <w:r w:rsidR="00D26074">
              <w:rPr>
                <w:rFonts w:ascii="Arial" w:eastAsia="Arial" w:hAnsi="Arial" w:cs="Arial"/>
                <w:sz w:val="24"/>
                <w:szCs w:val="24"/>
              </w:rPr>
              <w:t>Two</w:t>
            </w:r>
            <w:r w:rsidRPr="00F546A8">
              <w:rPr>
                <w:rFonts w:ascii="Arial" w:eastAsia="Arial" w:hAnsi="Arial" w:cs="Arial"/>
                <w:spacing w:val="-1"/>
                <w:sz w:val="24"/>
                <w:szCs w:val="24"/>
              </w:rPr>
              <w:t xml:space="preserve"> </w:t>
            </w:r>
            <w:r w:rsidRPr="00F546A8">
              <w:rPr>
                <w:rFonts w:ascii="Arial" w:eastAsia="Arial" w:hAnsi="Arial" w:cs="Arial"/>
                <w:spacing w:val="1"/>
                <w:sz w:val="24"/>
                <w:szCs w:val="24"/>
              </w:rPr>
              <w:t>P</w:t>
            </w:r>
            <w:r w:rsidRPr="00F546A8">
              <w:rPr>
                <w:rFonts w:ascii="Arial" w:eastAsia="Arial" w:hAnsi="Arial" w:cs="Arial"/>
                <w:spacing w:val="-1"/>
                <w:sz w:val="24"/>
                <w:szCs w:val="24"/>
              </w:rPr>
              <w:t>r</w:t>
            </w:r>
            <w:r w:rsidRPr="00F546A8">
              <w:rPr>
                <w:rFonts w:ascii="Arial" w:eastAsia="Arial" w:hAnsi="Arial" w:cs="Arial"/>
                <w:spacing w:val="1"/>
                <w:sz w:val="24"/>
                <w:szCs w:val="24"/>
              </w:rPr>
              <w:t>o</w:t>
            </w:r>
            <w:r w:rsidRPr="00F546A8">
              <w:rPr>
                <w:rFonts w:ascii="Arial" w:eastAsia="Arial" w:hAnsi="Arial" w:cs="Arial"/>
                <w:sz w:val="24"/>
                <w:szCs w:val="24"/>
              </w:rPr>
              <w:t>j</w:t>
            </w:r>
            <w:r w:rsidRPr="00F546A8">
              <w:rPr>
                <w:rFonts w:ascii="Arial" w:eastAsia="Arial" w:hAnsi="Arial" w:cs="Arial"/>
                <w:spacing w:val="1"/>
                <w:sz w:val="24"/>
                <w:szCs w:val="24"/>
              </w:rPr>
              <w:t>e</w:t>
            </w:r>
            <w:r w:rsidRPr="00F546A8">
              <w:rPr>
                <w:rFonts w:ascii="Arial" w:eastAsia="Arial" w:hAnsi="Arial" w:cs="Arial"/>
                <w:sz w:val="24"/>
                <w:szCs w:val="24"/>
              </w:rPr>
              <w:t>cts D</w:t>
            </w:r>
            <w:r w:rsidRPr="00F546A8">
              <w:rPr>
                <w:rFonts w:ascii="Arial" w:eastAsia="Arial" w:hAnsi="Arial" w:cs="Arial"/>
                <w:spacing w:val="-1"/>
                <w:sz w:val="24"/>
                <w:szCs w:val="24"/>
              </w:rPr>
              <w:t>e</w:t>
            </w:r>
            <w:r w:rsidRPr="00F546A8">
              <w:rPr>
                <w:rFonts w:ascii="Arial" w:eastAsia="Arial" w:hAnsi="Arial" w:cs="Arial"/>
                <w:spacing w:val="1"/>
                <w:sz w:val="24"/>
                <w:szCs w:val="24"/>
              </w:rPr>
              <w:t>ad</w:t>
            </w:r>
            <w:r w:rsidRPr="00F546A8">
              <w:rPr>
                <w:rFonts w:ascii="Arial" w:eastAsia="Arial" w:hAnsi="Arial" w:cs="Arial"/>
                <w:sz w:val="24"/>
                <w:szCs w:val="24"/>
              </w:rPr>
              <w:t>li</w:t>
            </w:r>
            <w:r w:rsidRPr="00F546A8">
              <w:rPr>
                <w:rFonts w:ascii="Arial" w:eastAsia="Arial" w:hAnsi="Arial" w:cs="Arial"/>
                <w:spacing w:val="1"/>
                <w:sz w:val="24"/>
                <w:szCs w:val="24"/>
              </w:rPr>
              <w:t>ne</w:t>
            </w:r>
          </w:p>
        </w:tc>
      </w:tr>
      <w:tr w:rsidR="003C64E7" w:rsidRPr="006E320A" w14:paraId="5DE26784" w14:textId="77777777" w:rsidTr="00250F5C">
        <w:trPr>
          <w:trHeight w:hRule="exact" w:val="641"/>
        </w:trPr>
        <w:tc>
          <w:tcPr>
            <w:tcW w:w="2952" w:type="dxa"/>
            <w:tcBorders>
              <w:top w:val="single" w:sz="4" w:space="0" w:color="000000"/>
              <w:left w:val="single" w:sz="4" w:space="0" w:color="000000"/>
              <w:bottom w:val="single" w:sz="4" w:space="0" w:color="000000"/>
              <w:right w:val="single" w:sz="4" w:space="0" w:color="000000"/>
            </w:tcBorders>
          </w:tcPr>
          <w:p w14:paraId="6484BD4D" w14:textId="703889CD" w:rsidR="003C64E7" w:rsidRPr="00F546A8" w:rsidRDefault="00D26074" w:rsidP="00794436">
            <w:pPr>
              <w:spacing w:after="0" w:line="240" w:lineRule="auto"/>
              <w:ind w:left="102" w:right="-20"/>
              <w:rPr>
                <w:rFonts w:ascii="Arial" w:eastAsia="Arial" w:hAnsi="Arial" w:cs="Arial"/>
                <w:sz w:val="24"/>
                <w:szCs w:val="24"/>
              </w:rPr>
            </w:pPr>
            <w:r>
              <w:rPr>
                <w:rFonts w:ascii="Arial" w:eastAsia="Arial" w:hAnsi="Arial" w:cs="Arial"/>
                <w:sz w:val="24"/>
                <w:szCs w:val="24"/>
              </w:rPr>
              <w:t xml:space="preserve">January </w:t>
            </w:r>
            <w:r w:rsidR="004C5CD2">
              <w:rPr>
                <w:rFonts w:ascii="Arial" w:eastAsia="Arial" w:hAnsi="Arial" w:cs="Arial"/>
                <w:sz w:val="24"/>
                <w:szCs w:val="24"/>
              </w:rPr>
              <w:t>3</w:t>
            </w:r>
            <w:r w:rsidR="00140212" w:rsidRPr="00F546A8">
              <w:rPr>
                <w:rFonts w:ascii="Arial" w:eastAsia="Arial" w:hAnsi="Arial" w:cs="Arial"/>
                <w:sz w:val="24"/>
                <w:szCs w:val="24"/>
              </w:rPr>
              <w:t>, 202</w:t>
            </w:r>
            <w:r>
              <w:rPr>
                <w:rFonts w:ascii="Arial" w:eastAsia="Arial" w:hAnsi="Arial" w:cs="Arial"/>
                <w:sz w:val="24"/>
                <w:szCs w:val="24"/>
              </w:rPr>
              <w:t>2</w:t>
            </w:r>
            <w:r w:rsidR="00E95B75" w:rsidRPr="00F546A8">
              <w:rPr>
                <w:rFonts w:ascii="Arial" w:eastAsia="Arial" w:hAnsi="Arial" w:cs="Arial"/>
                <w:spacing w:val="1"/>
                <w:sz w:val="24"/>
                <w:szCs w:val="24"/>
              </w:rPr>
              <w:t xml:space="preserve"> </w:t>
            </w:r>
            <w:r w:rsidR="00E95B75" w:rsidRPr="00F546A8">
              <w:rPr>
                <w:rFonts w:ascii="Arial" w:eastAsia="Arial" w:hAnsi="Arial" w:cs="Arial"/>
                <w:sz w:val="24"/>
                <w:szCs w:val="24"/>
              </w:rPr>
              <w:t>–</w:t>
            </w:r>
          </w:p>
          <w:p w14:paraId="535F1162" w14:textId="18D71500" w:rsidR="003C64E7" w:rsidRPr="00F546A8" w:rsidRDefault="00D26074" w:rsidP="00794436">
            <w:pPr>
              <w:spacing w:after="0" w:line="240" w:lineRule="auto"/>
              <w:ind w:left="102" w:right="-20"/>
              <w:rPr>
                <w:rFonts w:ascii="Arial" w:eastAsia="Arial" w:hAnsi="Arial" w:cs="Arial"/>
                <w:sz w:val="24"/>
                <w:szCs w:val="24"/>
              </w:rPr>
            </w:pPr>
            <w:r>
              <w:rPr>
                <w:rFonts w:ascii="Arial" w:eastAsia="Arial" w:hAnsi="Arial" w:cs="Arial"/>
                <w:sz w:val="24"/>
                <w:szCs w:val="24"/>
              </w:rPr>
              <w:t>January</w:t>
            </w:r>
            <w:r w:rsidR="00635A72" w:rsidRPr="00F546A8">
              <w:rPr>
                <w:rFonts w:ascii="Arial" w:eastAsia="Arial" w:hAnsi="Arial" w:cs="Arial"/>
                <w:sz w:val="24"/>
                <w:szCs w:val="24"/>
              </w:rPr>
              <w:t xml:space="preserve"> 2</w:t>
            </w:r>
            <w:r w:rsidR="004D5374">
              <w:rPr>
                <w:rFonts w:ascii="Arial" w:eastAsia="Arial" w:hAnsi="Arial" w:cs="Arial"/>
                <w:sz w:val="24"/>
                <w:szCs w:val="24"/>
              </w:rPr>
              <w:t>1</w:t>
            </w:r>
            <w:r w:rsidR="00140212" w:rsidRPr="00F546A8">
              <w:rPr>
                <w:rFonts w:ascii="Arial" w:eastAsia="Arial" w:hAnsi="Arial" w:cs="Arial"/>
                <w:sz w:val="24"/>
                <w:szCs w:val="24"/>
              </w:rPr>
              <w:t>, 202</w:t>
            </w:r>
            <w:r w:rsidR="004D5374">
              <w:rPr>
                <w:rFonts w:ascii="Arial" w:eastAsia="Arial" w:hAnsi="Arial" w:cs="Arial"/>
                <w:sz w:val="24"/>
                <w:szCs w:val="24"/>
              </w:rPr>
              <w:t>2</w:t>
            </w:r>
          </w:p>
        </w:tc>
        <w:tc>
          <w:tcPr>
            <w:tcW w:w="6067" w:type="dxa"/>
            <w:tcBorders>
              <w:top w:val="single" w:sz="4" w:space="0" w:color="000000"/>
              <w:left w:val="single" w:sz="4" w:space="0" w:color="000000"/>
              <w:bottom w:val="single" w:sz="4" w:space="0" w:color="000000"/>
              <w:right w:val="single" w:sz="4" w:space="0" w:color="000000"/>
            </w:tcBorders>
          </w:tcPr>
          <w:p w14:paraId="012AB15A" w14:textId="63A0D748" w:rsidR="003C64E7" w:rsidRPr="00F546A8" w:rsidRDefault="00E95B75" w:rsidP="00CC1378">
            <w:pPr>
              <w:spacing w:after="0" w:line="240" w:lineRule="auto"/>
              <w:ind w:left="102" w:right="-20"/>
              <w:rPr>
                <w:rFonts w:ascii="Arial" w:eastAsia="Arial" w:hAnsi="Arial" w:cs="Arial"/>
                <w:sz w:val="24"/>
                <w:szCs w:val="24"/>
              </w:rPr>
            </w:pPr>
            <w:r w:rsidRPr="00F546A8">
              <w:rPr>
                <w:rFonts w:ascii="Arial" w:eastAsia="Arial" w:hAnsi="Arial" w:cs="Arial"/>
                <w:spacing w:val="1"/>
                <w:sz w:val="24"/>
                <w:szCs w:val="24"/>
              </w:rPr>
              <w:t>E</w:t>
            </w:r>
            <w:r w:rsidRPr="00F546A8">
              <w:rPr>
                <w:rFonts w:ascii="Arial" w:eastAsia="Arial" w:hAnsi="Arial" w:cs="Arial"/>
                <w:spacing w:val="-2"/>
                <w:sz w:val="24"/>
                <w:szCs w:val="24"/>
              </w:rPr>
              <w:t>v</w:t>
            </w:r>
            <w:r w:rsidRPr="00F546A8">
              <w:rPr>
                <w:rFonts w:ascii="Arial" w:eastAsia="Arial" w:hAnsi="Arial" w:cs="Arial"/>
                <w:spacing w:val="1"/>
                <w:sz w:val="24"/>
                <w:szCs w:val="24"/>
              </w:rPr>
              <w:t>a</w:t>
            </w:r>
            <w:r w:rsidRPr="00F546A8">
              <w:rPr>
                <w:rFonts w:ascii="Arial" w:eastAsia="Arial" w:hAnsi="Arial" w:cs="Arial"/>
                <w:sz w:val="24"/>
                <w:szCs w:val="24"/>
              </w:rPr>
              <w:t>l</w:t>
            </w:r>
            <w:r w:rsidRPr="00F546A8">
              <w:rPr>
                <w:rFonts w:ascii="Arial" w:eastAsia="Arial" w:hAnsi="Arial" w:cs="Arial"/>
                <w:spacing w:val="1"/>
                <w:sz w:val="24"/>
                <w:szCs w:val="24"/>
              </w:rPr>
              <w:t>ua</w:t>
            </w:r>
            <w:r w:rsidRPr="00F546A8">
              <w:rPr>
                <w:rFonts w:ascii="Arial" w:eastAsia="Arial" w:hAnsi="Arial" w:cs="Arial"/>
                <w:sz w:val="24"/>
                <w:szCs w:val="24"/>
              </w:rPr>
              <w:t>te</w:t>
            </w:r>
            <w:r w:rsidRPr="00F546A8">
              <w:rPr>
                <w:rFonts w:ascii="Arial" w:eastAsia="Arial" w:hAnsi="Arial" w:cs="Arial"/>
                <w:spacing w:val="1"/>
                <w:sz w:val="24"/>
                <w:szCs w:val="24"/>
              </w:rPr>
              <w:t xml:space="preserve"> </w:t>
            </w:r>
            <w:r w:rsidRPr="00F546A8">
              <w:rPr>
                <w:rFonts w:ascii="Arial" w:eastAsia="Arial" w:hAnsi="Arial" w:cs="Arial"/>
                <w:sz w:val="24"/>
                <w:szCs w:val="24"/>
              </w:rPr>
              <w:t>&amp;</w:t>
            </w:r>
            <w:r w:rsidRPr="00F546A8">
              <w:rPr>
                <w:rFonts w:ascii="Arial" w:eastAsia="Arial" w:hAnsi="Arial" w:cs="Arial"/>
                <w:spacing w:val="-1"/>
                <w:sz w:val="24"/>
                <w:szCs w:val="24"/>
              </w:rPr>
              <w:t xml:space="preserve"> </w:t>
            </w:r>
            <w:r w:rsidRPr="00F546A8">
              <w:rPr>
                <w:rFonts w:ascii="Arial" w:eastAsia="Arial" w:hAnsi="Arial" w:cs="Arial"/>
                <w:spacing w:val="1"/>
                <w:sz w:val="24"/>
                <w:szCs w:val="24"/>
              </w:rPr>
              <w:t>Se</w:t>
            </w:r>
            <w:r w:rsidRPr="00F546A8">
              <w:rPr>
                <w:rFonts w:ascii="Arial" w:eastAsia="Arial" w:hAnsi="Arial" w:cs="Arial"/>
                <w:sz w:val="24"/>
                <w:szCs w:val="24"/>
              </w:rPr>
              <w:t>l</w:t>
            </w:r>
            <w:r w:rsidRPr="00F546A8">
              <w:rPr>
                <w:rFonts w:ascii="Arial" w:eastAsia="Arial" w:hAnsi="Arial" w:cs="Arial"/>
                <w:spacing w:val="1"/>
                <w:sz w:val="24"/>
                <w:szCs w:val="24"/>
              </w:rPr>
              <w:t>e</w:t>
            </w:r>
            <w:r w:rsidRPr="00F546A8">
              <w:rPr>
                <w:rFonts w:ascii="Arial" w:eastAsia="Arial" w:hAnsi="Arial" w:cs="Arial"/>
                <w:spacing w:val="-2"/>
                <w:sz w:val="24"/>
                <w:szCs w:val="24"/>
              </w:rPr>
              <w:t>c</w:t>
            </w:r>
            <w:r w:rsidRPr="00F546A8">
              <w:rPr>
                <w:rFonts w:ascii="Arial" w:eastAsia="Arial" w:hAnsi="Arial" w:cs="Arial"/>
                <w:sz w:val="24"/>
                <w:szCs w:val="24"/>
              </w:rPr>
              <w:t>t</w:t>
            </w:r>
            <w:r w:rsidRPr="00F546A8">
              <w:rPr>
                <w:rFonts w:ascii="Arial" w:eastAsia="Arial" w:hAnsi="Arial" w:cs="Arial"/>
                <w:spacing w:val="1"/>
                <w:sz w:val="24"/>
                <w:szCs w:val="24"/>
              </w:rPr>
              <w:t xml:space="preserve"> </w:t>
            </w:r>
            <w:r w:rsidRPr="00F546A8">
              <w:rPr>
                <w:rFonts w:ascii="Arial" w:eastAsia="Arial" w:hAnsi="Arial" w:cs="Arial"/>
                <w:sz w:val="24"/>
                <w:szCs w:val="24"/>
              </w:rPr>
              <w:t>R</w:t>
            </w:r>
            <w:r w:rsidRPr="00F546A8">
              <w:rPr>
                <w:rFonts w:ascii="Arial" w:eastAsia="Arial" w:hAnsi="Arial" w:cs="Arial"/>
                <w:spacing w:val="1"/>
                <w:sz w:val="24"/>
                <w:szCs w:val="24"/>
              </w:rPr>
              <w:t>o</w:t>
            </w:r>
            <w:r w:rsidRPr="00F546A8">
              <w:rPr>
                <w:rFonts w:ascii="Arial" w:eastAsia="Arial" w:hAnsi="Arial" w:cs="Arial"/>
                <w:spacing w:val="-1"/>
                <w:sz w:val="24"/>
                <w:szCs w:val="24"/>
              </w:rPr>
              <w:t>u</w:t>
            </w:r>
            <w:r w:rsidRPr="00F546A8">
              <w:rPr>
                <w:rFonts w:ascii="Arial" w:eastAsia="Arial" w:hAnsi="Arial" w:cs="Arial"/>
                <w:spacing w:val="1"/>
                <w:sz w:val="24"/>
                <w:szCs w:val="24"/>
              </w:rPr>
              <w:t>n</w:t>
            </w:r>
            <w:r w:rsidRPr="00F546A8">
              <w:rPr>
                <w:rFonts w:ascii="Arial" w:eastAsia="Arial" w:hAnsi="Arial" w:cs="Arial"/>
                <w:sz w:val="24"/>
                <w:szCs w:val="24"/>
              </w:rPr>
              <w:t>d</w:t>
            </w:r>
            <w:r w:rsidRPr="00F546A8">
              <w:rPr>
                <w:rFonts w:ascii="Arial" w:eastAsia="Arial" w:hAnsi="Arial" w:cs="Arial"/>
                <w:spacing w:val="1"/>
                <w:sz w:val="24"/>
                <w:szCs w:val="24"/>
              </w:rPr>
              <w:t xml:space="preserve"> </w:t>
            </w:r>
            <w:r w:rsidR="00D26074">
              <w:rPr>
                <w:rFonts w:ascii="Arial" w:eastAsia="Arial" w:hAnsi="Arial" w:cs="Arial"/>
                <w:sz w:val="24"/>
                <w:szCs w:val="24"/>
              </w:rPr>
              <w:t>Two</w:t>
            </w:r>
            <w:r w:rsidRPr="00F546A8">
              <w:rPr>
                <w:rFonts w:ascii="Arial" w:eastAsia="Arial" w:hAnsi="Arial" w:cs="Arial"/>
                <w:spacing w:val="-1"/>
                <w:sz w:val="24"/>
                <w:szCs w:val="24"/>
              </w:rPr>
              <w:t xml:space="preserve"> </w:t>
            </w:r>
            <w:r w:rsidRPr="00F546A8">
              <w:rPr>
                <w:rFonts w:ascii="Arial" w:eastAsia="Arial" w:hAnsi="Arial" w:cs="Arial"/>
                <w:spacing w:val="1"/>
                <w:sz w:val="24"/>
                <w:szCs w:val="24"/>
              </w:rPr>
              <w:t>P</w:t>
            </w:r>
            <w:r w:rsidRPr="00F546A8">
              <w:rPr>
                <w:rFonts w:ascii="Arial" w:eastAsia="Arial" w:hAnsi="Arial" w:cs="Arial"/>
                <w:spacing w:val="-1"/>
                <w:sz w:val="24"/>
                <w:szCs w:val="24"/>
              </w:rPr>
              <w:t>r</w:t>
            </w:r>
            <w:r w:rsidRPr="00F546A8">
              <w:rPr>
                <w:rFonts w:ascii="Arial" w:eastAsia="Arial" w:hAnsi="Arial" w:cs="Arial"/>
                <w:spacing w:val="1"/>
                <w:sz w:val="24"/>
                <w:szCs w:val="24"/>
              </w:rPr>
              <w:t>o</w:t>
            </w:r>
            <w:r w:rsidRPr="00F546A8">
              <w:rPr>
                <w:rFonts w:ascii="Arial" w:eastAsia="Arial" w:hAnsi="Arial" w:cs="Arial"/>
                <w:sz w:val="24"/>
                <w:szCs w:val="24"/>
              </w:rPr>
              <w:t>j</w:t>
            </w:r>
            <w:r w:rsidRPr="00F546A8">
              <w:rPr>
                <w:rFonts w:ascii="Arial" w:eastAsia="Arial" w:hAnsi="Arial" w:cs="Arial"/>
                <w:spacing w:val="1"/>
                <w:sz w:val="24"/>
                <w:szCs w:val="24"/>
              </w:rPr>
              <w:t>e</w:t>
            </w:r>
            <w:r w:rsidRPr="00F546A8">
              <w:rPr>
                <w:rFonts w:ascii="Arial" w:eastAsia="Arial" w:hAnsi="Arial" w:cs="Arial"/>
                <w:sz w:val="24"/>
                <w:szCs w:val="24"/>
              </w:rPr>
              <w:t>cts</w:t>
            </w:r>
          </w:p>
        </w:tc>
      </w:tr>
      <w:tr w:rsidR="003C64E7" w:rsidRPr="006E320A" w14:paraId="21394F13" w14:textId="77777777" w:rsidTr="00A40232">
        <w:trPr>
          <w:trHeight w:hRule="exact" w:val="630"/>
        </w:trPr>
        <w:tc>
          <w:tcPr>
            <w:tcW w:w="2952" w:type="dxa"/>
            <w:tcBorders>
              <w:top w:val="single" w:sz="4" w:space="0" w:color="000000"/>
              <w:left w:val="single" w:sz="4" w:space="0" w:color="000000"/>
              <w:bottom w:val="single" w:sz="4" w:space="0" w:color="000000"/>
              <w:right w:val="single" w:sz="4" w:space="0" w:color="000000"/>
            </w:tcBorders>
          </w:tcPr>
          <w:p w14:paraId="51AA1808" w14:textId="486F3554" w:rsidR="003C64E7" w:rsidRPr="00F546A8" w:rsidRDefault="004D5374" w:rsidP="00794436">
            <w:pPr>
              <w:spacing w:after="0" w:line="240" w:lineRule="auto"/>
              <w:ind w:left="102" w:right="-20"/>
              <w:rPr>
                <w:rFonts w:ascii="Arial" w:eastAsia="Arial" w:hAnsi="Arial" w:cs="Arial"/>
                <w:sz w:val="24"/>
                <w:szCs w:val="24"/>
              </w:rPr>
            </w:pPr>
            <w:r>
              <w:rPr>
                <w:rFonts w:ascii="Arial" w:eastAsia="Arial" w:hAnsi="Arial" w:cs="Arial"/>
                <w:sz w:val="24"/>
                <w:szCs w:val="24"/>
              </w:rPr>
              <w:t>January 26</w:t>
            </w:r>
            <w:r w:rsidR="00140212" w:rsidRPr="00F546A8">
              <w:rPr>
                <w:rFonts w:ascii="Arial" w:eastAsia="Arial" w:hAnsi="Arial" w:cs="Arial"/>
                <w:sz w:val="24"/>
                <w:szCs w:val="24"/>
              </w:rPr>
              <w:t>, 202</w:t>
            </w:r>
            <w:r>
              <w:rPr>
                <w:rFonts w:ascii="Arial" w:eastAsia="Arial" w:hAnsi="Arial" w:cs="Arial"/>
                <w:sz w:val="24"/>
                <w:szCs w:val="24"/>
              </w:rPr>
              <w:t>2</w:t>
            </w:r>
          </w:p>
        </w:tc>
        <w:tc>
          <w:tcPr>
            <w:tcW w:w="6067" w:type="dxa"/>
            <w:tcBorders>
              <w:top w:val="single" w:sz="4" w:space="0" w:color="000000"/>
              <w:left w:val="single" w:sz="4" w:space="0" w:color="000000"/>
              <w:bottom w:val="single" w:sz="4" w:space="0" w:color="000000"/>
              <w:right w:val="single" w:sz="4" w:space="0" w:color="000000"/>
            </w:tcBorders>
          </w:tcPr>
          <w:p w14:paraId="0568D17D" w14:textId="56246CA0" w:rsidR="003C64E7" w:rsidRPr="00F546A8" w:rsidRDefault="00A40232" w:rsidP="00CC1378">
            <w:pPr>
              <w:spacing w:after="0" w:line="240" w:lineRule="auto"/>
              <w:ind w:left="102" w:right="-20"/>
              <w:rPr>
                <w:rFonts w:ascii="Arial" w:eastAsia="Arial" w:hAnsi="Arial" w:cs="Arial"/>
                <w:sz w:val="24"/>
                <w:szCs w:val="24"/>
              </w:rPr>
            </w:pPr>
            <w:r w:rsidRPr="00F546A8">
              <w:rPr>
                <w:rFonts w:ascii="Arial" w:eastAsia="Arial" w:hAnsi="Arial" w:cs="Arial"/>
                <w:spacing w:val="1"/>
                <w:sz w:val="24"/>
                <w:szCs w:val="24"/>
              </w:rPr>
              <w:t>Post</w:t>
            </w:r>
            <w:r w:rsidR="00E95B75" w:rsidRPr="00F546A8">
              <w:rPr>
                <w:rFonts w:ascii="Arial" w:eastAsia="Arial" w:hAnsi="Arial" w:cs="Arial"/>
                <w:spacing w:val="1"/>
                <w:sz w:val="24"/>
                <w:szCs w:val="24"/>
              </w:rPr>
              <w:t xml:space="preserve"> </w:t>
            </w:r>
            <w:r w:rsidR="00E95B75" w:rsidRPr="00F546A8">
              <w:rPr>
                <w:rFonts w:ascii="Arial" w:eastAsia="Arial" w:hAnsi="Arial" w:cs="Arial"/>
                <w:sz w:val="24"/>
                <w:szCs w:val="24"/>
              </w:rPr>
              <w:t>R</w:t>
            </w:r>
            <w:r w:rsidR="00E95B75" w:rsidRPr="00F546A8">
              <w:rPr>
                <w:rFonts w:ascii="Arial" w:eastAsia="Arial" w:hAnsi="Arial" w:cs="Arial"/>
                <w:spacing w:val="1"/>
                <w:sz w:val="24"/>
                <w:szCs w:val="24"/>
              </w:rPr>
              <w:t>o</w:t>
            </w:r>
            <w:r w:rsidR="00E95B75" w:rsidRPr="00F546A8">
              <w:rPr>
                <w:rFonts w:ascii="Arial" w:eastAsia="Arial" w:hAnsi="Arial" w:cs="Arial"/>
                <w:spacing w:val="-1"/>
                <w:sz w:val="24"/>
                <w:szCs w:val="24"/>
              </w:rPr>
              <w:t>u</w:t>
            </w:r>
            <w:r w:rsidR="00E95B75" w:rsidRPr="00F546A8">
              <w:rPr>
                <w:rFonts w:ascii="Arial" w:eastAsia="Arial" w:hAnsi="Arial" w:cs="Arial"/>
                <w:spacing w:val="1"/>
                <w:sz w:val="24"/>
                <w:szCs w:val="24"/>
              </w:rPr>
              <w:t>n</w:t>
            </w:r>
            <w:r w:rsidR="00E95B75" w:rsidRPr="00F546A8">
              <w:rPr>
                <w:rFonts w:ascii="Arial" w:eastAsia="Arial" w:hAnsi="Arial" w:cs="Arial"/>
                <w:sz w:val="24"/>
                <w:szCs w:val="24"/>
              </w:rPr>
              <w:t>d</w:t>
            </w:r>
            <w:r w:rsidR="00E95B75" w:rsidRPr="00F546A8">
              <w:rPr>
                <w:rFonts w:ascii="Arial" w:eastAsia="Arial" w:hAnsi="Arial" w:cs="Arial"/>
                <w:spacing w:val="1"/>
                <w:sz w:val="24"/>
                <w:szCs w:val="24"/>
              </w:rPr>
              <w:t xml:space="preserve"> </w:t>
            </w:r>
            <w:r w:rsidR="00D26074">
              <w:rPr>
                <w:rFonts w:ascii="Arial" w:eastAsia="Arial" w:hAnsi="Arial" w:cs="Arial"/>
                <w:sz w:val="24"/>
                <w:szCs w:val="24"/>
              </w:rPr>
              <w:t>Two</w:t>
            </w:r>
            <w:r w:rsidR="00E95B75" w:rsidRPr="00F546A8">
              <w:rPr>
                <w:rFonts w:ascii="Arial" w:eastAsia="Arial" w:hAnsi="Arial" w:cs="Arial"/>
                <w:spacing w:val="-1"/>
                <w:sz w:val="24"/>
                <w:szCs w:val="24"/>
              </w:rPr>
              <w:t xml:space="preserve"> </w:t>
            </w:r>
            <w:r w:rsidR="00E95B75" w:rsidRPr="00F546A8">
              <w:rPr>
                <w:rFonts w:ascii="Arial" w:eastAsia="Arial" w:hAnsi="Arial" w:cs="Arial"/>
                <w:spacing w:val="1"/>
                <w:sz w:val="24"/>
                <w:szCs w:val="24"/>
              </w:rPr>
              <w:t>Se</w:t>
            </w:r>
            <w:r w:rsidR="00E95B75" w:rsidRPr="00F546A8">
              <w:rPr>
                <w:rFonts w:ascii="Arial" w:eastAsia="Arial" w:hAnsi="Arial" w:cs="Arial"/>
                <w:sz w:val="24"/>
                <w:szCs w:val="24"/>
              </w:rPr>
              <w:t>l</w:t>
            </w:r>
            <w:r w:rsidR="00E95B75" w:rsidRPr="00F546A8">
              <w:rPr>
                <w:rFonts w:ascii="Arial" w:eastAsia="Arial" w:hAnsi="Arial" w:cs="Arial"/>
                <w:spacing w:val="1"/>
                <w:sz w:val="24"/>
                <w:szCs w:val="24"/>
              </w:rPr>
              <w:t>e</w:t>
            </w:r>
            <w:r w:rsidR="00E95B75" w:rsidRPr="00F546A8">
              <w:rPr>
                <w:rFonts w:ascii="Arial" w:eastAsia="Arial" w:hAnsi="Arial" w:cs="Arial"/>
                <w:sz w:val="24"/>
                <w:szCs w:val="24"/>
              </w:rPr>
              <w:t>c</w:t>
            </w:r>
            <w:r w:rsidR="00E95B75" w:rsidRPr="00F546A8">
              <w:rPr>
                <w:rFonts w:ascii="Arial" w:eastAsia="Arial" w:hAnsi="Arial" w:cs="Arial"/>
                <w:spacing w:val="-2"/>
                <w:sz w:val="24"/>
                <w:szCs w:val="24"/>
              </w:rPr>
              <w:t>t</w:t>
            </w:r>
            <w:r w:rsidR="00E95B75" w:rsidRPr="00F546A8">
              <w:rPr>
                <w:rFonts w:ascii="Arial" w:eastAsia="Arial" w:hAnsi="Arial" w:cs="Arial"/>
                <w:spacing w:val="1"/>
                <w:sz w:val="24"/>
                <w:szCs w:val="24"/>
              </w:rPr>
              <w:t>e</w:t>
            </w:r>
            <w:r w:rsidR="00E95B75" w:rsidRPr="00F546A8">
              <w:rPr>
                <w:rFonts w:ascii="Arial" w:eastAsia="Arial" w:hAnsi="Arial" w:cs="Arial"/>
                <w:sz w:val="24"/>
                <w:szCs w:val="24"/>
              </w:rPr>
              <w:t>d</w:t>
            </w:r>
            <w:r w:rsidR="00E95B75" w:rsidRPr="00F546A8">
              <w:rPr>
                <w:rFonts w:ascii="Arial" w:eastAsia="Arial" w:hAnsi="Arial" w:cs="Arial"/>
                <w:spacing w:val="-1"/>
                <w:sz w:val="24"/>
                <w:szCs w:val="24"/>
              </w:rPr>
              <w:t xml:space="preserve"> </w:t>
            </w:r>
            <w:r w:rsidR="00E95B75" w:rsidRPr="00F546A8">
              <w:rPr>
                <w:rFonts w:ascii="Arial" w:eastAsia="Arial" w:hAnsi="Arial" w:cs="Arial"/>
                <w:spacing w:val="1"/>
                <w:sz w:val="24"/>
                <w:szCs w:val="24"/>
              </w:rPr>
              <w:t>P</w:t>
            </w:r>
            <w:r w:rsidR="00E95B75" w:rsidRPr="00F546A8">
              <w:rPr>
                <w:rFonts w:ascii="Arial" w:eastAsia="Arial" w:hAnsi="Arial" w:cs="Arial"/>
                <w:spacing w:val="-1"/>
                <w:sz w:val="24"/>
                <w:szCs w:val="24"/>
              </w:rPr>
              <w:t>r</w:t>
            </w:r>
            <w:r w:rsidR="00E95B75" w:rsidRPr="00F546A8">
              <w:rPr>
                <w:rFonts w:ascii="Arial" w:eastAsia="Arial" w:hAnsi="Arial" w:cs="Arial"/>
                <w:spacing w:val="1"/>
                <w:sz w:val="24"/>
                <w:szCs w:val="24"/>
              </w:rPr>
              <w:t>o</w:t>
            </w:r>
            <w:r w:rsidR="00E95B75" w:rsidRPr="00F546A8">
              <w:rPr>
                <w:rFonts w:ascii="Arial" w:eastAsia="Arial" w:hAnsi="Arial" w:cs="Arial"/>
                <w:sz w:val="24"/>
                <w:szCs w:val="24"/>
              </w:rPr>
              <w:t>j</w:t>
            </w:r>
            <w:r w:rsidR="00E95B75" w:rsidRPr="00F546A8">
              <w:rPr>
                <w:rFonts w:ascii="Arial" w:eastAsia="Arial" w:hAnsi="Arial" w:cs="Arial"/>
                <w:spacing w:val="1"/>
                <w:sz w:val="24"/>
                <w:szCs w:val="24"/>
              </w:rPr>
              <w:t>e</w:t>
            </w:r>
            <w:r w:rsidR="00E95B75" w:rsidRPr="00F546A8">
              <w:rPr>
                <w:rFonts w:ascii="Arial" w:eastAsia="Arial" w:hAnsi="Arial" w:cs="Arial"/>
                <w:sz w:val="24"/>
                <w:szCs w:val="24"/>
              </w:rPr>
              <w:t>cts</w:t>
            </w:r>
            <w:r w:rsidR="00610161" w:rsidRPr="00F546A8">
              <w:rPr>
                <w:rFonts w:ascii="Arial" w:eastAsia="Arial" w:hAnsi="Arial" w:cs="Arial"/>
                <w:sz w:val="24"/>
                <w:szCs w:val="24"/>
              </w:rPr>
              <w:t xml:space="preserve">.  </w:t>
            </w:r>
            <w:r w:rsidRPr="00F546A8">
              <w:rPr>
                <w:rFonts w:ascii="Arial" w:hAnsi="Arial" w:cs="Arial"/>
                <w:color w:val="212121"/>
                <w:sz w:val="24"/>
                <w:szCs w:val="24"/>
              </w:rPr>
              <w:t>Email rebate agreements to highest ranking applicants</w:t>
            </w:r>
            <w:r w:rsidR="00610161" w:rsidRPr="00F546A8">
              <w:rPr>
                <w:rFonts w:ascii="Arial" w:hAnsi="Arial" w:cs="Arial"/>
                <w:color w:val="212121"/>
                <w:sz w:val="24"/>
                <w:szCs w:val="24"/>
              </w:rPr>
              <w:t>.</w:t>
            </w:r>
          </w:p>
        </w:tc>
      </w:tr>
      <w:tr w:rsidR="003C64E7" w:rsidRPr="006E320A" w14:paraId="7834CC5C" w14:textId="77777777" w:rsidTr="00250F5C">
        <w:trPr>
          <w:trHeight w:hRule="exact" w:val="605"/>
        </w:trPr>
        <w:tc>
          <w:tcPr>
            <w:tcW w:w="2952" w:type="dxa"/>
            <w:tcBorders>
              <w:top w:val="single" w:sz="4" w:space="0" w:color="000000"/>
              <w:left w:val="single" w:sz="4" w:space="0" w:color="000000"/>
              <w:bottom w:val="single" w:sz="4" w:space="0" w:color="000000"/>
              <w:right w:val="single" w:sz="4" w:space="0" w:color="000000"/>
            </w:tcBorders>
          </w:tcPr>
          <w:p w14:paraId="2E9B5B41" w14:textId="77777777" w:rsidR="003C64E7" w:rsidRPr="00F546A8" w:rsidRDefault="00907C9C" w:rsidP="00262867">
            <w:pPr>
              <w:spacing w:after="0" w:line="240" w:lineRule="auto"/>
              <w:ind w:left="102" w:right="-20"/>
              <w:rPr>
                <w:rFonts w:ascii="Arial" w:eastAsia="Arial" w:hAnsi="Arial" w:cs="Arial"/>
                <w:sz w:val="24"/>
                <w:szCs w:val="24"/>
              </w:rPr>
            </w:pPr>
            <w:r w:rsidRPr="00F546A8">
              <w:rPr>
                <w:rFonts w:ascii="Arial" w:eastAsia="Arial" w:hAnsi="Arial" w:cs="Arial"/>
                <w:sz w:val="24"/>
                <w:szCs w:val="24"/>
              </w:rPr>
              <w:t>After agreements are signed</w:t>
            </w:r>
          </w:p>
        </w:tc>
        <w:tc>
          <w:tcPr>
            <w:tcW w:w="6067" w:type="dxa"/>
            <w:tcBorders>
              <w:top w:val="single" w:sz="4" w:space="0" w:color="000000"/>
              <w:left w:val="single" w:sz="4" w:space="0" w:color="000000"/>
              <w:bottom w:val="single" w:sz="4" w:space="0" w:color="000000"/>
              <w:right w:val="single" w:sz="4" w:space="0" w:color="000000"/>
            </w:tcBorders>
          </w:tcPr>
          <w:p w14:paraId="19088DCE" w14:textId="0CA04138" w:rsidR="003C64E7" w:rsidRPr="00F546A8" w:rsidRDefault="00F50FC8" w:rsidP="00B92B25">
            <w:pPr>
              <w:spacing w:after="0" w:line="240" w:lineRule="auto"/>
              <w:ind w:left="102" w:right="-20"/>
              <w:rPr>
                <w:rFonts w:ascii="Arial" w:eastAsia="Arial" w:hAnsi="Arial" w:cs="Arial"/>
                <w:sz w:val="24"/>
                <w:szCs w:val="24"/>
              </w:rPr>
            </w:pPr>
            <w:r w:rsidRPr="00F546A8">
              <w:rPr>
                <w:rFonts w:ascii="Arial" w:eastAsia="Arial" w:hAnsi="Arial" w:cs="Arial"/>
                <w:spacing w:val="1"/>
                <w:sz w:val="24"/>
                <w:szCs w:val="24"/>
              </w:rPr>
              <w:t>Recipients</w:t>
            </w:r>
            <w:r w:rsidR="00E95B75" w:rsidRPr="00F546A8">
              <w:rPr>
                <w:rFonts w:ascii="Arial" w:eastAsia="Arial" w:hAnsi="Arial" w:cs="Arial"/>
                <w:sz w:val="24"/>
                <w:szCs w:val="24"/>
              </w:rPr>
              <w:t xml:space="preserve"> </w:t>
            </w:r>
            <w:r w:rsidR="00E95B75" w:rsidRPr="00F546A8">
              <w:rPr>
                <w:rFonts w:ascii="Arial" w:eastAsia="Arial" w:hAnsi="Arial" w:cs="Arial"/>
                <w:spacing w:val="-3"/>
                <w:sz w:val="24"/>
                <w:szCs w:val="24"/>
              </w:rPr>
              <w:t>w</w:t>
            </w:r>
            <w:r w:rsidR="00E95B75" w:rsidRPr="00F546A8">
              <w:rPr>
                <w:rFonts w:ascii="Arial" w:eastAsia="Arial" w:hAnsi="Arial" w:cs="Arial"/>
                <w:sz w:val="24"/>
                <w:szCs w:val="24"/>
              </w:rPr>
              <w:t xml:space="preserve">ill </w:t>
            </w:r>
            <w:r w:rsidR="00EF2A43" w:rsidRPr="00F546A8">
              <w:rPr>
                <w:rFonts w:ascii="Arial" w:eastAsia="Arial" w:hAnsi="Arial" w:cs="Arial"/>
                <w:spacing w:val="1"/>
                <w:sz w:val="24"/>
                <w:szCs w:val="24"/>
              </w:rPr>
              <w:t xml:space="preserve">commence Round </w:t>
            </w:r>
            <w:r w:rsidR="00D26074">
              <w:rPr>
                <w:rFonts w:ascii="Arial" w:eastAsia="Arial" w:hAnsi="Arial" w:cs="Arial"/>
                <w:spacing w:val="1"/>
                <w:sz w:val="24"/>
                <w:szCs w:val="24"/>
              </w:rPr>
              <w:t>Two</w:t>
            </w:r>
            <w:r w:rsidR="00EF2A43" w:rsidRPr="00F546A8">
              <w:rPr>
                <w:rFonts w:ascii="Arial" w:eastAsia="Arial" w:hAnsi="Arial" w:cs="Arial"/>
                <w:spacing w:val="1"/>
                <w:sz w:val="24"/>
                <w:szCs w:val="24"/>
              </w:rPr>
              <w:t xml:space="preserve"> Projects</w:t>
            </w:r>
          </w:p>
        </w:tc>
      </w:tr>
      <w:tr w:rsidR="003C64E7" w:rsidRPr="006E320A" w14:paraId="6F281700" w14:textId="77777777" w:rsidTr="005E4C88">
        <w:trPr>
          <w:trHeight w:hRule="exact" w:val="585"/>
        </w:trPr>
        <w:tc>
          <w:tcPr>
            <w:tcW w:w="2952" w:type="dxa"/>
            <w:tcBorders>
              <w:top w:val="single" w:sz="4" w:space="0" w:color="000000"/>
              <w:left w:val="single" w:sz="4" w:space="0" w:color="000000"/>
              <w:bottom w:val="single" w:sz="4" w:space="0" w:color="000000"/>
              <w:right w:val="single" w:sz="4" w:space="0" w:color="000000"/>
            </w:tcBorders>
          </w:tcPr>
          <w:p w14:paraId="1C90CBED" w14:textId="4C9E58B2" w:rsidR="003C64E7" w:rsidRPr="00F546A8" w:rsidRDefault="00635A72" w:rsidP="00262867">
            <w:pPr>
              <w:spacing w:after="0" w:line="240" w:lineRule="auto"/>
              <w:ind w:left="102" w:right="-20"/>
              <w:rPr>
                <w:rFonts w:ascii="Arial" w:eastAsia="Arial" w:hAnsi="Arial" w:cs="Arial"/>
                <w:sz w:val="24"/>
                <w:szCs w:val="24"/>
              </w:rPr>
            </w:pPr>
            <w:r w:rsidRPr="00F546A8">
              <w:rPr>
                <w:rFonts w:ascii="Arial" w:eastAsia="Arial" w:hAnsi="Arial" w:cs="Arial"/>
                <w:spacing w:val="1"/>
                <w:sz w:val="24"/>
                <w:szCs w:val="24"/>
              </w:rPr>
              <w:t>December 1</w:t>
            </w:r>
            <w:r w:rsidR="004C5CD2">
              <w:rPr>
                <w:rFonts w:ascii="Arial" w:eastAsia="Arial" w:hAnsi="Arial" w:cs="Arial"/>
                <w:spacing w:val="1"/>
                <w:sz w:val="24"/>
                <w:szCs w:val="24"/>
              </w:rPr>
              <w:t>6</w:t>
            </w:r>
            <w:r w:rsidR="00140212" w:rsidRPr="00F546A8">
              <w:rPr>
                <w:rFonts w:ascii="Arial" w:eastAsia="Arial" w:hAnsi="Arial" w:cs="Arial"/>
                <w:spacing w:val="1"/>
                <w:sz w:val="24"/>
                <w:szCs w:val="24"/>
              </w:rPr>
              <w:t>,</w:t>
            </w:r>
            <w:r w:rsidR="00070471" w:rsidRPr="00F546A8">
              <w:rPr>
                <w:rFonts w:ascii="Arial" w:eastAsia="Arial" w:hAnsi="Arial" w:cs="Arial"/>
                <w:spacing w:val="1"/>
                <w:sz w:val="24"/>
                <w:szCs w:val="24"/>
              </w:rPr>
              <w:t xml:space="preserve"> 202</w:t>
            </w:r>
            <w:r w:rsidR="004C5CD2">
              <w:rPr>
                <w:rFonts w:ascii="Arial" w:eastAsia="Arial" w:hAnsi="Arial" w:cs="Arial"/>
                <w:spacing w:val="1"/>
                <w:sz w:val="24"/>
                <w:szCs w:val="24"/>
              </w:rPr>
              <w:t>2</w:t>
            </w:r>
          </w:p>
        </w:tc>
        <w:tc>
          <w:tcPr>
            <w:tcW w:w="6067" w:type="dxa"/>
            <w:tcBorders>
              <w:top w:val="single" w:sz="4" w:space="0" w:color="000000"/>
              <w:left w:val="single" w:sz="4" w:space="0" w:color="000000"/>
              <w:bottom w:val="single" w:sz="4" w:space="0" w:color="000000"/>
              <w:right w:val="single" w:sz="4" w:space="0" w:color="000000"/>
            </w:tcBorders>
          </w:tcPr>
          <w:p w14:paraId="79EC0927" w14:textId="42B5A194" w:rsidR="003C64E7" w:rsidRPr="00F546A8" w:rsidRDefault="00E95B75" w:rsidP="005E4C88">
            <w:pPr>
              <w:spacing w:after="0" w:line="240" w:lineRule="auto"/>
              <w:ind w:left="102" w:right="-20"/>
              <w:rPr>
                <w:rFonts w:ascii="Arial" w:eastAsia="Arial" w:hAnsi="Arial" w:cs="Arial"/>
                <w:sz w:val="24"/>
                <w:szCs w:val="24"/>
              </w:rPr>
            </w:pPr>
            <w:r w:rsidRPr="00F546A8">
              <w:rPr>
                <w:rFonts w:ascii="Arial" w:eastAsia="Arial" w:hAnsi="Arial" w:cs="Arial"/>
                <w:sz w:val="24"/>
                <w:szCs w:val="24"/>
              </w:rPr>
              <w:t>D</w:t>
            </w:r>
            <w:r w:rsidRPr="00F546A8">
              <w:rPr>
                <w:rFonts w:ascii="Arial" w:eastAsia="Arial" w:hAnsi="Arial" w:cs="Arial"/>
                <w:spacing w:val="1"/>
                <w:sz w:val="24"/>
                <w:szCs w:val="24"/>
              </w:rPr>
              <w:t>ead</w:t>
            </w:r>
            <w:r w:rsidRPr="00F546A8">
              <w:rPr>
                <w:rFonts w:ascii="Arial" w:eastAsia="Arial" w:hAnsi="Arial" w:cs="Arial"/>
                <w:sz w:val="24"/>
                <w:szCs w:val="24"/>
              </w:rPr>
              <w:t>li</w:t>
            </w:r>
            <w:r w:rsidRPr="00F546A8">
              <w:rPr>
                <w:rFonts w:ascii="Arial" w:eastAsia="Arial" w:hAnsi="Arial" w:cs="Arial"/>
                <w:spacing w:val="1"/>
                <w:sz w:val="24"/>
                <w:szCs w:val="24"/>
              </w:rPr>
              <w:t>n</w:t>
            </w:r>
            <w:r w:rsidRPr="00F546A8">
              <w:rPr>
                <w:rFonts w:ascii="Arial" w:eastAsia="Arial" w:hAnsi="Arial" w:cs="Arial"/>
                <w:sz w:val="24"/>
                <w:szCs w:val="24"/>
              </w:rPr>
              <w:t>e</w:t>
            </w:r>
            <w:r w:rsidRPr="00F546A8">
              <w:rPr>
                <w:rFonts w:ascii="Arial" w:eastAsia="Arial" w:hAnsi="Arial" w:cs="Arial"/>
                <w:spacing w:val="-1"/>
                <w:sz w:val="24"/>
                <w:szCs w:val="24"/>
              </w:rPr>
              <w:t xml:space="preserve"> </w:t>
            </w:r>
            <w:r w:rsidRPr="00F546A8">
              <w:rPr>
                <w:rFonts w:ascii="Arial" w:eastAsia="Arial" w:hAnsi="Arial" w:cs="Arial"/>
                <w:sz w:val="24"/>
                <w:szCs w:val="24"/>
              </w:rPr>
              <w:t>f</w:t>
            </w:r>
            <w:r w:rsidRPr="00F546A8">
              <w:rPr>
                <w:rFonts w:ascii="Arial" w:eastAsia="Arial" w:hAnsi="Arial" w:cs="Arial"/>
                <w:spacing w:val="1"/>
                <w:sz w:val="24"/>
                <w:szCs w:val="24"/>
              </w:rPr>
              <w:t>o</w:t>
            </w:r>
            <w:r w:rsidRPr="00F546A8">
              <w:rPr>
                <w:rFonts w:ascii="Arial" w:eastAsia="Arial" w:hAnsi="Arial" w:cs="Arial"/>
                <w:sz w:val="24"/>
                <w:szCs w:val="24"/>
              </w:rPr>
              <w:t xml:space="preserve">r </w:t>
            </w:r>
            <w:r w:rsidRPr="00F546A8">
              <w:rPr>
                <w:rFonts w:ascii="Arial" w:eastAsia="Arial" w:hAnsi="Arial" w:cs="Arial"/>
                <w:spacing w:val="1"/>
                <w:sz w:val="24"/>
                <w:szCs w:val="24"/>
              </w:rPr>
              <w:t>a</w:t>
            </w:r>
            <w:r w:rsidRPr="00F546A8">
              <w:rPr>
                <w:rFonts w:ascii="Arial" w:eastAsia="Arial" w:hAnsi="Arial" w:cs="Arial"/>
                <w:sz w:val="24"/>
                <w:szCs w:val="24"/>
              </w:rPr>
              <w:t>ll i</w:t>
            </w:r>
            <w:r w:rsidRPr="00F546A8">
              <w:rPr>
                <w:rFonts w:ascii="Arial" w:eastAsia="Arial" w:hAnsi="Arial" w:cs="Arial"/>
                <w:spacing w:val="1"/>
                <w:sz w:val="24"/>
                <w:szCs w:val="24"/>
              </w:rPr>
              <w:t>n</w:t>
            </w:r>
            <w:r w:rsidRPr="00F546A8">
              <w:rPr>
                <w:rFonts w:ascii="Arial" w:eastAsia="Arial" w:hAnsi="Arial" w:cs="Arial"/>
                <w:spacing w:val="-2"/>
                <w:sz w:val="24"/>
                <w:szCs w:val="24"/>
              </w:rPr>
              <w:t>v</w:t>
            </w:r>
            <w:r w:rsidRPr="00F546A8">
              <w:rPr>
                <w:rFonts w:ascii="Arial" w:eastAsia="Arial" w:hAnsi="Arial" w:cs="Arial"/>
                <w:spacing w:val="1"/>
                <w:sz w:val="24"/>
                <w:szCs w:val="24"/>
              </w:rPr>
              <w:t>o</w:t>
            </w:r>
            <w:r w:rsidRPr="00F546A8">
              <w:rPr>
                <w:rFonts w:ascii="Arial" w:eastAsia="Arial" w:hAnsi="Arial" w:cs="Arial"/>
                <w:sz w:val="24"/>
                <w:szCs w:val="24"/>
              </w:rPr>
              <w:t>ic</w:t>
            </w:r>
            <w:r w:rsidRPr="00F546A8">
              <w:rPr>
                <w:rFonts w:ascii="Arial" w:eastAsia="Arial" w:hAnsi="Arial" w:cs="Arial"/>
                <w:spacing w:val="-1"/>
                <w:sz w:val="24"/>
                <w:szCs w:val="24"/>
              </w:rPr>
              <w:t>e</w:t>
            </w:r>
            <w:r w:rsidRPr="00F546A8">
              <w:rPr>
                <w:rFonts w:ascii="Arial" w:eastAsia="Arial" w:hAnsi="Arial" w:cs="Arial"/>
                <w:sz w:val="24"/>
                <w:szCs w:val="24"/>
              </w:rPr>
              <w:t xml:space="preserve">s </w:t>
            </w:r>
            <w:r w:rsidRPr="00F546A8">
              <w:rPr>
                <w:rFonts w:ascii="Arial" w:eastAsia="Arial" w:hAnsi="Arial" w:cs="Arial"/>
                <w:spacing w:val="1"/>
                <w:sz w:val="24"/>
                <w:szCs w:val="24"/>
              </w:rPr>
              <w:t>an</w:t>
            </w:r>
            <w:r w:rsidRPr="00F546A8">
              <w:rPr>
                <w:rFonts w:ascii="Arial" w:eastAsia="Arial" w:hAnsi="Arial" w:cs="Arial"/>
                <w:sz w:val="24"/>
                <w:szCs w:val="24"/>
              </w:rPr>
              <w:t>d</w:t>
            </w:r>
            <w:r w:rsidRPr="00F546A8">
              <w:rPr>
                <w:rFonts w:ascii="Arial" w:eastAsia="Arial" w:hAnsi="Arial" w:cs="Arial"/>
                <w:spacing w:val="-1"/>
                <w:sz w:val="24"/>
                <w:szCs w:val="24"/>
              </w:rPr>
              <w:t xml:space="preserve"> </w:t>
            </w:r>
            <w:r w:rsidRPr="00F546A8">
              <w:rPr>
                <w:rFonts w:ascii="Arial" w:eastAsia="Arial" w:hAnsi="Arial" w:cs="Arial"/>
                <w:spacing w:val="1"/>
                <w:sz w:val="24"/>
                <w:szCs w:val="24"/>
              </w:rPr>
              <w:t>p</w:t>
            </w:r>
            <w:r w:rsidRPr="00F546A8">
              <w:rPr>
                <w:rFonts w:ascii="Arial" w:eastAsia="Arial" w:hAnsi="Arial" w:cs="Arial"/>
                <w:spacing w:val="-1"/>
                <w:sz w:val="24"/>
                <w:szCs w:val="24"/>
              </w:rPr>
              <w:t>a</w:t>
            </w:r>
            <w:r w:rsidRPr="00F546A8">
              <w:rPr>
                <w:rFonts w:ascii="Arial" w:eastAsia="Arial" w:hAnsi="Arial" w:cs="Arial"/>
                <w:spacing w:val="1"/>
                <w:sz w:val="24"/>
                <w:szCs w:val="24"/>
              </w:rPr>
              <w:t>pe</w:t>
            </w:r>
            <w:r w:rsidRPr="00F546A8">
              <w:rPr>
                <w:rFonts w:ascii="Arial" w:eastAsia="Arial" w:hAnsi="Arial" w:cs="Arial"/>
                <w:spacing w:val="-1"/>
                <w:sz w:val="24"/>
                <w:szCs w:val="24"/>
              </w:rPr>
              <w:t>r</w:t>
            </w:r>
            <w:r w:rsidRPr="00F546A8">
              <w:rPr>
                <w:rFonts w:ascii="Arial" w:eastAsia="Arial" w:hAnsi="Arial" w:cs="Arial"/>
                <w:spacing w:val="-3"/>
                <w:sz w:val="24"/>
                <w:szCs w:val="24"/>
              </w:rPr>
              <w:t>w</w:t>
            </w:r>
            <w:r w:rsidRPr="00F546A8">
              <w:rPr>
                <w:rFonts w:ascii="Arial" w:eastAsia="Arial" w:hAnsi="Arial" w:cs="Arial"/>
                <w:spacing w:val="1"/>
                <w:sz w:val="24"/>
                <w:szCs w:val="24"/>
              </w:rPr>
              <w:t>o</w:t>
            </w:r>
            <w:r w:rsidRPr="00F546A8">
              <w:rPr>
                <w:rFonts w:ascii="Arial" w:eastAsia="Arial" w:hAnsi="Arial" w:cs="Arial"/>
                <w:spacing w:val="-1"/>
                <w:sz w:val="24"/>
                <w:szCs w:val="24"/>
              </w:rPr>
              <w:t>r</w:t>
            </w:r>
            <w:r w:rsidRPr="00F546A8">
              <w:rPr>
                <w:rFonts w:ascii="Arial" w:eastAsia="Arial" w:hAnsi="Arial" w:cs="Arial"/>
                <w:sz w:val="24"/>
                <w:szCs w:val="24"/>
              </w:rPr>
              <w:t xml:space="preserve">k </w:t>
            </w:r>
            <w:r w:rsidR="005E4C88" w:rsidRPr="00F546A8">
              <w:rPr>
                <w:rFonts w:ascii="Arial" w:eastAsia="Arial" w:hAnsi="Arial" w:cs="Arial"/>
                <w:sz w:val="24"/>
                <w:szCs w:val="24"/>
              </w:rPr>
              <w:t xml:space="preserve">for Round </w:t>
            </w:r>
            <w:r w:rsidR="00D26074">
              <w:rPr>
                <w:rFonts w:ascii="Arial" w:eastAsia="Arial" w:hAnsi="Arial" w:cs="Arial"/>
                <w:sz w:val="24"/>
                <w:szCs w:val="24"/>
              </w:rPr>
              <w:t>Two</w:t>
            </w:r>
            <w:r w:rsidR="005E4C88" w:rsidRPr="00F546A8">
              <w:rPr>
                <w:rFonts w:ascii="Arial" w:eastAsia="Arial" w:hAnsi="Arial" w:cs="Arial"/>
                <w:sz w:val="24"/>
                <w:szCs w:val="24"/>
              </w:rPr>
              <w:t xml:space="preserve"> </w:t>
            </w:r>
            <w:r w:rsidRPr="00F546A8">
              <w:rPr>
                <w:rFonts w:ascii="Arial" w:eastAsia="Arial" w:hAnsi="Arial" w:cs="Arial"/>
                <w:sz w:val="24"/>
                <w:szCs w:val="24"/>
              </w:rPr>
              <w:t>to</w:t>
            </w:r>
            <w:r w:rsidRPr="00F546A8">
              <w:rPr>
                <w:rFonts w:ascii="Arial" w:eastAsia="Arial" w:hAnsi="Arial" w:cs="Arial"/>
                <w:spacing w:val="1"/>
                <w:sz w:val="24"/>
                <w:szCs w:val="24"/>
              </w:rPr>
              <w:t xml:space="preserve"> be</w:t>
            </w:r>
            <w:r w:rsidR="005E4C88" w:rsidRPr="00F546A8">
              <w:rPr>
                <w:rFonts w:ascii="Arial" w:eastAsia="Arial" w:hAnsi="Arial" w:cs="Arial"/>
                <w:spacing w:val="1"/>
                <w:sz w:val="24"/>
                <w:szCs w:val="24"/>
              </w:rPr>
              <w:t xml:space="preserve"> </w:t>
            </w:r>
            <w:r w:rsidRPr="00F546A8">
              <w:rPr>
                <w:rFonts w:ascii="Arial" w:eastAsia="Arial" w:hAnsi="Arial" w:cs="Arial"/>
                <w:position w:val="-2"/>
                <w:sz w:val="24"/>
                <w:szCs w:val="24"/>
              </w:rPr>
              <w:t>s</w:t>
            </w:r>
            <w:r w:rsidRPr="00F546A8">
              <w:rPr>
                <w:rFonts w:ascii="Arial" w:eastAsia="Arial" w:hAnsi="Arial" w:cs="Arial"/>
                <w:spacing w:val="1"/>
                <w:position w:val="-2"/>
                <w:sz w:val="24"/>
                <w:szCs w:val="24"/>
              </w:rPr>
              <w:t>ub</w:t>
            </w:r>
            <w:r w:rsidRPr="00F546A8">
              <w:rPr>
                <w:rFonts w:ascii="Arial" w:eastAsia="Arial" w:hAnsi="Arial" w:cs="Arial"/>
                <w:spacing w:val="2"/>
                <w:position w:val="-2"/>
                <w:sz w:val="24"/>
                <w:szCs w:val="24"/>
              </w:rPr>
              <w:t>m</w:t>
            </w:r>
            <w:r w:rsidRPr="00F546A8">
              <w:rPr>
                <w:rFonts w:ascii="Arial" w:eastAsia="Arial" w:hAnsi="Arial" w:cs="Arial"/>
                <w:position w:val="-2"/>
                <w:sz w:val="24"/>
                <w:szCs w:val="24"/>
              </w:rPr>
              <w:t>i</w:t>
            </w:r>
            <w:r w:rsidRPr="00F546A8">
              <w:rPr>
                <w:rFonts w:ascii="Arial" w:eastAsia="Arial" w:hAnsi="Arial" w:cs="Arial"/>
                <w:spacing w:val="-2"/>
                <w:position w:val="-2"/>
                <w:sz w:val="24"/>
                <w:szCs w:val="24"/>
              </w:rPr>
              <w:t>t</w:t>
            </w:r>
            <w:r w:rsidRPr="00F546A8">
              <w:rPr>
                <w:rFonts w:ascii="Arial" w:eastAsia="Arial" w:hAnsi="Arial" w:cs="Arial"/>
                <w:position w:val="-2"/>
                <w:sz w:val="24"/>
                <w:szCs w:val="24"/>
              </w:rPr>
              <w:t>t</w:t>
            </w:r>
            <w:r w:rsidRPr="00F546A8">
              <w:rPr>
                <w:rFonts w:ascii="Arial" w:eastAsia="Arial" w:hAnsi="Arial" w:cs="Arial"/>
                <w:spacing w:val="1"/>
                <w:position w:val="-2"/>
                <w:sz w:val="24"/>
                <w:szCs w:val="24"/>
              </w:rPr>
              <w:t>e</w:t>
            </w:r>
            <w:r w:rsidRPr="00F546A8">
              <w:rPr>
                <w:rFonts w:ascii="Arial" w:eastAsia="Arial" w:hAnsi="Arial" w:cs="Arial"/>
                <w:position w:val="-2"/>
                <w:sz w:val="24"/>
                <w:szCs w:val="24"/>
              </w:rPr>
              <w:t>d</w:t>
            </w:r>
            <w:r w:rsidRPr="00F546A8">
              <w:rPr>
                <w:rFonts w:ascii="Arial" w:eastAsia="Arial" w:hAnsi="Arial" w:cs="Arial"/>
                <w:spacing w:val="-1"/>
                <w:position w:val="-2"/>
                <w:sz w:val="24"/>
                <w:szCs w:val="24"/>
              </w:rPr>
              <w:t xml:space="preserve"> </w:t>
            </w:r>
            <w:r w:rsidRPr="00F546A8">
              <w:rPr>
                <w:rFonts w:ascii="Arial" w:eastAsia="Arial" w:hAnsi="Arial" w:cs="Arial"/>
                <w:position w:val="-2"/>
                <w:sz w:val="24"/>
                <w:szCs w:val="24"/>
              </w:rPr>
              <w:t>to</w:t>
            </w:r>
            <w:r w:rsidRPr="00F546A8">
              <w:rPr>
                <w:rFonts w:ascii="Arial" w:eastAsia="Arial" w:hAnsi="Arial" w:cs="Arial"/>
                <w:spacing w:val="1"/>
                <w:position w:val="-2"/>
                <w:sz w:val="24"/>
                <w:szCs w:val="24"/>
              </w:rPr>
              <w:t xml:space="preserve"> </w:t>
            </w:r>
            <w:r w:rsidR="00503377">
              <w:rPr>
                <w:rFonts w:ascii="Arial" w:eastAsia="Arial" w:hAnsi="Arial" w:cs="Arial"/>
                <w:spacing w:val="-3"/>
                <w:position w:val="-2"/>
                <w:sz w:val="24"/>
                <w:szCs w:val="24"/>
              </w:rPr>
              <w:t>DANR</w:t>
            </w:r>
          </w:p>
        </w:tc>
      </w:tr>
    </w:tbl>
    <w:p w14:paraId="70074253" w14:textId="77777777" w:rsidR="00635A72" w:rsidRPr="006C5B6E" w:rsidRDefault="00635A72" w:rsidP="00794436">
      <w:pPr>
        <w:spacing w:after="0" w:line="240" w:lineRule="auto"/>
        <w:ind w:right="-20"/>
        <w:rPr>
          <w:rFonts w:ascii="Arial" w:eastAsia="Arial" w:hAnsi="Arial" w:cs="Arial"/>
          <w:b/>
          <w:bCs/>
          <w:spacing w:val="1"/>
          <w:sz w:val="32"/>
          <w:szCs w:val="32"/>
        </w:rPr>
      </w:pPr>
    </w:p>
    <w:bookmarkEnd w:id="1"/>
    <w:p w14:paraId="61885692" w14:textId="77777777" w:rsidR="00794436" w:rsidRDefault="00E95B75" w:rsidP="00794436">
      <w:pPr>
        <w:spacing w:after="0" w:line="240" w:lineRule="auto"/>
        <w:ind w:right="-20"/>
        <w:rPr>
          <w:rFonts w:ascii="Arial" w:hAnsi="Arial" w:cs="Arial"/>
          <w:sz w:val="26"/>
          <w:szCs w:val="26"/>
        </w:rPr>
      </w:pPr>
      <w:r w:rsidRPr="006E320A">
        <w:rPr>
          <w:rFonts w:ascii="Arial" w:eastAsia="Arial" w:hAnsi="Arial" w:cs="Arial"/>
          <w:b/>
          <w:bCs/>
          <w:spacing w:val="1"/>
          <w:sz w:val="32"/>
          <w:szCs w:val="32"/>
        </w:rPr>
        <w:t>S</w:t>
      </w:r>
      <w:r w:rsidRPr="006E320A">
        <w:rPr>
          <w:rFonts w:ascii="Arial" w:eastAsia="Arial" w:hAnsi="Arial" w:cs="Arial"/>
          <w:b/>
          <w:bCs/>
          <w:sz w:val="32"/>
          <w:szCs w:val="32"/>
        </w:rPr>
        <w:t>ec</w:t>
      </w:r>
      <w:r w:rsidRPr="006E320A">
        <w:rPr>
          <w:rFonts w:ascii="Arial" w:eastAsia="Arial" w:hAnsi="Arial" w:cs="Arial"/>
          <w:b/>
          <w:bCs/>
          <w:spacing w:val="-1"/>
          <w:sz w:val="32"/>
          <w:szCs w:val="32"/>
        </w:rPr>
        <w:t>t</w:t>
      </w:r>
      <w:r w:rsidRPr="006E320A">
        <w:rPr>
          <w:rFonts w:ascii="Arial" w:eastAsia="Arial" w:hAnsi="Arial" w:cs="Arial"/>
          <w:b/>
          <w:bCs/>
          <w:sz w:val="32"/>
          <w:szCs w:val="32"/>
        </w:rPr>
        <w:t>i</w:t>
      </w:r>
      <w:r w:rsidRPr="006E320A">
        <w:rPr>
          <w:rFonts w:ascii="Arial" w:eastAsia="Arial" w:hAnsi="Arial" w:cs="Arial"/>
          <w:b/>
          <w:bCs/>
          <w:spacing w:val="2"/>
          <w:sz w:val="32"/>
          <w:szCs w:val="32"/>
        </w:rPr>
        <w:t>o</w:t>
      </w:r>
      <w:r w:rsidRPr="006E320A">
        <w:rPr>
          <w:rFonts w:ascii="Arial" w:eastAsia="Arial" w:hAnsi="Arial" w:cs="Arial"/>
          <w:b/>
          <w:bCs/>
          <w:sz w:val="32"/>
          <w:szCs w:val="32"/>
        </w:rPr>
        <w:t>n</w:t>
      </w:r>
      <w:r w:rsidRPr="006E320A">
        <w:rPr>
          <w:rFonts w:ascii="Arial" w:eastAsia="Arial" w:hAnsi="Arial" w:cs="Arial"/>
          <w:b/>
          <w:bCs/>
          <w:spacing w:val="-12"/>
          <w:sz w:val="32"/>
          <w:szCs w:val="32"/>
        </w:rPr>
        <w:t xml:space="preserve"> </w:t>
      </w:r>
      <w:r w:rsidRPr="006E320A">
        <w:rPr>
          <w:rFonts w:ascii="Arial" w:eastAsia="Arial" w:hAnsi="Arial" w:cs="Arial"/>
          <w:b/>
          <w:bCs/>
          <w:sz w:val="32"/>
          <w:szCs w:val="32"/>
        </w:rPr>
        <w:t>8</w:t>
      </w:r>
      <w:r w:rsidRPr="006E320A">
        <w:rPr>
          <w:rFonts w:ascii="Arial" w:eastAsia="Arial" w:hAnsi="Arial" w:cs="Arial"/>
          <w:b/>
          <w:bCs/>
          <w:spacing w:val="-2"/>
          <w:sz w:val="32"/>
          <w:szCs w:val="32"/>
        </w:rPr>
        <w:t xml:space="preserve"> </w:t>
      </w:r>
      <w:r w:rsidRPr="006E320A">
        <w:rPr>
          <w:rFonts w:ascii="Arial" w:eastAsia="Arial" w:hAnsi="Arial" w:cs="Arial"/>
          <w:b/>
          <w:bCs/>
          <w:sz w:val="32"/>
          <w:szCs w:val="32"/>
        </w:rPr>
        <w:t>–</w:t>
      </w:r>
      <w:r w:rsidRPr="006E320A">
        <w:rPr>
          <w:rFonts w:ascii="Arial" w:eastAsia="Arial" w:hAnsi="Arial" w:cs="Arial"/>
          <w:b/>
          <w:bCs/>
          <w:spacing w:val="-2"/>
          <w:sz w:val="32"/>
          <w:szCs w:val="32"/>
        </w:rPr>
        <w:t xml:space="preserve"> </w:t>
      </w:r>
      <w:r w:rsidRPr="006E320A">
        <w:rPr>
          <w:rFonts w:ascii="Arial" w:eastAsia="Arial" w:hAnsi="Arial" w:cs="Arial"/>
          <w:b/>
          <w:bCs/>
          <w:spacing w:val="1"/>
          <w:sz w:val="32"/>
          <w:szCs w:val="32"/>
        </w:rPr>
        <w:t>Pr</w:t>
      </w:r>
      <w:r w:rsidRPr="006E320A">
        <w:rPr>
          <w:rFonts w:ascii="Arial" w:eastAsia="Arial" w:hAnsi="Arial" w:cs="Arial"/>
          <w:b/>
          <w:bCs/>
          <w:spacing w:val="2"/>
          <w:sz w:val="32"/>
          <w:szCs w:val="32"/>
        </w:rPr>
        <w:t>o</w:t>
      </w:r>
      <w:r w:rsidRPr="006E320A">
        <w:rPr>
          <w:rFonts w:ascii="Arial" w:eastAsia="Arial" w:hAnsi="Arial" w:cs="Arial"/>
          <w:b/>
          <w:bCs/>
          <w:spacing w:val="-1"/>
          <w:sz w:val="32"/>
          <w:szCs w:val="32"/>
        </w:rPr>
        <w:t>g</w:t>
      </w:r>
      <w:r w:rsidRPr="006E320A">
        <w:rPr>
          <w:rFonts w:ascii="Arial" w:eastAsia="Arial" w:hAnsi="Arial" w:cs="Arial"/>
          <w:b/>
          <w:bCs/>
          <w:spacing w:val="1"/>
          <w:sz w:val="32"/>
          <w:szCs w:val="32"/>
        </w:rPr>
        <w:t>r</w:t>
      </w:r>
      <w:r w:rsidRPr="006E320A">
        <w:rPr>
          <w:rFonts w:ascii="Arial" w:eastAsia="Arial" w:hAnsi="Arial" w:cs="Arial"/>
          <w:b/>
          <w:bCs/>
          <w:sz w:val="32"/>
          <w:szCs w:val="32"/>
        </w:rPr>
        <w:t>am</w:t>
      </w:r>
      <w:r w:rsidRPr="006E320A">
        <w:rPr>
          <w:rFonts w:ascii="Arial" w:eastAsia="Arial" w:hAnsi="Arial" w:cs="Arial"/>
          <w:b/>
          <w:bCs/>
          <w:spacing w:val="-9"/>
          <w:sz w:val="32"/>
          <w:szCs w:val="32"/>
        </w:rPr>
        <w:t xml:space="preserve"> </w:t>
      </w:r>
      <w:r w:rsidRPr="006E320A">
        <w:rPr>
          <w:rFonts w:ascii="Arial" w:eastAsia="Arial" w:hAnsi="Arial" w:cs="Arial"/>
          <w:b/>
          <w:bCs/>
          <w:spacing w:val="-5"/>
          <w:sz w:val="32"/>
          <w:szCs w:val="32"/>
        </w:rPr>
        <w:t>A</w:t>
      </w:r>
      <w:r w:rsidRPr="006E320A">
        <w:rPr>
          <w:rFonts w:ascii="Arial" w:eastAsia="Arial" w:hAnsi="Arial" w:cs="Arial"/>
          <w:b/>
          <w:bCs/>
          <w:spacing w:val="2"/>
          <w:sz w:val="32"/>
          <w:szCs w:val="32"/>
        </w:rPr>
        <w:t>p</w:t>
      </w:r>
      <w:r w:rsidRPr="006E320A">
        <w:rPr>
          <w:rFonts w:ascii="Arial" w:eastAsia="Arial" w:hAnsi="Arial" w:cs="Arial"/>
          <w:b/>
          <w:bCs/>
          <w:spacing w:val="-1"/>
          <w:sz w:val="32"/>
          <w:szCs w:val="32"/>
        </w:rPr>
        <w:t>p</w:t>
      </w:r>
      <w:r w:rsidRPr="006E320A">
        <w:rPr>
          <w:rFonts w:ascii="Arial" w:eastAsia="Arial" w:hAnsi="Arial" w:cs="Arial"/>
          <w:b/>
          <w:bCs/>
          <w:sz w:val="32"/>
          <w:szCs w:val="32"/>
        </w:rPr>
        <w:t>l</w:t>
      </w:r>
      <w:r w:rsidRPr="006E320A">
        <w:rPr>
          <w:rFonts w:ascii="Arial" w:eastAsia="Arial" w:hAnsi="Arial" w:cs="Arial"/>
          <w:b/>
          <w:bCs/>
          <w:spacing w:val="3"/>
          <w:sz w:val="32"/>
          <w:szCs w:val="32"/>
        </w:rPr>
        <w:t>i</w:t>
      </w:r>
      <w:r w:rsidRPr="006E320A">
        <w:rPr>
          <w:rFonts w:ascii="Arial" w:eastAsia="Arial" w:hAnsi="Arial" w:cs="Arial"/>
          <w:b/>
          <w:bCs/>
          <w:sz w:val="32"/>
          <w:szCs w:val="32"/>
        </w:rPr>
        <w:t>ca</w:t>
      </w:r>
      <w:r w:rsidRPr="006E320A">
        <w:rPr>
          <w:rFonts w:ascii="Arial" w:eastAsia="Arial" w:hAnsi="Arial" w:cs="Arial"/>
          <w:b/>
          <w:bCs/>
          <w:spacing w:val="-1"/>
          <w:sz w:val="32"/>
          <w:szCs w:val="32"/>
        </w:rPr>
        <w:t>t</w:t>
      </w:r>
      <w:r w:rsidRPr="006E320A">
        <w:rPr>
          <w:rFonts w:ascii="Arial" w:eastAsia="Arial" w:hAnsi="Arial" w:cs="Arial"/>
          <w:b/>
          <w:bCs/>
          <w:spacing w:val="3"/>
          <w:sz w:val="32"/>
          <w:szCs w:val="32"/>
        </w:rPr>
        <w:t>i</w:t>
      </w:r>
      <w:r w:rsidRPr="006E320A">
        <w:rPr>
          <w:rFonts w:ascii="Arial" w:eastAsia="Arial" w:hAnsi="Arial" w:cs="Arial"/>
          <w:b/>
          <w:bCs/>
          <w:spacing w:val="2"/>
          <w:sz w:val="32"/>
          <w:szCs w:val="32"/>
        </w:rPr>
        <w:t>o</w:t>
      </w:r>
      <w:r w:rsidRPr="006E320A">
        <w:rPr>
          <w:rFonts w:ascii="Arial" w:eastAsia="Arial" w:hAnsi="Arial" w:cs="Arial"/>
          <w:b/>
          <w:bCs/>
          <w:sz w:val="32"/>
          <w:szCs w:val="32"/>
        </w:rPr>
        <w:t>n</w:t>
      </w:r>
      <w:r w:rsidRPr="006E320A">
        <w:rPr>
          <w:rFonts w:ascii="Arial" w:eastAsia="Arial" w:hAnsi="Arial" w:cs="Arial"/>
          <w:b/>
          <w:bCs/>
          <w:spacing w:val="-17"/>
          <w:sz w:val="32"/>
          <w:szCs w:val="32"/>
        </w:rPr>
        <w:t xml:space="preserve"> </w:t>
      </w:r>
      <w:r w:rsidRPr="006E320A">
        <w:rPr>
          <w:rFonts w:ascii="Arial" w:eastAsia="Arial" w:hAnsi="Arial" w:cs="Arial"/>
          <w:b/>
          <w:bCs/>
          <w:spacing w:val="1"/>
          <w:sz w:val="32"/>
          <w:szCs w:val="32"/>
        </w:rPr>
        <w:t>Pr</w:t>
      </w:r>
      <w:r w:rsidRPr="006E320A">
        <w:rPr>
          <w:rFonts w:ascii="Arial" w:eastAsia="Arial" w:hAnsi="Arial" w:cs="Arial"/>
          <w:b/>
          <w:bCs/>
          <w:spacing w:val="-1"/>
          <w:sz w:val="32"/>
          <w:szCs w:val="32"/>
        </w:rPr>
        <w:t>o</w:t>
      </w:r>
      <w:r w:rsidRPr="006E320A">
        <w:rPr>
          <w:rFonts w:ascii="Arial" w:eastAsia="Arial" w:hAnsi="Arial" w:cs="Arial"/>
          <w:b/>
          <w:bCs/>
          <w:sz w:val="32"/>
          <w:szCs w:val="32"/>
        </w:rPr>
        <w:t>cess</w:t>
      </w:r>
    </w:p>
    <w:p w14:paraId="466E18F3" w14:textId="77777777" w:rsidR="003C64E7" w:rsidRPr="008D0C40" w:rsidRDefault="00E95B75" w:rsidP="00504240">
      <w:pPr>
        <w:spacing w:after="0" w:line="240" w:lineRule="auto"/>
        <w:ind w:right="-20"/>
        <w:rPr>
          <w:rFonts w:ascii="Arial" w:hAnsi="Arial" w:cs="Arial"/>
          <w:b/>
          <w:sz w:val="24"/>
          <w:szCs w:val="24"/>
        </w:rPr>
      </w:pPr>
      <w:r w:rsidRPr="008D0C40">
        <w:rPr>
          <w:rFonts w:ascii="Arial" w:eastAsia="Arial" w:hAnsi="Arial" w:cs="Arial"/>
          <w:bCs/>
          <w:sz w:val="24"/>
          <w:szCs w:val="24"/>
        </w:rPr>
        <w:t>The</w:t>
      </w:r>
      <w:r w:rsidRPr="008D0C40">
        <w:rPr>
          <w:rFonts w:ascii="Arial" w:eastAsia="Arial" w:hAnsi="Arial" w:cs="Arial"/>
          <w:bCs/>
          <w:spacing w:val="1"/>
          <w:sz w:val="24"/>
          <w:szCs w:val="24"/>
        </w:rPr>
        <w:t xml:space="preserve"> a</w:t>
      </w:r>
      <w:r w:rsidRPr="008D0C40">
        <w:rPr>
          <w:rFonts w:ascii="Arial" w:eastAsia="Arial" w:hAnsi="Arial" w:cs="Arial"/>
          <w:bCs/>
          <w:sz w:val="24"/>
          <w:szCs w:val="24"/>
        </w:rPr>
        <w:t>ppli</w:t>
      </w:r>
      <w:r w:rsidRPr="008D0C40">
        <w:rPr>
          <w:rFonts w:ascii="Arial" w:eastAsia="Arial" w:hAnsi="Arial" w:cs="Arial"/>
          <w:bCs/>
          <w:spacing w:val="-1"/>
          <w:sz w:val="24"/>
          <w:szCs w:val="24"/>
        </w:rPr>
        <w:t>c</w:t>
      </w:r>
      <w:r w:rsidRPr="008D0C40">
        <w:rPr>
          <w:rFonts w:ascii="Arial" w:eastAsia="Arial" w:hAnsi="Arial" w:cs="Arial"/>
          <w:bCs/>
          <w:spacing w:val="1"/>
          <w:sz w:val="24"/>
          <w:szCs w:val="24"/>
        </w:rPr>
        <w:t>a</w:t>
      </w:r>
      <w:r w:rsidRPr="008D0C40">
        <w:rPr>
          <w:rFonts w:ascii="Arial" w:eastAsia="Arial" w:hAnsi="Arial" w:cs="Arial"/>
          <w:bCs/>
          <w:spacing w:val="-1"/>
          <w:sz w:val="24"/>
          <w:szCs w:val="24"/>
        </w:rPr>
        <w:t>t</w:t>
      </w:r>
      <w:r w:rsidRPr="008D0C40">
        <w:rPr>
          <w:rFonts w:ascii="Arial" w:eastAsia="Arial" w:hAnsi="Arial" w:cs="Arial"/>
          <w:bCs/>
          <w:sz w:val="24"/>
          <w:szCs w:val="24"/>
        </w:rPr>
        <w:t>ion pro</w:t>
      </w:r>
      <w:r w:rsidRPr="008D0C40">
        <w:rPr>
          <w:rFonts w:ascii="Arial" w:eastAsia="Arial" w:hAnsi="Arial" w:cs="Arial"/>
          <w:bCs/>
          <w:spacing w:val="1"/>
          <w:sz w:val="24"/>
          <w:szCs w:val="24"/>
        </w:rPr>
        <w:t>ce</w:t>
      </w:r>
      <w:r w:rsidRPr="008D0C40">
        <w:rPr>
          <w:rFonts w:ascii="Arial" w:eastAsia="Arial" w:hAnsi="Arial" w:cs="Arial"/>
          <w:bCs/>
          <w:spacing w:val="-1"/>
          <w:sz w:val="24"/>
          <w:szCs w:val="24"/>
        </w:rPr>
        <w:t>s</w:t>
      </w:r>
      <w:r w:rsidRPr="008D0C40">
        <w:rPr>
          <w:rFonts w:ascii="Arial" w:eastAsia="Arial" w:hAnsi="Arial" w:cs="Arial"/>
          <w:bCs/>
          <w:sz w:val="24"/>
          <w:szCs w:val="24"/>
        </w:rPr>
        <w:t>s</w:t>
      </w:r>
      <w:r w:rsidRPr="008D0C40">
        <w:rPr>
          <w:rFonts w:ascii="Arial" w:eastAsia="Arial" w:hAnsi="Arial" w:cs="Arial"/>
          <w:bCs/>
          <w:spacing w:val="1"/>
          <w:sz w:val="24"/>
          <w:szCs w:val="24"/>
        </w:rPr>
        <w:t xml:space="preserve"> </w:t>
      </w:r>
      <w:r w:rsidRPr="008D0C40">
        <w:rPr>
          <w:rFonts w:ascii="Arial" w:eastAsia="Arial" w:hAnsi="Arial" w:cs="Arial"/>
          <w:bCs/>
          <w:sz w:val="24"/>
          <w:szCs w:val="24"/>
        </w:rPr>
        <w:t>is</w:t>
      </w:r>
      <w:r w:rsidRPr="008D0C40">
        <w:rPr>
          <w:rFonts w:ascii="Arial" w:eastAsia="Arial" w:hAnsi="Arial" w:cs="Arial"/>
          <w:bCs/>
          <w:spacing w:val="-1"/>
          <w:sz w:val="24"/>
          <w:szCs w:val="24"/>
        </w:rPr>
        <w:t xml:space="preserve"> </w:t>
      </w:r>
      <w:r w:rsidRPr="008D0C40">
        <w:rPr>
          <w:rFonts w:ascii="Arial" w:eastAsia="Arial" w:hAnsi="Arial" w:cs="Arial"/>
          <w:bCs/>
          <w:spacing w:val="1"/>
          <w:sz w:val="24"/>
          <w:szCs w:val="24"/>
        </w:rPr>
        <w:t>a</w:t>
      </w:r>
      <w:r w:rsidRPr="008D0C40">
        <w:rPr>
          <w:rFonts w:ascii="Arial" w:eastAsia="Arial" w:hAnsi="Arial" w:cs="Arial"/>
          <w:bCs/>
          <w:sz w:val="24"/>
          <w:szCs w:val="24"/>
        </w:rPr>
        <w:t>s</w:t>
      </w:r>
      <w:r w:rsidRPr="008D0C40">
        <w:rPr>
          <w:rFonts w:ascii="Arial" w:eastAsia="Arial" w:hAnsi="Arial" w:cs="Arial"/>
          <w:bCs/>
          <w:spacing w:val="-1"/>
          <w:sz w:val="24"/>
          <w:szCs w:val="24"/>
        </w:rPr>
        <w:t xml:space="preserve"> f</w:t>
      </w:r>
      <w:r w:rsidRPr="008D0C40">
        <w:rPr>
          <w:rFonts w:ascii="Arial" w:eastAsia="Arial" w:hAnsi="Arial" w:cs="Arial"/>
          <w:bCs/>
          <w:sz w:val="24"/>
          <w:szCs w:val="24"/>
        </w:rPr>
        <w:t>ollo</w:t>
      </w:r>
      <w:r w:rsidRPr="008D0C40">
        <w:rPr>
          <w:rFonts w:ascii="Arial" w:eastAsia="Arial" w:hAnsi="Arial" w:cs="Arial"/>
          <w:bCs/>
          <w:spacing w:val="3"/>
          <w:sz w:val="24"/>
          <w:szCs w:val="24"/>
        </w:rPr>
        <w:t>w</w:t>
      </w:r>
      <w:r w:rsidRPr="008D0C40">
        <w:rPr>
          <w:rFonts w:ascii="Arial" w:eastAsia="Arial" w:hAnsi="Arial" w:cs="Arial"/>
          <w:bCs/>
          <w:spacing w:val="-1"/>
          <w:sz w:val="24"/>
          <w:szCs w:val="24"/>
        </w:rPr>
        <w:t>s</w:t>
      </w:r>
      <w:r w:rsidRPr="008D0C40">
        <w:rPr>
          <w:rFonts w:ascii="Arial" w:eastAsia="Arial" w:hAnsi="Arial" w:cs="Arial"/>
          <w:bCs/>
          <w:sz w:val="24"/>
          <w:szCs w:val="24"/>
        </w:rPr>
        <w:t>:</w:t>
      </w:r>
    </w:p>
    <w:p w14:paraId="08BFEA10" w14:textId="584CD5C9" w:rsidR="00894D38" w:rsidRPr="00347D36" w:rsidRDefault="00E95B75" w:rsidP="00CC7E9B">
      <w:pPr>
        <w:pStyle w:val="ListParagraph"/>
        <w:numPr>
          <w:ilvl w:val="0"/>
          <w:numId w:val="11"/>
        </w:numPr>
        <w:spacing w:after="0" w:line="240" w:lineRule="auto"/>
        <w:ind w:left="360" w:right="504"/>
        <w:rPr>
          <w:rFonts w:ascii="Arial" w:hAnsi="Arial" w:cs="Arial"/>
          <w:sz w:val="24"/>
          <w:szCs w:val="24"/>
        </w:rPr>
      </w:pPr>
      <w:r w:rsidRPr="00347D36">
        <w:rPr>
          <w:rFonts w:ascii="Arial" w:eastAsia="Arial" w:hAnsi="Arial" w:cs="Arial"/>
          <w:spacing w:val="1"/>
          <w:sz w:val="24"/>
          <w:szCs w:val="24"/>
        </w:rPr>
        <w:t>P</w:t>
      </w:r>
      <w:r w:rsidRPr="00347D36">
        <w:rPr>
          <w:rFonts w:ascii="Arial" w:eastAsia="Arial" w:hAnsi="Arial" w:cs="Arial"/>
          <w:spacing w:val="-1"/>
          <w:sz w:val="24"/>
          <w:szCs w:val="24"/>
        </w:rPr>
        <w:t>r</w:t>
      </w:r>
      <w:r w:rsidRPr="00347D36">
        <w:rPr>
          <w:rFonts w:ascii="Arial" w:eastAsia="Arial" w:hAnsi="Arial" w:cs="Arial"/>
          <w:spacing w:val="1"/>
          <w:sz w:val="24"/>
          <w:szCs w:val="24"/>
        </w:rPr>
        <w:t>o</w:t>
      </w:r>
      <w:r w:rsidRPr="00347D36">
        <w:rPr>
          <w:rFonts w:ascii="Arial" w:eastAsia="Arial" w:hAnsi="Arial" w:cs="Arial"/>
          <w:spacing w:val="-1"/>
          <w:sz w:val="24"/>
          <w:szCs w:val="24"/>
        </w:rPr>
        <w:t>gr</w:t>
      </w:r>
      <w:r w:rsidRPr="00347D36">
        <w:rPr>
          <w:rFonts w:ascii="Arial" w:eastAsia="Arial" w:hAnsi="Arial" w:cs="Arial"/>
          <w:spacing w:val="1"/>
          <w:sz w:val="24"/>
          <w:szCs w:val="24"/>
        </w:rPr>
        <w:t>a</w:t>
      </w:r>
      <w:r w:rsidRPr="00347D36">
        <w:rPr>
          <w:rFonts w:ascii="Arial" w:eastAsia="Arial" w:hAnsi="Arial" w:cs="Arial"/>
          <w:sz w:val="24"/>
          <w:szCs w:val="24"/>
        </w:rPr>
        <w:t xml:space="preserve">m </w:t>
      </w:r>
      <w:r w:rsidRPr="00347D36">
        <w:rPr>
          <w:rFonts w:ascii="Arial" w:eastAsia="Arial" w:hAnsi="Arial" w:cs="Arial"/>
          <w:spacing w:val="1"/>
          <w:sz w:val="24"/>
          <w:szCs w:val="24"/>
        </w:rPr>
        <w:t>a</w:t>
      </w:r>
      <w:r w:rsidRPr="00347D36">
        <w:rPr>
          <w:rFonts w:ascii="Arial" w:eastAsia="Arial" w:hAnsi="Arial" w:cs="Arial"/>
          <w:spacing w:val="-1"/>
          <w:sz w:val="24"/>
          <w:szCs w:val="24"/>
        </w:rPr>
        <w:t>p</w:t>
      </w:r>
      <w:r w:rsidRPr="00347D36">
        <w:rPr>
          <w:rFonts w:ascii="Arial" w:eastAsia="Arial" w:hAnsi="Arial" w:cs="Arial"/>
          <w:spacing w:val="1"/>
          <w:sz w:val="24"/>
          <w:szCs w:val="24"/>
        </w:rPr>
        <w:t>p</w:t>
      </w:r>
      <w:r w:rsidRPr="00347D36">
        <w:rPr>
          <w:rFonts w:ascii="Arial" w:eastAsia="Arial" w:hAnsi="Arial" w:cs="Arial"/>
          <w:sz w:val="24"/>
          <w:szCs w:val="24"/>
        </w:rPr>
        <w:t>lic</w:t>
      </w:r>
      <w:r w:rsidRPr="00347D36">
        <w:rPr>
          <w:rFonts w:ascii="Arial" w:eastAsia="Arial" w:hAnsi="Arial" w:cs="Arial"/>
          <w:spacing w:val="1"/>
          <w:sz w:val="24"/>
          <w:szCs w:val="24"/>
        </w:rPr>
        <w:t>a</w:t>
      </w:r>
      <w:r w:rsidRPr="00347D36">
        <w:rPr>
          <w:rFonts w:ascii="Arial" w:eastAsia="Arial" w:hAnsi="Arial" w:cs="Arial"/>
          <w:sz w:val="24"/>
          <w:szCs w:val="24"/>
        </w:rPr>
        <w:t>ti</w:t>
      </w:r>
      <w:r w:rsidRPr="00347D36">
        <w:rPr>
          <w:rFonts w:ascii="Arial" w:eastAsia="Arial" w:hAnsi="Arial" w:cs="Arial"/>
          <w:spacing w:val="1"/>
          <w:sz w:val="24"/>
          <w:szCs w:val="24"/>
        </w:rPr>
        <w:t>o</w:t>
      </w:r>
      <w:r w:rsidRPr="00347D36">
        <w:rPr>
          <w:rFonts w:ascii="Arial" w:eastAsia="Arial" w:hAnsi="Arial" w:cs="Arial"/>
          <w:spacing w:val="-1"/>
          <w:sz w:val="24"/>
          <w:szCs w:val="24"/>
        </w:rPr>
        <w:t>n</w:t>
      </w:r>
      <w:r w:rsidRPr="00347D36">
        <w:rPr>
          <w:rFonts w:ascii="Arial" w:eastAsia="Arial" w:hAnsi="Arial" w:cs="Arial"/>
          <w:sz w:val="24"/>
          <w:szCs w:val="24"/>
        </w:rPr>
        <w:t xml:space="preserve">s </w:t>
      </w:r>
      <w:r w:rsidRPr="00347D36">
        <w:rPr>
          <w:rFonts w:ascii="Arial" w:eastAsia="Arial" w:hAnsi="Arial" w:cs="Arial"/>
          <w:spacing w:val="1"/>
          <w:sz w:val="24"/>
          <w:szCs w:val="24"/>
        </w:rPr>
        <w:t>a</w:t>
      </w:r>
      <w:r w:rsidRPr="00347D36">
        <w:rPr>
          <w:rFonts w:ascii="Arial" w:eastAsia="Arial" w:hAnsi="Arial" w:cs="Arial"/>
          <w:spacing w:val="-1"/>
          <w:sz w:val="24"/>
          <w:szCs w:val="24"/>
        </w:rPr>
        <w:t>r</w:t>
      </w:r>
      <w:r w:rsidRPr="00347D36">
        <w:rPr>
          <w:rFonts w:ascii="Arial" w:eastAsia="Arial" w:hAnsi="Arial" w:cs="Arial"/>
          <w:sz w:val="24"/>
          <w:szCs w:val="24"/>
        </w:rPr>
        <w:t>e</w:t>
      </w:r>
      <w:r w:rsidRPr="00347D36">
        <w:rPr>
          <w:rFonts w:ascii="Arial" w:eastAsia="Arial" w:hAnsi="Arial" w:cs="Arial"/>
          <w:spacing w:val="1"/>
          <w:sz w:val="24"/>
          <w:szCs w:val="24"/>
        </w:rPr>
        <w:t xml:space="preserve"> </w:t>
      </w:r>
      <w:r w:rsidR="007E5813" w:rsidRPr="00347D36">
        <w:rPr>
          <w:rFonts w:ascii="Arial" w:eastAsia="Arial" w:hAnsi="Arial" w:cs="Arial"/>
          <w:spacing w:val="1"/>
          <w:sz w:val="24"/>
          <w:szCs w:val="24"/>
        </w:rPr>
        <w:t>available</w:t>
      </w:r>
      <w:r w:rsidRPr="00347D36">
        <w:rPr>
          <w:rFonts w:ascii="Arial" w:eastAsia="Arial" w:hAnsi="Arial" w:cs="Arial"/>
          <w:sz w:val="24"/>
          <w:szCs w:val="24"/>
        </w:rPr>
        <w:t xml:space="preserve"> </w:t>
      </w:r>
      <w:r w:rsidR="007E5813" w:rsidRPr="00347D36">
        <w:rPr>
          <w:rFonts w:ascii="Arial" w:eastAsia="Arial" w:hAnsi="Arial" w:cs="Arial"/>
          <w:spacing w:val="3"/>
          <w:sz w:val="24"/>
          <w:szCs w:val="24"/>
        </w:rPr>
        <w:t>on</w:t>
      </w:r>
      <w:r w:rsidRPr="00347D36">
        <w:rPr>
          <w:rFonts w:ascii="Arial" w:eastAsia="Arial" w:hAnsi="Arial" w:cs="Arial"/>
          <w:spacing w:val="2"/>
          <w:sz w:val="24"/>
          <w:szCs w:val="24"/>
        </w:rPr>
        <w:t xml:space="preserve"> </w:t>
      </w:r>
      <w:r w:rsidRPr="00347D36">
        <w:rPr>
          <w:rFonts w:ascii="Arial" w:eastAsia="Arial" w:hAnsi="Arial" w:cs="Arial"/>
          <w:spacing w:val="-2"/>
          <w:sz w:val="24"/>
          <w:szCs w:val="24"/>
        </w:rPr>
        <w:t>t</w:t>
      </w:r>
      <w:r w:rsidRPr="00347D36">
        <w:rPr>
          <w:rFonts w:ascii="Arial" w:eastAsia="Arial" w:hAnsi="Arial" w:cs="Arial"/>
          <w:spacing w:val="1"/>
          <w:sz w:val="24"/>
          <w:szCs w:val="24"/>
        </w:rPr>
        <w:t>h</w:t>
      </w:r>
      <w:r w:rsidRPr="00347D36">
        <w:rPr>
          <w:rFonts w:ascii="Arial" w:eastAsia="Arial" w:hAnsi="Arial" w:cs="Arial"/>
          <w:sz w:val="24"/>
          <w:szCs w:val="24"/>
        </w:rPr>
        <w:t>e</w:t>
      </w:r>
      <w:r w:rsidRPr="00347D36">
        <w:rPr>
          <w:rFonts w:ascii="Arial" w:eastAsia="Arial" w:hAnsi="Arial" w:cs="Arial"/>
          <w:spacing w:val="1"/>
          <w:sz w:val="24"/>
          <w:szCs w:val="24"/>
        </w:rPr>
        <w:t xml:space="preserve"> </w:t>
      </w:r>
      <w:r w:rsidRPr="00347D36">
        <w:rPr>
          <w:rFonts w:ascii="Arial" w:eastAsia="Arial" w:hAnsi="Arial" w:cs="Arial"/>
          <w:spacing w:val="-3"/>
          <w:sz w:val="24"/>
          <w:szCs w:val="24"/>
        </w:rPr>
        <w:t>w</w:t>
      </w:r>
      <w:r w:rsidRPr="00347D36">
        <w:rPr>
          <w:rFonts w:ascii="Arial" w:eastAsia="Arial" w:hAnsi="Arial" w:cs="Arial"/>
          <w:spacing w:val="1"/>
          <w:sz w:val="24"/>
          <w:szCs w:val="24"/>
        </w:rPr>
        <w:t>eb</w:t>
      </w:r>
      <w:r w:rsidRPr="00347D36">
        <w:rPr>
          <w:rFonts w:ascii="Arial" w:eastAsia="Arial" w:hAnsi="Arial" w:cs="Arial"/>
          <w:sz w:val="24"/>
          <w:szCs w:val="24"/>
        </w:rPr>
        <w:t>site</w:t>
      </w:r>
      <w:r w:rsidRPr="00347D36">
        <w:rPr>
          <w:rFonts w:ascii="Arial" w:eastAsia="Arial" w:hAnsi="Arial" w:cs="Arial"/>
          <w:spacing w:val="-1"/>
          <w:sz w:val="24"/>
          <w:szCs w:val="24"/>
        </w:rPr>
        <w:t xml:space="preserve"> </w:t>
      </w:r>
      <w:r w:rsidRPr="00347D36">
        <w:rPr>
          <w:rFonts w:ascii="Arial" w:eastAsia="Arial" w:hAnsi="Arial" w:cs="Arial"/>
          <w:spacing w:val="1"/>
          <w:sz w:val="24"/>
          <w:szCs w:val="24"/>
        </w:rPr>
        <w:t>a</w:t>
      </w:r>
      <w:r w:rsidRPr="00347D36">
        <w:rPr>
          <w:rFonts w:ascii="Arial" w:eastAsia="Arial" w:hAnsi="Arial" w:cs="Arial"/>
          <w:sz w:val="24"/>
          <w:szCs w:val="24"/>
        </w:rPr>
        <w:t xml:space="preserve">t </w:t>
      </w:r>
      <w:hyperlink r:id="rId17" w:history="1">
        <w:r w:rsidR="00347D36" w:rsidRPr="00347D36">
          <w:rPr>
            <w:rStyle w:val="Hyperlink"/>
            <w:rFonts w:ascii="Arial" w:eastAsia="Arial" w:hAnsi="Arial" w:cs="Arial"/>
            <w:sz w:val="24"/>
            <w:szCs w:val="24"/>
          </w:rPr>
          <w:t>https://danr.sd.gov/Environment/AirQuality/VolkswagenTrust/VWEVCS.aspx</w:t>
        </w:r>
      </w:hyperlink>
      <w:r w:rsidR="00347D36">
        <w:rPr>
          <w:rFonts w:ascii="Arial" w:eastAsia="Arial" w:hAnsi="Arial" w:cs="Arial"/>
          <w:sz w:val="24"/>
          <w:szCs w:val="24"/>
        </w:rPr>
        <w:t>.</w:t>
      </w:r>
    </w:p>
    <w:p w14:paraId="45831BBD" w14:textId="77001C76" w:rsidR="003C64E7" w:rsidRPr="008D0C40" w:rsidRDefault="00E95B75" w:rsidP="00794436">
      <w:pPr>
        <w:pStyle w:val="ListParagraph"/>
        <w:numPr>
          <w:ilvl w:val="0"/>
          <w:numId w:val="11"/>
        </w:numPr>
        <w:spacing w:after="0" w:line="240" w:lineRule="auto"/>
        <w:ind w:left="360" w:right="117"/>
        <w:rPr>
          <w:rFonts w:ascii="Arial" w:eastAsia="Arial" w:hAnsi="Arial" w:cs="Arial"/>
          <w:sz w:val="24"/>
          <w:szCs w:val="24"/>
        </w:rPr>
      </w:pPr>
      <w:r w:rsidRPr="008D0C40">
        <w:rPr>
          <w:rFonts w:ascii="Arial" w:eastAsia="Arial" w:hAnsi="Arial" w:cs="Arial"/>
          <w:spacing w:val="1"/>
          <w:sz w:val="24"/>
          <w:szCs w:val="24"/>
        </w:rPr>
        <w:t>A</w:t>
      </w:r>
      <w:r w:rsidRPr="008D0C40">
        <w:rPr>
          <w:rFonts w:ascii="Arial" w:eastAsia="Arial" w:hAnsi="Arial" w:cs="Arial"/>
          <w:spacing w:val="-1"/>
          <w:sz w:val="24"/>
          <w:szCs w:val="24"/>
        </w:rPr>
        <w:t>p</w:t>
      </w:r>
      <w:r w:rsidRPr="008D0C40">
        <w:rPr>
          <w:rFonts w:ascii="Arial" w:eastAsia="Arial" w:hAnsi="Arial" w:cs="Arial"/>
          <w:spacing w:val="1"/>
          <w:sz w:val="24"/>
          <w:szCs w:val="24"/>
        </w:rPr>
        <w:t>p</w:t>
      </w:r>
      <w:r w:rsidRPr="008D0C40">
        <w:rPr>
          <w:rFonts w:ascii="Arial" w:eastAsia="Arial" w:hAnsi="Arial" w:cs="Arial"/>
          <w:sz w:val="24"/>
          <w:szCs w:val="24"/>
        </w:rPr>
        <w:t>lic</w:t>
      </w:r>
      <w:r w:rsidRPr="008D0C40">
        <w:rPr>
          <w:rFonts w:ascii="Arial" w:eastAsia="Arial" w:hAnsi="Arial" w:cs="Arial"/>
          <w:spacing w:val="1"/>
          <w:sz w:val="24"/>
          <w:szCs w:val="24"/>
        </w:rPr>
        <w:t>a</w:t>
      </w:r>
      <w:r w:rsidRPr="008D0C40">
        <w:rPr>
          <w:rFonts w:ascii="Arial" w:eastAsia="Arial" w:hAnsi="Arial" w:cs="Arial"/>
          <w:sz w:val="24"/>
          <w:szCs w:val="24"/>
        </w:rPr>
        <w:t>ti</w:t>
      </w:r>
      <w:r w:rsidRPr="008D0C40">
        <w:rPr>
          <w:rFonts w:ascii="Arial" w:eastAsia="Arial" w:hAnsi="Arial" w:cs="Arial"/>
          <w:spacing w:val="-1"/>
          <w:sz w:val="24"/>
          <w:szCs w:val="24"/>
        </w:rPr>
        <w:t>o</w:t>
      </w:r>
      <w:r w:rsidRPr="008D0C40">
        <w:rPr>
          <w:rFonts w:ascii="Arial" w:eastAsia="Arial" w:hAnsi="Arial" w:cs="Arial"/>
          <w:spacing w:val="1"/>
          <w:sz w:val="24"/>
          <w:szCs w:val="24"/>
        </w:rPr>
        <w:t>n</w:t>
      </w:r>
      <w:r w:rsidRPr="008D0C40">
        <w:rPr>
          <w:rFonts w:ascii="Arial" w:eastAsia="Arial" w:hAnsi="Arial" w:cs="Arial"/>
          <w:sz w:val="24"/>
          <w:szCs w:val="24"/>
        </w:rPr>
        <w:t xml:space="preserve">s </w:t>
      </w:r>
      <w:r w:rsidRPr="008D0C40">
        <w:rPr>
          <w:rFonts w:ascii="Arial" w:eastAsia="Arial" w:hAnsi="Arial" w:cs="Arial"/>
          <w:spacing w:val="-1"/>
          <w:sz w:val="24"/>
          <w:szCs w:val="24"/>
        </w:rPr>
        <w:t>m</w:t>
      </w:r>
      <w:r w:rsidRPr="008D0C40">
        <w:rPr>
          <w:rFonts w:ascii="Arial" w:eastAsia="Arial" w:hAnsi="Arial" w:cs="Arial"/>
          <w:spacing w:val="1"/>
          <w:sz w:val="24"/>
          <w:szCs w:val="24"/>
        </w:rPr>
        <w:t>u</w:t>
      </w:r>
      <w:r w:rsidRPr="008D0C40">
        <w:rPr>
          <w:rFonts w:ascii="Arial" w:eastAsia="Arial" w:hAnsi="Arial" w:cs="Arial"/>
          <w:sz w:val="24"/>
          <w:szCs w:val="24"/>
        </w:rPr>
        <w:t>st</w:t>
      </w:r>
      <w:r w:rsidRPr="008D0C40">
        <w:rPr>
          <w:rFonts w:ascii="Arial" w:eastAsia="Arial" w:hAnsi="Arial" w:cs="Arial"/>
          <w:spacing w:val="-1"/>
          <w:sz w:val="24"/>
          <w:szCs w:val="24"/>
        </w:rPr>
        <w:t xml:space="preserve"> b</w:t>
      </w:r>
      <w:r w:rsidRPr="008D0C40">
        <w:rPr>
          <w:rFonts w:ascii="Arial" w:eastAsia="Arial" w:hAnsi="Arial" w:cs="Arial"/>
          <w:sz w:val="24"/>
          <w:szCs w:val="24"/>
        </w:rPr>
        <w:t>e</w:t>
      </w:r>
      <w:r w:rsidRPr="008D0C40">
        <w:rPr>
          <w:rFonts w:ascii="Arial" w:eastAsia="Arial" w:hAnsi="Arial" w:cs="Arial"/>
          <w:spacing w:val="1"/>
          <w:sz w:val="24"/>
          <w:szCs w:val="24"/>
        </w:rPr>
        <w:t xml:space="preserve"> </w:t>
      </w:r>
      <w:r w:rsidRPr="008D0C40">
        <w:rPr>
          <w:rFonts w:ascii="Arial" w:eastAsia="Arial" w:hAnsi="Arial" w:cs="Arial"/>
          <w:sz w:val="24"/>
          <w:szCs w:val="24"/>
        </w:rPr>
        <w:t>s</w:t>
      </w:r>
      <w:r w:rsidRPr="008D0C40">
        <w:rPr>
          <w:rFonts w:ascii="Arial" w:eastAsia="Arial" w:hAnsi="Arial" w:cs="Arial"/>
          <w:spacing w:val="1"/>
          <w:sz w:val="24"/>
          <w:szCs w:val="24"/>
        </w:rPr>
        <w:t>u</w:t>
      </w:r>
      <w:r w:rsidRPr="008D0C40">
        <w:rPr>
          <w:rFonts w:ascii="Arial" w:eastAsia="Arial" w:hAnsi="Arial" w:cs="Arial"/>
          <w:spacing w:val="-1"/>
          <w:sz w:val="24"/>
          <w:szCs w:val="24"/>
        </w:rPr>
        <w:t>b</w:t>
      </w:r>
      <w:r w:rsidRPr="008D0C40">
        <w:rPr>
          <w:rFonts w:ascii="Arial" w:eastAsia="Arial" w:hAnsi="Arial" w:cs="Arial"/>
          <w:spacing w:val="2"/>
          <w:sz w:val="24"/>
          <w:szCs w:val="24"/>
        </w:rPr>
        <w:t>m</w:t>
      </w:r>
      <w:r w:rsidRPr="008D0C40">
        <w:rPr>
          <w:rFonts w:ascii="Arial" w:eastAsia="Arial" w:hAnsi="Arial" w:cs="Arial"/>
          <w:sz w:val="24"/>
          <w:szCs w:val="24"/>
        </w:rPr>
        <w:t>it</w:t>
      </w:r>
      <w:r w:rsidRPr="008D0C40">
        <w:rPr>
          <w:rFonts w:ascii="Arial" w:eastAsia="Arial" w:hAnsi="Arial" w:cs="Arial"/>
          <w:spacing w:val="-2"/>
          <w:sz w:val="24"/>
          <w:szCs w:val="24"/>
        </w:rPr>
        <w:t>t</w:t>
      </w:r>
      <w:r w:rsidRPr="008D0C40">
        <w:rPr>
          <w:rFonts w:ascii="Arial" w:eastAsia="Arial" w:hAnsi="Arial" w:cs="Arial"/>
          <w:spacing w:val="1"/>
          <w:sz w:val="24"/>
          <w:szCs w:val="24"/>
        </w:rPr>
        <w:t>e</w:t>
      </w:r>
      <w:r w:rsidRPr="008D0C40">
        <w:rPr>
          <w:rFonts w:ascii="Arial" w:eastAsia="Arial" w:hAnsi="Arial" w:cs="Arial"/>
          <w:sz w:val="24"/>
          <w:szCs w:val="24"/>
        </w:rPr>
        <w:t>d</w:t>
      </w:r>
      <w:r w:rsidRPr="008D0C40">
        <w:rPr>
          <w:rFonts w:ascii="Arial" w:eastAsia="Arial" w:hAnsi="Arial" w:cs="Arial"/>
          <w:spacing w:val="1"/>
          <w:sz w:val="24"/>
          <w:szCs w:val="24"/>
        </w:rPr>
        <w:t xml:space="preserve"> </w:t>
      </w:r>
      <w:r w:rsidRPr="008D0C40">
        <w:rPr>
          <w:rFonts w:ascii="Arial" w:eastAsia="Arial" w:hAnsi="Arial" w:cs="Arial"/>
          <w:spacing w:val="-2"/>
          <w:sz w:val="24"/>
          <w:szCs w:val="24"/>
        </w:rPr>
        <w:t>t</w:t>
      </w:r>
      <w:r w:rsidRPr="008D0C40">
        <w:rPr>
          <w:rFonts w:ascii="Arial" w:eastAsia="Arial" w:hAnsi="Arial" w:cs="Arial"/>
          <w:sz w:val="24"/>
          <w:szCs w:val="24"/>
        </w:rPr>
        <w:t>o</w:t>
      </w:r>
      <w:r w:rsidRPr="008D0C40">
        <w:rPr>
          <w:rFonts w:ascii="Arial" w:eastAsia="Arial" w:hAnsi="Arial" w:cs="Arial"/>
          <w:spacing w:val="1"/>
          <w:sz w:val="24"/>
          <w:szCs w:val="24"/>
        </w:rPr>
        <w:t xml:space="preserve"> </w:t>
      </w:r>
      <w:r w:rsidR="00503377">
        <w:rPr>
          <w:rFonts w:ascii="Arial" w:eastAsia="Arial" w:hAnsi="Arial" w:cs="Arial"/>
          <w:sz w:val="24"/>
          <w:szCs w:val="24"/>
        </w:rPr>
        <w:t>DANR</w:t>
      </w:r>
      <w:r w:rsidRPr="008D0C40">
        <w:rPr>
          <w:rFonts w:ascii="Arial" w:eastAsia="Arial" w:hAnsi="Arial" w:cs="Arial"/>
          <w:sz w:val="24"/>
          <w:szCs w:val="24"/>
        </w:rPr>
        <w:t xml:space="preserve"> </w:t>
      </w:r>
      <w:r w:rsidRPr="008D0C40">
        <w:rPr>
          <w:rFonts w:ascii="Arial" w:eastAsia="Arial" w:hAnsi="Arial" w:cs="Arial"/>
          <w:spacing w:val="-1"/>
          <w:sz w:val="24"/>
          <w:szCs w:val="24"/>
        </w:rPr>
        <w:t>b</w:t>
      </w:r>
      <w:r w:rsidRPr="008D0C40">
        <w:rPr>
          <w:rFonts w:ascii="Arial" w:eastAsia="Arial" w:hAnsi="Arial" w:cs="Arial"/>
          <w:sz w:val="24"/>
          <w:szCs w:val="24"/>
        </w:rPr>
        <w:t>y</w:t>
      </w:r>
      <w:r w:rsidRPr="008D0C40">
        <w:rPr>
          <w:rFonts w:ascii="Arial" w:eastAsia="Arial" w:hAnsi="Arial" w:cs="Arial"/>
          <w:spacing w:val="-2"/>
          <w:sz w:val="24"/>
          <w:szCs w:val="24"/>
        </w:rPr>
        <w:t xml:space="preserve"> </w:t>
      </w:r>
      <w:r w:rsidRPr="00F546A8">
        <w:rPr>
          <w:rFonts w:ascii="Arial" w:eastAsia="Arial" w:hAnsi="Arial" w:cs="Arial"/>
          <w:spacing w:val="1"/>
          <w:sz w:val="24"/>
          <w:szCs w:val="24"/>
        </w:rPr>
        <w:t>5</w:t>
      </w:r>
      <w:r w:rsidRPr="00F546A8">
        <w:rPr>
          <w:rFonts w:ascii="Arial" w:eastAsia="Arial" w:hAnsi="Arial" w:cs="Arial"/>
          <w:sz w:val="24"/>
          <w:szCs w:val="24"/>
        </w:rPr>
        <w:t>:</w:t>
      </w:r>
      <w:r w:rsidRPr="00F546A8">
        <w:rPr>
          <w:rFonts w:ascii="Arial" w:eastAsia="Arial" w:hAnsi="Arial" w:cs="Arial"/>
          <w:spacing w:val="1"/>
          <w:sz w:val="24"/>
          <w:szCs w:val="24"/>
        </w:rPr>
        <w:t>0</w:t>
      </w:r>
      <w:r w:rsidRPr="00F546A8">
        <w:rPr>
          <w:rFonts w:ascii="Arial" w:eastAsia="Arial" w:hAnsi="Arial" w:cs="Arial"/>
          <w:sz w:val="24"/>
          <w:szCs w:val="24"/>
        </w:rPr>
        <w:t>0</w:t>
      </w:r>
      <w:r w:rsidRPr="00F546A8">
        <w:rPr>
          <w:rFonts w:ascii="Arial" w:eastAsia="Arial" w:hAnsi="Arial" w:cs="Arial"/>
          <w:spacing w:val="1"/>
          <w:sz w:val="24"/>
          <w:szCs w:val="24"/>
        </w:rPr>
        <w:t xml:space="preserve"> P</w:t>
      </w:r>
      <w:r w:rsidRPr="00F546A8">
        <w:rPr>
          <w:rFonts w:ascii="Arial" w:eastAsia="Arial" w:hAnsi="Arial" w:cs="Arial"/>
          <w:spacing w:val="-1"/>
          <w:sz w:val="24"/>
          <w:szCs w:val="24"/>
        </w:rPr>
        <w:t>M</w:t>
      </w:r>
      <w:r w:rsidRPr="00F546A8">
        <w:rPr>
          <w:rFonts w:ascii="Arial" w:eastAsia="Arial" w:hAnsi="Arial" w:cs="Arial"/>
          <w:sz w:val="24"/>
          <w:szCs w:val="24"/>
        </w:rPr>
        <w:t>,</w:t>
      </w:r>
      <w:r w:rsidRPr="00F546A8">
        <w:rPr>
          <w:rFonts w:ascii="Arial" w:eastAsia="Arial" w:hAnsi="Arial" w:cs="Arial"/>
          <w:spacing w:val="1"/>
          <w:sz w:val="24"/>
          <w:szCs w:val="24"/>
        </w:rPr>
        <w:t xml:space="preserve"> </w:t>
      </w:r>
      <w:r w:rsidR="00347D36">
        <w:rPr>
          <w:rFonts w:ascii="Arial" w:eastAsia="Arial" w:hAnsi="Arial" w:cs="Arial"/>
          <w:sz w:val="24"/>
          <w:szCs w:val="24"/>
        </w:rPr>
        <w:t>December 31, 2021</w:t>
      </w:r>
      <w:r w:rsidRPr="008D0C40">
        <w:rPr>
          <w:rFonts w:ascii="Arial" w:eastAsia="Arial" w:hAnsi="Arial" w:cs="Arial"/>
          <w:sz w:val="24"/>
          <w:szCs w:val="24"/>
        </w:rPr>
        <w:t>.</w:t>
      </w:r>
      <w:r w:rsidRPr="008D0C40">
        <w:rPr>
          <w:rFonts w:ascii="Arial" w:eastAsia="Arial" w:hAnsi="Arial" w:cs="Arial"/>
          <w:spacing w:val="66"/>
          <w:sz w:val="24"/>
          <w:szCs w:val="24"/>
        </w:rPr>
        <w:t xml:space="preserve"> </w:t>
      </w:r>
      <w:r w:rsidRPr="008D0C40">
        <w:rPr>
          <w:rFonts w:ascii="Arial" w:eastAsia="Arial" w:hAnsi="Arial" w:cs="Arial"/>
          <w:spacing w:val="1"/>
          <w:sz w:val="24"/>
          <w:szCs w:val="24"/>
        </w:rPr>
        <w:t>App</w:t>
      </w:r>
      <w:r w:rsidRPr="008D0C40">
        <w:rPr>
          <w:rFonts w:ascii="Arial" w:eastAsia="Arial" w:hAnsi="Arial" w:cs="Arial"/>
          <w:sz w:val="24"/>
          <w:szCs w:val="24"/>
        </w:rPr>
        <w:t>li</w:t>
      </w:r>
      <w:r w:rsidRPr="008D0C40">
        <w:rPr>
          <w:rFonts w:ascii="Arial" w:eastAsia="Arial" w:hAnsi="Arial" w:cs="Arial"/>
          <w:spacing w:val="-2"/>
          <w:sz w:val="24"/>
          <w:szCs w:val="24"/>
        </w:rPr>
        <w:t>c</w:t>
      </w:r>
      <w:r w:rsidRPr="008D0C40">
        <w:rPr>
          <w:rFonts w:ascii="Arial" w:eastAsia="Arial" w:hAnsi="Arial" w:cs="Arial"/>
          <w:spacing w:val="1"/>
          <w:sz w:val="24"/>
          <w:szCs w:val="24"/>
        </w:rPr>
        <w:t>a</w:t>
      </w:r>
      <w:r w:rsidRPr="008D0C40">
        <w:rPr>
          <w:rFonts w:ascii="Arial" w:eastAsia="Arial" w:hAnsi="Arial" w:cs="Arial"/>
          <w:sz w:val="24"/>
          <w:szCs w:val="24"/>
        </w:rPr>
        <w:t>ti</w:t>
      </w:r>
      <w:r w:rsidRPr="008D0C40">
        <w:rPr>
          <w:rFonts w:ascii="Arial" w:eastAsia="Arial" w:hAnsi="Arial" w:cs="Arial"/>
          <w:spacing w:val="1"/>
          <w:sz w:val="24"/>
          <w:szCs w:val="24"/>
        </w:rPr>
        <w:t>on</w:t>
      </w:r>
      <w:r w:rsidRPr="008D0C40">
        <w:rPr>
          <w:rFonts w:ascii="Arial" w:eastAsia="Arial" w:hAnsi="Arial" w:cs="Arial"/>
          <w:sz w:val="24"/>
          <w:szCs w:val="24"/>
        </w:rPr>
        <w:t>s</w:t>
      </w:r>
      <w:r w:rsidRPr="008D0C40">
        <w:rPr>
          <w:rFonts w:ascii="Arial" w:eastAsia="Arial" w:hAnsi="Arial" w:cs="Arial"/>
          <w:spacing w:val="-2"/>
          <w:sz w:val="24"/>
          <w:szCs w:val="24"/>
        </w:rPr>
        <w:t xml:space="preserve"> </w:t>
      </w:r>
      <w:r w:rsidRPr="008D0C40">
        <w:rPr>
          <w:rFonts w:ascii="Arial" w:eastAsia="Arial" w:hAnsi="Arial" w:cs="Arial"/>
          <w:spacing w:val="1"/>
          <w:sz w:val="24"/>
          <w:szCs w:val="24"/>
        </w:rPr>
        <w:t>a</w:t>
      </w:r>
      <w:r w:rsidRPr="008D0C40">
        <w:rPr>
          <w:rFonts w:ascii="Arial" w:eastAsia="Arial" w:hAnsi="Arial" w:cs="Arial"/>
          <w:spacing w:val="-1"/>
          <w:sz w:val="24"/>
          <w:szCs w:val="24"/>
        </w:rPr>
        <w:t>r</w:t>
      </w:r>
      <w:r w:rsidRPr="008D0C40">
        <w:rPr>
          <w:rFonts w:ascii="Arial" w:eastAsia="Arial" w:hAnsi="Arial" w:cs="Arial"/>
          <w:sz w:val="24"/>
          <w:szCs w:val="24"/>
        </w:rPr>
        <w:t>e</w:t>
      </w:r>
      <w:r w:rsidRPr="008D0C40">
        <w:rPr>
          <w:rFonts w:ascii="Arial" w:eastAsia="Arial" w:hAnsi="Arial" w:cs="Arial"/>
          <w:spacing w:val="1"/>
          <w:sz w:val="24"/>
          <w:szCs w:val="24"/>
        </w:rPr>
        <w:t xml:space="preserve"> </w:t>
      </w:r>
      <w:r w:rsidRPr="008D0C40">
        <w:rPr>
          <w:rFonts w:ascii="Arial" w:eastAsia="Arial" w:hAnsi="Arial" w:cs="Arial"/>
          <w:spacing w:val="-2"/>
          <w:sz w:val="24"/>
          <w:szCs w:val="24"/>
        </w:rPr>
        <w:t>t</w:t>
      </w:r>
      <w:r w:rsidRPr="008D0C40">
        <w:rPr>
          <w:rFonts w:ascii="Arial" w:eastAsia="Arial" w:hAnsi="Arial" w:cs="Arial"/>
          <w:sz w:val="24"/>
          <w:szCs w:val="24"/>
        </w:rPr>
        <w:t>o</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b</w:t>
      </w:r>
      <w:r w:rsidRPr="008D0C40">
        <w:rPr>
          <w:rFonts w:ascii="Arial" w:eastAsia="Arial" w:hAnsi="Arial" w:cs="Arial"/>
          <w:sz w:val="24"/>
          <w:szCs w:val="24"/>
        </w:rPr>
        <w:t>e</w:t>
      </w:r>
      <w:r w:rsidRPr="008D0C40">
        <w:rPr>
          <w:rFonts w:ascii="Arial" w:eastAsia="Arial" w:hAnsi="Arial" w:cs="Arial"/>
          <w:spacing w:val="1"/>
          <w:sz w:val="24"/>
          <w:szCs w:val="24"/>
        </w:rPr>
        <w:t xml:space="preserve"> </w:t>
      </w:r>
      <w:r w:rsidRPr="008D0C40">
        <w:rPr>
          <w:rFonts w:ascii="Arial" w:eastAsia="Arial" w:hAnsi="Arial" w:cs="Arial"/>
          <w:sz w:val="24"/>
          <w:szCs w:val="24"/>
        </w:rPr>
        <w:t>s</w:t>
      </w:r>
      <w:r w:rsidRPr="008D0C40">
        <w:rPr>
          <w:rFonts w:ascii="Arial" w:eastAsia="Arial" w:hAnsi="Arial" w:cs="Arial"/>
          <w:spacing w:val="-1"/>
          <w:sz w:val="24"/>
          <w:szCs w:val="24"/>
        </w:rPr>
        <w:t>u</w:t>
      </w:r>
      <w:r w:rsidRPr="008D0C40">
        <w:rPr>
          <w:rFonts w:ascii="Arial" w:eastAsia="Arial" w:hAnsi="Arial" w:cs="Arial"/>
          <w:spacing w:val="1"/>
          <w:sz w:val="24"/>
          <w:szCs w:val="24"/>
        </w:rPr>
        <w:t>b</w:t>
      </w:r>
      <w:r w:rsidRPr="008D0C40">
        <w:rPr>
          <w:rFonts w:ascii="Arial" w:eastAsia="Arial" w:hAnsi="Arial" w:cs="Arial"/>
          <w:spacing w:val="2"/>
          <w:sz w:val="24"/>
          <w:szCs w:val="24"/>
        </w:rPr>
        <w:t>m</w:t>
      </w:r>
      <w:r w:rsidRPr="008D0C40">
        <w:rPr>
          <w:rFonts w:ascii="Arial" w:eastAsia="Arial" w:hAnsi="Arial" w:cs="Arial"/>
          <w:sz w:val="24"/>
          <w:szCs w:val="24"/>
        </w:rPr>
        <w:t>i</w:t>
      </w:r>
      <w:r w:rsidRPr="008D0C40">
        <w:rPr>
          <w:rFonts w:ascii="Arial" w:eastAsia="Arial" w:hAnsi="Arial" w:cs="Arial"/>
          <w:spacing w:val="-2"/>
          <w:sz w:val="24"/>
          <w:szCs w:val="24"/>
        </w:rPr>
        <w:t>t</w:t>
      </w:r>
      <w:r w:rsidRPr="008D0C40">
        <w:rPr>
          <w:rFonts w:ascii="Arial" w:eastAsia="Arial" w:hAnsi="Arial" w:cs="Arial"/>
          <w:sz w:val="24"/>
          <w:szCs w:val="24"/>
        </w:rPr>
        <w:t>t</w:t>
      </w:r>
      <w:r w:rsidRPr="008D0C40">
        <w:rPr>
          <w:rFonts w:ascii="Arial" w:eastAsia="Arial" w:hAnsi="Arial" w:cs="Arial"/>
          <w:spacing w:val="1"/>
          <w:sz w:val="24"/>
          <w:szCs w:val="24"/>
        </w:rPr>
        <w:t>e</w:t>
      </w:r>
      <w:r w:rsidRPr="008D0C40">
        <w:rPr>
          <w:rFonts w:ascii="Arial" w:eastAsia="Arial" w:hAnsi="Arial" w:cs="Arial"/>
          <w:sz w:val="24"/>
          <w:szCs w:val="24"/>
        </w:rPr>
        <w:t>d</w:t>
      </w:r>
      <w:r w:rsidR="00610161" w:rsidRPr="008D0C40">
        <w:rPr>
          <w:rFonts w:ascii="Arial" w:eastAsia="Arial" w:hAnsi="Arial" w:cs="Arial"/>
          <w:sz w:val="24"/>
          <w:szCs w:val="24"/>
        </w:rPr>
        <w:t xml:space="preserve"> by email</w:t>
      </w:r>
      <w:r w:rsidRPr="008D0C40">
        <w:rPr>
          <w:rFonts w:ascii="Arial" w:eastAsia="Arial" w:hAnsi="Arial" w:cs="Arial"/>
          <w:spacing w:val="1"/>
          <w:sz w:val="24"/>
          <w:szCs w:val="24"/>
        </w:rPr>
        <w:t xml:space="preserve"> </w:t>
      </w:r>
      <w:r w:rsidRPr="008D0C40">
        <w:rPr>
          <w:rFonts w:ascii="Arial" w:eastAsia="Arial" w:hAnsi="Arial" w:cs="Arial"/>
          <w:spacing w:val="-2"/>
          <w:sz w:val="24"/>
          <w:szCs w:val="24"/>
        </w:rPr>
        <w:t>t</w:t>
      </w:r>
      <w:r w:rsidRPr="008D0C40">
        <w:rPr>
          <w:rFonts w:ascii="Arial" w:eastAsia="Arial" w:hAnsi="Arial" w:cs="Arial"/>
          <w:sz w:val="24"/>
          <w:szCs w:val="24"/>
        </w:rPr>
        <w:t>o</w:t>
      </w:r>
      <w:r w:rsidRPr="008D0C40">
        <w:rPr>
          <w:rFonts w:ascii="Arial" w:eastAsia="Arial" w:hAnsi="Arial" w:cs="Arial"/>
          <w:spacing w:val="1"/>
          <w:sz w:val="24"/>
          <w:szCs w:val="24"/>
        </w:rPr>
        <w:t xml:space="preserve"> </w:t>
      </w:r>
      <w:hyperlink r:id="rId18" w:history="1">
        <w:r w:rsidR="00610161" w:rsidRPr="008D0C40">
          <w:rPr>
            <w:rStyle w:val="Hyperlink"/>
            <w:rFonts w:ascii="Arial" w:eastAsia="Arial" w:hAnsi="Arial" w:cs="Arial"/>
            <w:spacing w:val="-1"/>
            <w:position w:val="-1"/>
            <w:sz w:val="24"/>
            <w:szCs w:val="24"/>
            <w:u w:color="0000FF"/>
          </w:rPr>
          <w:t>b</w:t>
        </w:r>
        <w:r w:rsidR="00610161" w:rsidRPr="008D0C40">
          <w:rPr>
            <w:rStyle w:val="Hyperlink"/>
            <w:rFonts w:ascii="Arial" w:eastAsia="Arial" w:hAnsi="Arial" w:cs="Arial"/>
            <w:spacing w:val="1"/>
            <w:position w:val="-1"/>
            <w:sz w:val="24"/>
            <w:szCs w:val="24"/>
            <w:u w:color="0000FF"/>
          </w:rPr>
          <w:t>a</w:t>
        </w:r>
        <w:r w:rsidR="00610161" w:rsidRPr="008D0C40">
          <w:rPr>
            <w:rStyle w:val="Hyperlink"/>
            <w:rFonts w:ascii="Arial" w:eastAsia="Arial" w:hAnsi="Arial" w:cs="Arial"/>
            <w:spacing w:val="-1"/>
            <w:position w:val="-1"/>
            <w:sz w:val="24"/>
            <w:szCs w:val="24"/>
            <w:u w:color="0000FF"/>
          </w:rPr>
          <w:t>r</w:t>
        </w:r>
        <w:r w:rsidR="00610161" w:rsidRPr="008D0C40">
          <w:rPr>
            <w:rStyle w:val="Hyperlink"/>
            <w:rFonts w:ascii="Arial" w:eastAsia="Arial" w:hAnsi="Arial" w:cs="Arial"/>
            <w:spacing w:val="1"/>
            <w:position w:val="-1"/>
            <w:sz w:val="24"/>
            <w:szCs w:val="24"/>
            <w:u w:color="0000FF"/>
          </w:rPr>
          <w:t>b</w:t>
        </w:r>
        <w:r w:rsidR="00610161" w:rsidRPr="008D0C40">
          <w:rPr>
            <w:rStyle w:val="Hyperlink"/>
            <w:rFonts w:ascii="Arial" w:eastAsia="Arial" w:hAnsi="Arial" w:cs="Arial"/>
            <w:position w:val="-1"/>
            <w:sz w:val="24"/>
            <w:szCs w:val="24"/>
            <w:u w:color="0000FF"/>
          </w:rPr>
          <w:t>.</w:t>
        </w:r>
        <w:r w:rsidR="00610161" w:rsidRPr="008D0C40">
          <w:rPr>
            <w:rStyle w:val="Hyperlink"/>
            <w:rFonts w:ascii="Arial" w:eastAsia="Arial" w:hAnsi="Arial" w:cs="Arial"/>
            <w:spacing w:val="-1"/>
            <w:position w:val="-1"/>
            <w:sz w:val="24"/>
            <w:szCs w:val="24"/>
            <w:u w:color="0000FF"/>
          </w:rPr>
          <w:t>r</w:t>
        </w:r>
        <w:r w:rsidR="00610161" w:rsidRPr="008D0C40">
          <w:rPr>
            <w:rStyle w:val="Hyperlink"/>
            <w:rFonts w:ascii="Arial" w:eastAsia="Arial" w:hAnsi="Arial" w:cs="Arial"/>
            <w:spacing w:val="1"/>
            <w:position w:val="-1"/>
            <w:sz w:val="24"/>
            <w:szCs w:val="24"/>
            <w:u w:color="0000FF"/>
          </w:rPr>
          <w:t>e</w:t>
        </w:r>
        <w:r w:rsidR="00610161" w:rsidRPr="008D0C40">
          <w:rPr>
            <w:rStyle w:val="Hyperlink"/>
            <w:rFonts w:ascii="Arial" w:eastAsia="Arial" w:hAnsi="Arial" w:cs="Arial"/>
            <w:spacing w:val="-1"/>
            <w:position w:val="-1"/>
            <w:sz w:val="24"/>
            <w:szCs w:val="24"/>
            <w:u w:color="0000FF"/>
          </w:rPr>
          <w:t>g</w:t>
        </w:r>
        <w:r w:rsidR="00610161" w:rsidRPr="008D0C40">
          <w:rPr>
            <w:rStyle w:val="Hyperlink"/>
            <w:rFonts w:ascii="Arial" w:eastAsia="Arial" w:hAnsi="Arial" w:cs="Arial"/>
            <w:spacing w:val="-2"/>
            <w:position w:val="-1"/>
            <w:sz w:val="24"/>
            <w:szCs w:val="24"/>
            <w:u w:color="0000FF"/>
          </w:rPr>
          <w:t>y</w:t>
        </w:r>
        <w:r w:rsidR="00610161" w:rsidRPr="008D0C40">
          <w:rPr>
            <w:rStyle w:val="Hyperlink"/>
            <w:rFonts w:ascii="Arial" w:eastAsia="Arial" w:hAnsi="Arial" w:cs="Arial"/>
            <w:spacing w:val="1"/>
            <w:position w:val="-1"/>
            <w:sz w:val="24"/>
            <w:szCs w:val="24"/>
            <w:u w:color="0000FF"/>
          </w:rPr>
          <w:t>n</w:t>
        </w:r>
        <w:r w:rsidR="00610161" w:rsidRPr="008D0C40">
          <w:rPr>
            <w:rStyle w:val="Hyperlink"/>
            <w:rFonts w:ascii="Arial" w:eastAsia="Arial" w:hAnsi="Arial" w:cs="Arial"/>
            <w:position w:val="-1"/>
            <w:sz w:val="24"/>
            <w:szCs w:val="24"/>
            <w:u w:color="0000FF"/>
          </w:rPr>
          <w:t>ski</w:t>
        </w:r>
        <w:r w:rsidR="00610161" w:rsidRPr="008D0C40">
          <w:rPr>
            <w:rStyle w:val="Hyperlink"/>
            <w:rFonts w:ascii="Arial" w:eastAsia="Arial" w:hAnsi="Arial" w:cs="Arial"/>
            <w:spacing w:val="1"/>
            <w:position w:val="-1"/>
            <w:sz w:val="24"/>
            <w:szCs w:val="24"/>
            <w:u w:color="0000FF"/>
          </w:rPr>
          <w:t>@</w:t>
        </w:r>
        <w:r w:rsidR="00610161" w:rsidRPr="008D0C40">
          <w:rPr>
            <w:rStyle w:val="Hyperlink"/>
            <w:rFonts w:ascii="Arial" w:eastAsia="Arial" w:hAnsi="Arial" w:cs="Arial"/>
            <w:position w:val="-1"/>
            <w:sz w:val="24"/>
            <w:szCs w:val="24"/>
            <w:u w:color="0000FF"/>
          </w:rPr>
          <w:t>st</w:t>
        </w:r>
        <w:r w:rsidR="00610161" w:rsidRPr="008D0C40">
          <w:rPr>
            <w:rStyle w:val="Hyperlink"/>
            <w:rFonts w:ascii="Arial" w:eastAsia="Arial" w:hAnsi="Arial" w:cs="Arial"/>
            <w:spacing w:val="1"/>
            <w:position w:val="-1"/>
            <w:sz w:val="24"/>
            <w:szCs w:val="24"/>
            <w:u w:color="0000FF"/>
          </w:rPr>
          <w:t>a</w:t>
        </w:r>
        <w:r w:rsidR="00610161" w:rsidRPr="008D0C40">
          <w:rPr>
            <w:rStyle w:val="Hyperlink"/>
            <w:rFonts w:ascii="Arial" w:eastAsia="Arial" w:hAnsi="Arial" w:cs="Arial"/>
            <w:position w:val="-1"/>
            <w:sz w:val="24"/>
            <w:szCs w:val="24"/>
            <w:u w:color="0000FF"/>
          </w:rPr>
          <w:t>t</w:t>
        </w:r>
        <w:r w:rsidR="00610161" w:rsidRPr="008D0C40">
          <w:rPr>
            <w:rStyle w:val="Hyperlink"/>
            <w:rFonts w:ascii="Arial" w:eastAsia="Arial" w:hAnsi="Arial" w:cs="Arial"/>
            <w:spacing w:val="1"/>
            <w:position w:val="-1"/>
            <w:sz w:val="24"/>
            <w:szCs w:val="24"/>
            <w:u w:color="0000FF"/>
          </w:rPr>
          <w:t>e</w:t>
        </w:r>
        <w:r w:rsidR="00610161" w:rsidRPr="008D0C40">
          <w:rPr>
            <w:rStyle w:val="Hyperlink"/>
            <w:rFonts w:ascii="Arial" w:eastAsia="Arial" w:hAnsi="Arial" w:cs="Arial"/>
            <w:position w:val="-1"/>
            <w:sz w:val="24"/>
            <w:szCs w:val="24"/>
            <w:u w:color="0000FF"/>
          </w:rPr>
          <w:t>.</w:t>
        </w:r>
        <w:r w:rsidR="00610161" w:rsidRPr="008D0C40">
          <w:rPr>
            <w:rStyle w:val="Hyperlink"/>
            <w:rFonts w:ascii="Arial" w:eastAsia="Arial" w:hAnsi="Arial" w:cs="Arial"/>
            <w:spacing w:val="-2"/>
            <w:position w:val="-1"/>
            <w:sz w:val="24"/>
            <w:szCs w:val="24"/>
            <w:u w:color="0000FF"/>
          </w:rPr>
          <w:t>s</w:t>
        </w:r>
        <w:r w:rsidR="00610161" w:rsidRPr="008D0C40">
          <w:rPr>
            <w:rStyle w:val="Hyperlink"/>
            <w:rFonts w:ascii="Arial" w:eastAsia="Arial" w:hAnsi="Arial" w:cs="Arial"/>
            <w:spacing w:val="-1"/>
            <w:position w:val="-1"/>
            <w:sz w:val="24"/>
            <w:szCs w:val="24"/>
            <w:u w:color="0000FF"/>
          </w:rPr>
          <w:t>d</w:t>
        </w:r>
        <w:r w:rsidR="00610161" w:rsidRPr="008D0C40">
          <w:rPr>
            <w:rStyle w:val="Hyperlink"/>
            <w:rFonts w:ascii="Arial" w:eastAsia="Arial" w:hAnsi="Arial" w:cs="Arial"/>
            <w:position w:val="-1"/>
            <w:sz w:val="24"/>
            <w:szCs w:val="24"/>
            <w:u w:color="0000FF"/>
          </w:rPr>
          <w:t>.</w:t>
        </w:r>
        <w:r w:rsidR="00610161" w:rsidRPr="008D0C40">
          <w:rPr>
            <w:rStyle w:val="Hyperlink"/>
            <w:rFonts w:ascii="Arial" w:eastAsia="Arial" w:hAnsi="Arial" w:cs="Arial"/>
            <w:spacing w:val="1"/>
            <w:position w:val="-1"/>
            <w:sz w:val="24"/>
            <w:szCs w:val="24"/>
            <w:u w:color="0000FF"/>
          </w:rPr>
          <w:t>u</w:t>
        </w:r>
        <w:r w:rsidR="00610161" w:rsidRPr="008D0C40">
          <w:rPr>
            <w:rStyle w:val="Hyperlink"/>
            <w:rFonts w:ascii="Arial" w:eastAsia="Arial" w:hAnsi="Arial" w:cs="Arial"/>
            <w:position w:val="-1"/>
            <w:sz w:val="24"/>
            <w:szCs w:val="24"/>
            <w:u w:color="0000FF"/>
          </w:rPr>
          <w:t>s</w:t>
        </w:r>
      </w:hyperlink>
      <w:r w:rsidR="00610161" w:rsidRPr="008D0C40">
        <w:rPr>
          <w:rFonts w:ascii="Arial" w:eastAsia="Arial" w:hAnsi="Arial" w:cs="Arial"/>
          <w:spacing w:val="1"/>
          <w:sz w:val="24"/>
          <w:szCs w:val="24"/>
        </w:rPr>
        <w:t xml:space="preserve"> </w:t>
      </w:r>
      <w:r w:rsidR="00610161" w:rsidRPr="008D0C40">
        <w:rPr>
          <w:rFonts w:ascii="Arial" w:eastAsia="Arial" w:hAnsi="Arial" w:cs="Arial"/>
          <w:sz w:val="24"/>
          <w:szCs w:val="24"/>
        </w:rPr>
        <w:t>or by mail to</w:t>
      </w:r>
      <w:r w:rsidRPr="008D0C40">
        <w:rPr>
          <w:rFonts w:ascii="Arial" w:eastAsia="Arial" w:hAnsi="Arial" w:cs="Arial"/>
          <w:sz w:val="24"/>
          <w:szCs w:val="24"/>
        </w:rPr>
        <w:t>:</w:t>
      </w:r>
    </w:p>
    <w:p w14:paraId="51CBF6C7" w14:textId="77777777" w:rsidR="003C64E7" w:rsidRPr="008D0C40" w:rsidRDefault="00B92B25" w:rsidP="00794436">
      <w:pPr>
        <w:spacing w:after="0" w:line="240" w:lineRule="auto"/>
        <w:ind w:left="840" w:right="-20"/>
        <w:rPr>
          <w:rFonts w:ascii="Arial" w:eastAsia="Arial" w:hAnsi="Arial" w:cs="Arial"/>
          <w:sz w:val="24"/>
          <w:szCs w:val="24"/>
        </w:rPr>
      </w:pPr>
      <w:r w:rsidRPr="008D0C40">
        <w:rPr>
          <w:rFonts w:ascii="Arial" w:eastAsia="Arial" w:hAnsi="Arial" w:cs="Arial"/>
          <w:sz w:val="24"/>
          <w:szCs w:val="24"/>
        </w:rPr>
        <w:t>VW</w:t>
      </w:r>
      <w:r w:rsidR="00E95B75" w:rsidRPr="008D0C40">
        <w:rPr>
          <w:rFonts w:ascii="Arial" w:eastAsia="Arial" w:hAnsi="Arial" w:cs="Arial"/>
          <w:sz w:val="24"/>
          <w:szCs w:val="24"/>
        </w:rPr>
        <w:t xml:space="preserve"> R</w:t>
      </w:r>
      <w:r w:rsidR="00E95B75" w:rsidRPr="008D0C40">
        <w:rPr>
          <w:rFonts w:ascii="Arial" w:eastAsia="Arial" w:hAnsi="Arial" w:cs="Arial"/>
          <w:spacing w:val="-1"/>
          <w:sz w:val="24"/>
          <w:szCs w:val="24"/>
        </w:rPr>
        <w:t>e</w:t>
      </w:r>
      <w:r w:rsidR="00E95B75" w:rsidRPr="008D0C40">
        <w:rPr>
          <w:rFonts w:ascii="Arial" w:eastAsia="Arial" w:hAnsi="Arial" w:cs="Arial"/>
          <w:spacing w:val="1"/>
          <w:sz w:val="24"/>
          <w:szCs w:val="24"/>
        </w:rPr>
        <w:t>ba</w:t>
      </w:r>
      <w:r w:rsidR="00E95B75" w:rsidRPr="008D0C40">
        <w:rPr>
          <w:rFonts w:ascii="Arial" w:eastAsia="Arial" w:hAnsi="Arial" w:cs="Arial"/>
          <w:spacing w:val="-2"/>
          <w:sz w:val="24"/>
          <w:szCs w:val="24"/>
        </w:rPr>
        <w:t>t</w:t>
      </w:r>
      <w:r w:rsidR="00E95B75" w:rsidRPr="008D0C40">
        <w:rPr>
          <w:rFonts w:ascii="Arial" w:eastAsia="Arial" w:hAnsi="Arial" w:cs="Arial"/>
          <w:sz w:val="24"/>
          <w:szCs w:val="24"/>
        </w:rPr>
        <w:t>e</w:t>
      </w:r>
      <w:r w:rsidR="00E95B75" w:rsidRPr="008D0C40">
        <w:rPr>
          <w:rFonts w:ascii="Arial" w:eastAsia="Arial" w:hAnsi="Arial" w:cs="Arial"/>
          <w:spacing w:val="1"/>
          <w:sz w:val="24"/>
          <w:szCs w:val="24"/>
        </w:rPr>
        <w:t xml:space="preserve"> </w:t>
      </w:r>
      <w:r w:rsidR="00E95B75" w:rsidRPr="008D0C40">
        <w:rPr>
          <w:rFonts w:ascii="Arial" w:eastAsia="Arial" w:hAnsi="Arial" w:cs="Arial"/>
          <w:spacing w:val="-2"/>
          <w:sz w:val="24"/>
          <w:szCs w:val="24"/>
        </w:rPr>
        <w:t>P</w:t>
      </w:r>
      <w:r w:rsidR="00E95B75" w:rsidRPr="008D0C40">
        <w:rPr>
          <w:rFonts w:ascii="Arial" w:eastAsia="Arial" w:hAnsi="Arial" w:cs="Arial"/>
          <w:spacing w:val="-1"/>
          <w:sz w:val="24"/>
          <w:szCs w:val="24"/>
        </w:rPr>
        <w:t>r</w:t>
      </w:r>
      <w:r w:rsidR="00E95B75" w:rsidRPr="008D0C40">
        <w:rPr>
          <w:rFonts w:ascii="Arial" w:eastAsia="Arial" w:hAnsi="Arial" w:cs="Arial"/>
          <w:spacing w:val="1"/>
          <w:sz w:val="24"/>
          <w:szCs w:val="24"/>
        </w:rPr>
        <w:t>o</w:t>
      </w:r>
      <w:r w:rsidR="00E95B75" w:rsidRPr="008D0C40">
        <w:rPr>
          <w:rFonts w:ascii="Arial" w:eastAsia="Arial" w:hAnsi="Arial" w:cs="Arial"/>
          <w:spacing w:val="-1"/>
          <w:sz w:val="24"/>
          <w:szCs w:val="24"/>
        </w:rPr>
        <w:t>gr</w:t>
      </w:r>
      <w:r w:rsidR="00E95B75" w:rsidRPr="008D0C40">
        <w:rPr>
          <w:rFonts w:ascii="Arial" w:eastAsia="Arial" w:hAnsi="Arial" w:cs="Arial"/>
          <w:spacing w:val="1"/>
          <w:sz w:val="24"/>
          <w:szCs w:val="24"/>
        </w:rPr>
        <w:t>a</w:t>
      </w:r>
      <w:r w:rsidR="00E95B75" w:rsidRPr="008D0C40">
        <w:rPr>
          <w:rFonts w:ascii="Arial" w:eastAsia="Arial" w:hAnsi="Arial" w:cs="Arial"/>
          <w:sz w:val="24"/>
          <w:szCs w:val="24"/>
        </w:rPr>
        <w:t>m</w:t>
      </w:r>
    </w:p>
    <w:p w14:paraId="18C71752" w14:textId="4B96E836" w:rsidR="003C64E7" w:rsidRPr="008D0C40" w:rsidRDefault="00E95B75" w:rsidP="00794436">
      <w:pPr>
        <w:spacing w:after="0" w:line="240" w:lineRule="auto"/>
        <w:ind w:left="840" w:right="-20"/>
        <w:rPr>
          <w:rFonts w:ascii="Arial" w:eastAsia="Arial" w:hAnsi="Arial" w:cs="Arial"/>
          <w:sz w:val="24"/>
          <w:szCs w:val="24"/>
        </w:rPr>
      </w:pPr>
      <w:r w:rsidRPr="008D0C40">
        <w:rPr>
          <w:rFonts w:ascii="Arial" w:eastAsia="Arial" w:hAnsi="Arial" w:cs="Arial"/>
          <w:spacing w:val="1"/>
          <w:sz w:val="24"/>
          <w:szCs w:val="24"/>
        </w:rPr>
        <w:t>S</w:t>
      </w:r>
      <w:r w:rsidRPr="008D0C40">
        <w:rPr>
          <w:rFonts w:ascii="Arial" w:eastAsia="Arial" w:hAnsi="Arial" w:cs="Arial"/>
          <w:sz w:val="24"/>
          <w:szCs w:val="24"/>
        </w:rPr>
        <w:t xml:space="preserve">D </w:t>
      </w:r>
      <w:r w:rsidR="00503377">
        <w:rPr>
          <w:rFonts w:ascii="Arial" w:eastAsia="Arial" w:hAnsi="Arial" w:cs="Arial"/>
          <w:sz w:val="24"/>
          <w:szCs w:val="24"/>
        </w:rPr>
        <w:t>DANR</w:t>
      </w:r>
      <w:r w:rsidRPr="008D0C40">
        <w:rPr>
          <w:rFonts w:ascii="Arial" w:eastAsia="Arial" w:hAnsi="Arial" w:cs="Arial"/>
          <w:sz w:val="24"/>
          <w:szCs w:val="24"/>
        </w:rPr>
        <w:t xml:space="preserve"> –</w:t>
      </w:r>
      <w:r w:rsidRPr="008D0C40">
        <w:rPr>
          <w:rFonts w:ascii="Arial" w:eastAsia="Arial" w:hAnsi="Arial" w:cs="Arial"/>
          <w:spacing w:val="1"/>
          <w:sz w:val="24"/>
          <w:szCs w:val="24"/>
        </w:rPr>
        <w:t xml:space="preserve"> A</w:t>
      </w:r>
      <w:r w:rsidRPr="008D0C40">
        <w:rPr>
          <w:rFonts w:ascii="Arial" w:eastAsia="Arial" w:hAnsi="Arial" w:cs="Arial"/>
          <w:sz w:val="24"/>
          <w:szCs w:val="24"/>
        </w:rPr>
        <w:t>Q</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P</w:t>
      </w:r>
      <w:r w:rsidRPr="008D0C40">
        <w:rPr>
          <w:rFonts w:ascii="Arial" w:eastAsia="Arial" w:hAnsi="Arial" w:cs="Arial"/>
          <w:spacing w:val="-1"/>
          <w:sz w:val="24"/>
          <w:szCs w:val="24"/>
        </w:rPr>
        <w:t>r</w:t>
      </w:r>
      <w:r w:rsidRPr="008D0C40">
        <w:rPr>
          <w:rFonts w:ascii="Arial" w:eastAsia="Arial" w:hAnsi="Arial" w:cs="Arial"/>
          <w:spacing w:val="1"/>
          <w:sz w:val="24"/>
          <w:szCs w:val="24"/>
        </w:rPr>
        <w:t>o</w:t>
      </w:r>
      <w:r w:rsidRPr="008D0C40">
        <w:rPr>
          <w:rFonts w:ascii="Arial" w:eastAsia="Arial" w:hAnsi="Arial" w:cs="Arial"/>
          <w:spacing w:val="-1"/>
          <w:sz w:val="24"/>
          <w:szCs w:val="24"/>
        </w:rPr>
        <w:t>gr</w:t>
      </w:r>
      <w:r w:rsidRPr="008D0C40">
        <w:rPr>
          <w:rFonts w:ascii="Arial" w:eastAsia="Arial" w:hAnsi="Arial" w:cs="Arial"/>
          <w:spacing w:val="1"/>
          <w:sz w:val="24"/>
          <w:szCs w:val="24"/>
        </w:rPr>
        <w:t>a</w:t>
      </w:r>
      <w:r w:rsidRPr="008D0C40">
        <w:rPr>
          <w:rFonts w:ascii="Arial" w:eastAsia="Arial" w:hAnsi="Arial" w:cs="Arial"/>
          <w:sz w:val="24"/>
          <w:szCs w:val="24"/>
        </w:rPr>
        <w:t>m</w:t>
      </w:r>
    </w:p>
    <w:p w14:paraId="28D67544" w14:textId="77777777" w:rsidR="003C64E7" w:rsidRPr="008D0C40" w:rsidRDefault="00E95B75" w:rsidP="00794436">
      <w:pPr>
        <w:spacing w:after="0" w:line="240" w:lineRule="auto"/>
        <w:ind w:left="840" w:right="-20"/>
        <w:rPr>
          <w:rFonts w:ascii="Arial" w:eastAsia="Arial" w:hAnsi="Arial" w:cs="Arial"/>
          <w:sz w:val="24"/>
          <w:szCs w:val="24"/>
        </w:rPr>
      </w:pPr>
      <w:r w:rsidRPr="008D0C40">
        <w:rPr>
          <w:rFonts w:ascii="Arial" w:eastAsia="Arial" w:hAnsi="Arial" w:cs="Arial"/>
          <w:spacing w:val="1"/>
          <w:sz w:val="24"/>
          <w:szCs w:val="24"/>
        </w:rPr>
        <w:t>52</w:t>
      </w:r>
      <w:r w:rsidRPr="008D0C40">
        <w:rPr>
          <w:rFonts w:ascii="Arial" w:eastAsia="Arial" w:hAnsi="Arial" w:cs="Arial"/>
          <w:sz w:val="24"/>
          <w:szCs w:val="24"/>
        </w:rPr>
        <w:t>3</w:t>
      </w:r>
      <w:r w:rsidRPr="008D0C40">
        <w:rPr>
          <w:rFonts w:ascii="Arial" w:eastAsia="Arial" w:hAnsi="Arial" w:cs="Arial"/>
          <w:spacing w:val="-1"/>
          <w:sz w:val="24"/>
          <w:szCs w:val="24"/>
        </w:rPr>
        <w:t xml:space="preserve"> </w:t>
      </w:r>
      <w:r w:rsidRPr="008D0C40">
        <w:rPr>
          <w:rFonts w:ascii="Arial" w:eastAsia="Arial" w:hAnsi="Arial" w:cs="Arial"/>
          <w:sz w:val="24"/>
          <w:szCs w:val="24"/>
        </w:rPr>
        <w:t>E</w:t>
      </w:r>
      <w:r w:rsidRPr="008D0C40">
        <w:rPr>
          <w:rFonts w:ascii="Arial" w:eastAsia="Arial" w:hAnsi="Arial" w:cs="Arial"/>
          <w:spacing w:val="1"/>
          <w:sz w:val="24"/>
          <w:szCs w:val="24"/>
        </w:rPr>
        <w:t xml:space="preserve"> </w:t>
      </w:r>
      <w:r w:rsidRPr="008D0C40">
        <w:rPr>
          <w:rFonts w:ascii="Arial" w:eastAsia="Arial" w:hAnsi="Arial" w:cs="Arial"/>
          <w:sz w:val="24"/>
          <w:szCs w:val="24"/>
        </w:rPr>
        <w:t>C</w:t>
      </w:r>
      <w:r w:rsidRPr="008D0C40">
        <w:rPr>
          <w:rFonts w:ascii="Arial" w:eastAsia="Arial" w:hAnsi="Arial" w:cs="Arial"/>
          <w:spacing w:val="1"/>
          <w:sz w:val="24"/>
          <w:szCs w:val="24"/>
        </w:rPr>
        <w:t>ap</w:t>
      </w:r>
      <w:r w:rsidRPr="008D0C40">
        <w:rPr>
          <w:rFonts w:ascii="Arial" w:eastAsia="Arial" w:hAnsi="Arial" w:cs="Arial"/>
          <w:sz w:val="24"/>
          <w:szCs w:val="24"/>
        </w:rPr>
        <w:t>i</w:t>
      </w:r>
      <w:r w:rsidRPr="008D0C40">
        <w:rPr>
          <w:rFonts w:ascii="Arial" w:eastAsia="Arial" w:hAnsi="Arial" w:cs="Arial"/>
          <w:spacing w:val="-2"/>
          <w:sz w:val="24"/>
          <w:szCs w:val="24"/>
        </w:rPr>
        <w:t>t</w:t>
      </w:r>
      <w:r w:rsidRPr="008D0C40">
        <w:rPr>
          <w:rFonts w:ascii="Arial" w:eastAsia="Arial" w:hAnsi="Arial" w:cs="Arial"/>
          <w:spacing w:val="1"/>
          <w:sz w:val="24"/>
          <w:szCs w:val="24"/>
        </w:rPr>
        <w:t>ol</w:t>
      </w:r>
    </w:p>
    <w:p w14:paraId="465D6853" w14:textId="77777777" w:rsidR="003C64E7" w:rsidRPr="008D0C40" w:rsidRDefault="00E95B75" w:rsidP="00504240">
      <w:pPr>
        <w:spacing w:after="0" w:line="240" w:lineRule="auto"/>
        <w:ind w:left="840" w:right="-20"/>
        <w:rPr>
          <w:rFonts w:ascii="Arial" w:hAnsi="Arial" w:cs="Arial"/>
          <w:sz w:val="24"/>
          <w:szCs w:val="24"/>
        </w:rPr>
      </w:pPr>
      <w:r w:rsidRPr="008D0C40">
        <w:rPr>
          <w:rFonts w:ascii="Arial" w:eastAsia="Arial" w:hAnsi="Arial" w:cs="Arial"/>
          <w:spacing w:val="1"/>
          <w:sz w:val="24"/>
          <w:szCs w:val="24"/>
        </w:rPr>
        <w:t>P</w:t>
      </w:r>
      <w:r w:rsidRPr="008D0C40">
        <w:rPr>
          <w:rFonts w:ascii="Arial" w:eastAsia="Arial" w:hAnsi="Arial" w:cs="Arial"/>
          <w:sz w:val="24"/>
          <w:szCs w:val="24"/>
        </w:rPr>
        <w:t>i</w:t>
      </w:r>
      <w:r w:rsidRPr="008D0C40">
        <w:rPr>
          <w:rFonts w:ascii="Arial" w:eastAsia="Arial" w:hAnsi="Arial" w:cs="Arial"/>
          <w:spacing w:val="1"/>
          <w:sz w:val="24"/>
          <w:szCs w:val="24"/>
        </w:rPr>
        <w:t>e</w:t>
      </w:r>
      <w:r w:rsidRPr="008D0C40">
        <w:rPr>
          <w:rFonts w:ascii="Arial" w:eastAsia="Arial" w:hAnsi="Arial" w:cs="Arial"/>
          <w:spacing w:val="-1"/>
          <w:sz w:val="24"/>
          <w:szCs w:val="24"/>
        </w:rPr>
        <w:t>rr</w:t>
      </w:r>
      <w:r w:rsidRPr="008D0C40">
        <w:rPr>
          <w:rFonts w:ascii="Arial" w:eastAsia="Arial" w:hAnsi="Arial" w:cs="Arial"/>
          <w:spacing w:val="1"/>
          <w:sz w:val="24"/>
          <w:szCs w:val="24"/>
        </w:rPr>
        <w:t>e</w:t>
      </w:r>
      <w:r w:rsidRPr="008D0C40">
        <w:rPr>
          <w:rFonts w:ascii="Arial" w:eastAsia="Arial" w:hAnsi="Arial" w:cs="Arial"/>
          <w:sz w:val="24"/>
          <w:szCs w:val="24"/>
        </w:rPr>
        <w:t>,</w:t>
      </w:r>
      <w:r w:rsidRPr="008D0C40">
        <w:rPr>
          <w:rFonts w:ascii="Arial" w:eastAsia="Arial" w:hAnsi="Arial" w:cs="Arial"/>
          <w:spacing w:val="1"/>
          <w:sz w:val="24"/>
          <w:szCs w:val="24"/>
        </w:rPr>
        <w:t xml:space="preserve"> S</w:t>
      </w:r>
      <w:r w:rsidRPr="008D0C40">
        <w:rPr>
          <w:rFonts w:ascii="Arial" w:eastAsia="Arial" w:hAnsi="Arial" w:cs="Arial"/>
          <w:sz w:val="24"/>
          <w:szCs w:val="24"/>
        </w:rPr>
        <w:t>D</w:t>
      </w:r>
      <w:r w:rsidRPr="008D0C40">
        <w:rPr>
          <w:rFonts w:ascii="Arial" w:eastAsia="Arial" w:hAnsi="Arial" w:cs="Arial"/>
          <w:spacing w:val="65"/>
          <w:sz w:val="24"/>
          <w:szCs w:val="24"/>
        </w:rPr>
        <w:t xml:space="preserve"> </w:t>
      </w:r>
      <w:r w:rsidRPr="008D0C40">
        <w:rPr>
          <w:rFonts w:ascii="Arial" w:eastAsia="Arial" w:hAnsi="Arial" w:cs="Arial"/>
          <w:spacing w:val="1"/>
          <w:sz w:val="24"/>
          <w:szCs w:val="24"/>
        </w:rPr>
        <w:t>57</w:t>
      </w:r>
      <w:r w:rsidRPr="008D0C40">
        <w:rPr>
          <w:rFonts w:ascii="Arial" w:eastAsia="Arial" w:hAnsi="Arial" w:cs="Arial"/>
          <w:spacing w:val="-1"/>
          <w:sz w:val="24"/>
          <w:szCs w:val="24"/>
        </w:rPr>
        <w:t>5</w:t>
      </w:r>
      <w:r w:rsidRPr="008D0C40">
        <w:rPr>
          <w:rFonts w:ascii="Arial" w:eastAsia="Arial" w:hAnsi="Arial" w:cs="Arial"/>
          <w:spacing w:val="1"/>
          <w:sz w:val="24"/>
          <w:szCs w:val="24"/>
        </w:rPr>
        <w:t>01</w:t>
      </w:r>
    </w:p>
    <w:p w14:paraId="087821F4" w14:textId="6B0CEF1A" w:rsidR="003C64E7" w:rsidRPr="00504240" w:rsidRDefault="00503377" w:rsidP="005C1CE9">
      <w:pPr>
        <w:pStyle w:val="ListParagraph"/>
        <w:numPr>
          <w:ilvl w:val="0"/>
          <w:numId w:val="11"/>
        </w:numPr>
        <w:spacing w:after="0" w:line="240" w:lineRule="auto"/>
        <w:ind w:left="360" w:right="-20"/>
        <w:rPr>
          <w:rFonts w:ascii="Arial" w:hAnsi="Arial" w:cs="Arial"/>
          <w:sz w:val="24"/>
          <w:szCs w:val="24"/>
        </w:rPr>
      </w:pPr>
      <w:r>
        <w:rPr>
          <w:rFonts w:ascii="Arial" w:eastAsia="Arial" w:hAnsi="Arial" w:cs="Arial"/>
          <w:sz w:val="24"/>
          <w:szCs w:val="24"/>
        </w:rPr>
        <w:lastRenderedPageBreak/>
        <w:t>DANR</w:t>
      </w:r>
      <w:r w:rsidR="00E95B75" w:rsidRPr="00504240">
        <w:rPr>
          <w:rFonts w:ascii="Arial" w:eastAsia="Arial" w:hAnsi="Arial" w:cs="Arial"/>
          <w:sz w:val="24"/>
          <w:szCs w:val="24"/>
        </w:rPr>
        <w:t xml:space="preserve"> </w:t>
      </w:r>
      <w:r w:rsidR="00E95B75" w:rsidRPr="00504240">
        <w:rPr>
          <w:rFonts w:ascii="Arial" w:eastAsia="Arial" w:hAnsi="Arial" w:cs="Arial"/>
          <w:spacing w:val="-3"/>
          <w:sz w:val="24"/>
          <w:szCs w:val="24"/>
        </w:rPr>
        <w:t>w</w:t>
      </w:r>
      <w:r w:rsidR="00E95B75" w:rsidRPr="00504240">
        <w:rPr>
          <w:rFonts w:ascii="Arial" w:eastAsia="Arial" w:hAnsi="Arial" w:cs="Arial"/>
          <w:sz w:val="24"/>
          <w:szCs w:val="24"/>
        </w:rPr>
        <w:t xml:space="preserve">ill </w:t>
      </w:r>
      <w:r w:rsidR="00E95B75" w:rsidRPr="00504240">
        <w:rPr>
          <w:rFonts w:ascii="Arial" w:eastAsia="Arial" w:hAnsi="Arial" w:cs="Arial"/>
          <w:spacing w:val="3"/>
          <w:sz w:val="24"/>
          <w:szCs w:val="24"/>
        </w:rPr>
        <w:t>e</w:t>
      </w:r>
      <w:r w:rsidR="00E95B75" w:rsidRPr="00504240">
        <w:rPr>
          <w:rFonts w:ascii="Arial" w:eastAsia="Arial" w:hAnsi="Arial" w:cs="Arial"/>
          <w:spacing w:val="-2"/>
          <w:sz w:val="24"/>
          <w:szCs w:val="24"/>
        </w:rPr>
        <w:t>v</w:t>
      </w:r>
      <w:r w:rsidR="00E95B75" w:rsidRPr="00504240">
        <w:rPr>
          <w:rFonts w:ascii="Arial" w:eastAsia="Arial" w:hAnsi="Arial" w:cs="Arial"/>
          <w:spacing w:val="1"/>
          <w:sz w:val="24"/>
          <w:szCs w:val="24"/>
        </w:rPr>
        <w:t>a</w:t>
      </w:r>
      <w:r w:rsidR="00E95B75" w:rsidRPr="00504240">
        <w:rPr>
          <w:rFonts w:ascii="Arial" w:eastAsia="Arial" w:hAnsi="Arial" w:cs="Arial"/>
          <w:sz w:val="24"/>
          <w:szCs w:val="24"/>
        </w:rPr>
        <w:t>l</w:t>
      </w:r>
      <w:r w:rsidR="00E95B75" w:rsidRPr="00504240">
        <w:rPr>
          <w:rFonts w:ascii="Arial" w:eastAsia="Arial" w:hAnsi="Arial" w:cs="Arial"/>
          <w:spacing w:val="1"/>
          <w:sz w:val="24"/>
          <w:szCs w:val="24"/>
        </w:rPr>
        <w:t>ua</w:t>
      </w:r>
      <w:r w:rsidR="00E95B75" w:rsidRPr="00504240">
        <w:rPr>
          <w:rFonts w:ascii="Arial" w:eastAsia="Arial" w:hAnsi="Arial" w:cs="Arial"/>
          <w:sz w:val="24"/>
          <w:szCs w:val="24"/>
        </w:rPr>
        <w:t>te</w:t>
      </w:r>
      <w:r w:rsidR="00E95B75" w:rsidRPr="00504240">
        <w:rPr>
          <w:rFonts w:ascii="Arial" w:eastAsia="Arial" w:hAnsi="Arial" w:cs="Arial"/>
          <w:spacing w:val="-1"/>
          <w:sz w:val="24"/>
          <w:szCs w:val="24"/>
        </w:rPr>
        <w:t xml:space="preserve"> </w:t>
      </w:r>
      <w:r w:rsidR="00E95B75" w:rsidRPr="00504240">
        <w:rPr>
          <w:rFonts w:ascii="Arial" w:eastAsia="Arial" w:hAnsi="Arial" w:cs="Arial"/>
          <w:spacing w:val="1"/>
          <w:sz w:val="24"/>
          <w:szCs w:val="24"/>
        </w:rPr>
        <w:t>app</w:t>
      </w:r>
      <w:r w:rsidR="00E95B75" w:rsidRPr="00504240">
        <w:rPr>
          <w:rFonts w:ascii="Arial" w:eastAsia="Arial" w:hAnsi="Arial" w:cs="Arial"/>
          <w:sz w:val="24"/>
          <w:szCs w:val="24"/>
        </w:rPr>
        <w:t>lic</w:t>
      </w:r>
      <w:r w:rsidR="00E95B75" w:rsidRPr="00504240">
        <w:rPr>
          <w:rFonts w:ascii="Arial" w:eastAsia="Arial" w:hAnsi="Arial" w:cs="Arial"/>
          <w:spacing w:val="1"/>
          <w:sz w:val="24"/>
          <w:szCs w:val="24"/>
        </w:rPr>
        <w:t>a</w:t>
      </w:r>
      <w:r w:rsidR="00E95B75" w:rsidRPr="00504240">
        <w:rPr>
          <w:rFonts w:ascii="Arial" w:eastAsia="Arial" w:hAnsi="Arial" w:cs="Arial"/>
          <w:sz w:val="24"/>
          <w:szCs w:val="24"/>
        </w:rPr>
        <w:t>ti</w:t>
      </w:r>
      <w:r w:rsidR="00E95B75" w:rsidRPr="00504240">
        <w:rPr>
          <w:rFonts w:ascii="Arial" w:eastAsia="Arial" w:hAnsi="Arial" w:cs="Arial"/>
          <w:spacing w:val="-1"/>
          <w:sz w:val="24"/>
          <w:szCs w:val="24"/>
        </w:rPr>
        <w:t>o</w:t>
      </w:r>
      <w:r w:rsidR="00E95B75" w:rsidRPr="00504240">
        <w:rPr>
          <w:rFonts w:ascii="Arial" w:eastAsia="Arial" w:hAnsi="Arial" w:cs="Arial"/>
          <w:spacing w:val="1"/>
          <w:sz w:val="24"/>
          <w:szCs w:val="24"/>
        </w:rPr>
        <w:t>n</w:t>
      </w:r>
      <w:r w:rsidR="00E95B75" w:rsidRPr="00504240">
        <w:rPr>
          <w:rFonts w:ascii="Arial" w:eastAsia="Arial" w:hAnsi="Arial" w:cs="Arial"/>
          <w:sz w:val="24"/>
          <w:szCs w:val="24"/>
        </w:rPr>
        <w:t>s.</w:t>
      </w:r>
    </w:p>
    <w:p w14:paraId="03BB5367" w14:textId="592734FD" w:rsidR="003C64E7" w:rsidRPr="00504240" w:rsidRDefault="00503377" w:rsidP="007822A6">
      <w:pPr>
        <w:pStyle w:val="ListParagraph"/>
        <w:numPr>
          <w:ilvl w:val="0"/>
          <w:numId w:val="11"/>
        </w:numPr>
        <w:spacing w:after="0" w:line="240" w:lineRule="auto"/>
        <w:ind w:left="360" w:right="-20"/>
        <w:rPr>
          <w:rFonts w:ascii="Arial" w:hAnsi="Arial" w:cs="Arial"/>
          <w:sz w:val="24"/>
          <w:szCs w:val="24"/>
        </w:rPr>
      </w:pPr>
      <w:r>
        <w:rPr>
          <w:rFonts w:ascii="Arial" w:eastAsia="Arial" w:hAnsi="Arial" w:cs="Arial"/>
          <w:spacing w:val="1"/>
          <w:sz w:val="24"/>
          <w:szCs w:val="24"/>
        </w:rPr>
        <w:t>DANR</w:t>
      </w:r>
      <w:r w:rsidR="00F9452F" w:rsidRPr="00504240">
        <w:rPr>
          <w:rFonts w:ascii="Arial" w:eastAsia="Arial" w:hAnsi="Arial" w:cs="Arial"/>
          <w:spacing w:val="1"/>
          <w:sz w:val="24"/>
          <w:szCs w:val="24"/>
        </w:rPr>
        <w:t xml:space="preserve"> will post </w:t>
      </w:r>
      <w:r w:rsidR="00CC1378" w:rsidRPr="00504240">
        <w:rPr>
          <w:rFonts w:ascii="Arial" w:eastAsia="Arial" w:hAnsi="Arial" w:cs="Arial"/>
          <w:spacing w:val="1"/>
          <w:sz w:val="24"/>
          <w:szCs w:val="24"/>
        </w:rPr>
        <w:t>selection</w:t>
      </w:r>
      <w:r w:rsidR="00F9452F" w:rsidRPr="00504240">
        <w:rPr>
          <w:rFonts w:ascii="Arial" w:eastAsia="Arial" w:hAnsi="Arial" w:cs="Arial"/>
          <w:spacing w:val="1"/>
          <w:sz w:val="24"/>
          <w:szCs w:val="24"/>
        </w:rPr>
        <w:t xml:space="preserve"> list</w:t>
      </w:r>
      <w:r w:rsidR="00E95B75" w:rsidRPr="00504240">
        <w:rPr>
          <w:rFonts w:ascii="Arial" w:eastAsia="Arial" w:hAnsi="Arial" w:cs="Arial"/>
          <w:sz w:val="24"/>
          <w:szCs w:val="24"/>
        </w:rPr>
        <w:t>.</w:t>
      </w:r>
    </w:p>
    <w:p w14:paraId="447B4E04" w14:textId="77777777" w:rsidR="007E5813" w:rsidRPr="00894D38" w:rsidRDefault="00F9452F" w:rsidP="00C15736">
      <w:pPr>
        <w:pStyle w:val="ListParagraph"/>
        <w:numPr>
          <w:ilvl w:val="0"/>
          <w:numId w:val="11"/>
        </w:numPr>
        <w:spacing w:after="0" w:line="240" w:lineRule="auto"/>
        <w:ind w:left="360" w:right="387"/>
        <w:rPr>
          <w:rFonts w:ascii="Arial" w:eastAsia="Arial" w:hAnsi="Arial" w:cs="Arial"/>
          <w:sz w:val="24"/>
          <w:szCs w:val="24"/>
        </w:rPr>
      </w:pPr>
      <w:r w:rsidRPr="00894D38">
        <w:rPr>
          <w:rFonts w:ascii="Arial" w:eastAsia="Arial" w:hAnsi="Arial" w:cs="Arial"/>
          <w:spacing w:val="1"/>
          <w:sz w:val="24"/>
          <w:szCs w:val="24"/>
        </w:rPr>
        <w:t xml:space="preserve">Selected applicants will be emailed rebate </w:t>
      </w:r>
      <w:r w:rsidR="00E95B75" w:rsidRPr="00894D38">
        <w:rPr>
          <w:rFonts w:ascii="Arial" w:eastAsia="Arial" w:hAnsi="Arial" w:cs="Arial"/>
          <w:spacing w:val="1"/>
          <w:sz w:val="24"/>
          <w:szCs w:val="24"/>
        </w:rPr>
        <w:t>a</w:t>
      </w:r>
      <w:r w:rsidR="00E95B75" w:rsidRPr="00894D38">
        <w:rPr>
          <w:rFonts w:ascii="Arial" w:eastAsia="Arial" w:hAnsi="Arial" w:cs="Arial"/>
          <w:spacing w:val="-1"/>
          <w:sz w:val="24"/>
          <w:szCs w:val="24"/>
        </w:rPr>
        <w:t>gr</w:t>
      </w:r>
      <w:r w:rsidR="00E95B75" w:rsidRPr="00894D38">
        <w:rPr>
          <w:rFonts w:ascii="Arial" w:eastAsia="Arial" w:hAnsi="Arial" w:cs="Arial"/>
          <w:spacing w:val="1"/>
          <w:sz w:val="24"/>
          <w:szCs w:val="24"/>
        </w:rPr>
        <w:t>ee</w:t>
      </w:r>
      <w:r w:rsidR="00E95B75" w:rsidRPr="00894D38">
        <w:rPr>
          <w:rFonts w:ascii="Arial" w:eastAsia="Arial" w:hAnsi="Arial" w:cs="Arial"/>
          <w:spacing w:val="2"/>
          <w:sz w:val="24"/>
          <w:szCs w:val="24"/>
        </w:rPr>
        <w:t>m</w:t>
      </w:r>
      <w:r w:rsidR="00E95B75" w:rsidRPr="00894D38">
        <w:rPr>
          <w:rFonts w:ascii="Arial" w:eastAsia="Arial" w:hAnsi="Arial" w:cs="Arial"/>
          <w:spacing w:val="-1"/>
          <w:sz w:val="24"/>
          <w:szCs w:val="24"/>
        </w:rPr>
        <w:t>e</w:t>
      </w:r>
      <w:r w:rsidR="00E95B75" w:rsidRPr="00894D38">
        <w:rPr>
          <w:rFonts w:ascii="Arial" w:eastAsia="Arial" w:hAnsi="Arial" w:cs="Arial"/>
          <w:spacing w:val="1"/>
          <w:sz w:val="24"/>
          <w:szCs w:val="24"/>
        </w:rPr>
        <w:t>n</w:t>
      </w:r>
      <w:r w:rsidR="00E95B75" w:rsidRPr="00894D38">
        <w:rPr>
          <w:rFonts w:ascii="Arial" w:eastAsia="Arial" w:hAnsi="Arial" w:cs="Arial"/>
          <w:sz w:val="24"/>
          <w:szCs w:val="24"/>
        </w:rPr>
        <w:t>t</w:t>
      </w:r>
      <w:r w:rsidRPr="00894D38">
        <w:rPr>
          <w:rFonts w:ascii="Arial" w:eastAsia="Arial" w:hAnsi="Arial" w:cs="Arial"/>
          <w:sz w:val="24"/>
          <w:szCs w:val="24"/>
        </w:rPr>
        <w:t>s</w:t>
      </w:r>
      <w:r w:rsidR="00E95B75" w:rsidRPr="00894D38">
        <w:rPr>
          <w:rFonts w:ascii="Arial" w:eastAsia="Arial" w:hAnsi="Arial" w:cs="Arial"/>
          <w:sz w:val="24"/>
          <w:szCs w:val="24"/>
        </w:rPr>
        <w:t>.</w:t>
      </w:r>
    </w:p>
    <w:p w14:paraId="496CC0C0" w14:textId="41C3ED6A" w:rsidR="007E5813" w:rsidRPr="008D0C40" w:rsidRDefault="00991EBC" w:rsidP="00794436">
      <w:pPr>
        <w:pStyle w:val="ListParagraph"/>
        <w:numPr>
          <w:ilvl w:val="0"/>
          <w:numId w:val="11"/>
        </w:numPr>
        <w:spacing w:after="0" w:line="240" w:lineRule="auto"/>
        <w:ind w:left="360" w:right="387"/>
        <w:rPr>
          <w:rFonts w:ascii="Arial" w:eastAsia="Arial" w:hAnsi="Arial" w:cs="Arial"/>
          <w:sz w:val="24"/>
          <w:szCs w:val="24"/>
        </w:rPr>
      </w:pPr>
      <w:r w:rsidRPr="008D0C40">
        <w:rPr>
          <w:rFonts w:ascii="Arial" w:hAnsi="Arial" w:cs="Arial"/>
          <w:sz w:val="24"/>
          <w:szCs w:val="24"/>
        </w:rPr>
        <w:t xml:space="preserve">Upon signing of the agreement by </w:t>
      </w:r>
      <w:r w:rsidR="00503377">
        <w:rPr>
          <w:rFonts w:ascii="Arial" w:hAnsi="Arial" w:cs="Arial"/>
          <w:sz w:val="24"/>
          <w:szCs w:val="24"/>
        </w:rPr>
        <w:t>DANR</w:t>
      </w:r>
      <w:r w:rsidRPr="008D0C40">
        <w:rPr>
          <w:rFonts w:ascii="Arial" w:hAnsi="Arial" w:cs="Arial"/>
          <w:sz w:val="24"/>
          <w:szCs w:val="24"/>
        </w:rPr>
        <w:t>, a copy of the executed agreement will be returned to the recipient, at which time the agreement will be considered awarded</w:t>
      </w:r>
      <w:r w:rsidR="00160FB9" w:rsidRPr="008D0C40">
        <w:rPr>
          <w:rFonts w:ascii="Arial" w:hAnsi="Arial" w:cs="Arial"/>
          <w:sz w:val="24"/>
          <w:szCs w:val="24"/>
        </w:rPr>
        <w:t xml:space="preserve"> and projects may commence</w:t>
      </w:r>
      <w:r w:rsidRPr="008D0C40">
        <w:rPr>
          <w:rFonts w:ascii="Arial" w:hAnsi="Arial" w:cs="Arial"/>
          <w:sz w:val="24"/>
          <w:szCs w:val="24"/>
        </w:rPr>
        <w:t>.</w:t>
      </w:r>
    </w:p>
    <w:p w14:paraId="6C2B62A9" w14:textId="77777777" w:rsidR="00794436" w:rsidRPr="008D0C40" w:rsidRDefault="00794436" w:rsidP="00794436">
      <w:pPr>
        <w:spacing w:after="0" w:line="240" w:lineRule="auto"/>
        <w:rPr>
          <w:rFonts w:ascii="Arial" w:eastAsia="Arial" w:hAnsi="Arial" w:cs="Arial"/>
          <w:sz w:val="24"/>
          <w:szCs w:val="24"/>
        </w:rPr>
      </w:pPr>
    </w:p>
    <w:p w14:paraId="5774D039" w14:textId="77777777" w:rsidR="00794436" w:rsidRDefault="00E95B75" w:rsidP="00416C31">
      <w:pPr>
        <w:spacing w:after="0" w:line="240" w:lineRule="auto"/>
        <w:ind w:right="-20"/>
        <w:rPr>
          <w:rFonts w:ascii="Arial" w:eastAsia="Arial" w:hAnsi="Arial" w:cs="Arial"/>
          <w:b/>
          <w:bCs/>
          <w:spacing w:val="-1"/>
          <w:sz w:val="32"/>
          <w:szCs w:val="32"/>
        </w:rPr>
      </w:pPr>
      <w:r w:rsidRPr="006E320A">
        <w:rPr>
          <w:rFonts w:ascii="Arial" w:eastAsia="Arial" w:hAnsi="Arial" w:cs="Arial"/>
          <w:b/>
          <w:bCs/>
          <w:spacing w:val="1"/>
          <w:sz w:val="32"/>
          <w:szCs w:val="32"/>
        </w:rPr>
        <w:t>S</w:t>
      </w:r>
      <w:r w:rsidRPr="006E320A">
        <w:rPr>
          <w:rFonts w:ascii="Arial" w:eastAsia="Arial" w:hAnsi="Arial" w:cs="Arial"/>
          <w:b/>
          <w:bCs/>
          <w:sz w:val="32"/>
          <w:szCs w:val="32"/>
        </w:rPr>
        <w:t>ec</w:t>
      </w:r>
      <w:r w:rsidRPr="006E320A">
        <w:rPr>
          <w:rFonts w:ascii="Arial" w:eastAsia="Arial" w:hAnsi="Arial" w:cs="Arial"/>
          <w:b/>
          <w:bCs/>
          <w:spacing w:val="-1"/>
          <w:sz w:val="32"/>
          <w:szCs w:val="32"/>
        </w:rPr>
        <w:t>t</w:t>
      </w:r>
      <w:r w:rsidRPr="006E320A">
        <w:rPr>
          <w:rFonts w:ascii="Arial" w:eastAsia="Arial" w:hAnsi="Arial" w:cs="Arial"/>
          <w:b/>
          <w:bCs/>
          <w:sz w:val="32"/>
          <w:szCs w:val="32"/>
        </w:rPr>
        <w:t>i</w:t>
      </w:r>
      <w:r w:rsidRPr="006E320A">
        <w:rPr>
          <w:rFonts w:ascii="Arial" w:eastAsia="Arial" w:hAnsi="Arial" w:cs="Arial"/>
          <w:b/>
          <w:bCs/>
          <w:spacing w:val="2"/>
          <w:sz w:val="32"/>
          <w:szCs w:val="32"/>
        </w:rPr>
        <w:t>o</w:t>
      </w:r>
      <w:r w:rsidRPr="006E320A">
        <w:rPr>
          <w:rFonts w:ascii="Arial" w:eastAsia="Arial" w:hAnsi="Arial" w:cs="Arial"/>
          <w:b/>
          <w:bCs/>
          <w:sz w:val="32"/>
          <w:szCs w:val="32"/>
        </w:rPr>
        <w:t>n</w:t>
      </w:r>
      <w:r w:rsidRPr="006E320A">
        <w:rPr>
          <w:rFonts w:ascii="Arial" w:eastAsia="Arial" w:hAnsi="Arial" w:cs="Arial"/>
          <w:b/>
          <w:bCs/>
          <w:spacing w:val="-12"/>
          <w:sz w:val="32"/>
          <w:szCs w:val="32"/>
        </w:rPr>
        <w:t xml:space="preserve"> </w:t>
      </w:r>
      <w:r w:rsidRPr="006E320A">
        <w:rPr>
          <w:rFonts w:ascii="Arial" w:eastAsia="Arial" w:hAnsi="Arial" w:cs="Arial"/>
          <w:b/>
          <w:bCs/>
          <w:sz w:val="32"/>
          <w:szCs w:val="32"/>
        </w:rPr>
        <w:t>9</w:t>
      </w:r>
      <w:r w:rsidRPr="006E320A">
        <w:rPr>
          <w:rFonts w:ascii="Arial" w:eastAsia="Arial" w:hAnsi="Arial" w:cs="Arial"/>
          <w:b/>
          <w:bCs/>
          <w:spacing w:val="-2"/>
          <w:sz w:val="32"/>
          <w:szCs w:val="32"/>
        </w:rPr>
        <w:t xml:space="preserve"> </w:t>
      </w:r>
      <w:r w:rsidRPr="006E320A">
        <w:rPr>
          <w:rFonts w:ascii="Arial" w:eastAsia="Arial" w:hAnsi="Arial" w:cs="Arial"/>
          <w:b/>
          <w:bCs/>
          <w:sz w:val="32"/>
          <w:szCs w:val="32"/>
        </w:rPr>
        <w:t>–</w:t>
      </w:r>
      <w:r w:rsidRPr="006E320A">
        <w:rPr>
          <w:rFonts w:ascii="Arial" w:eastAsia="Arial" w:hAnsi="Arial" w:cs="Arial"/>
          <w:b/>
          <w:bCs/>
          <w:spacing w:val="-2"/>
          <w:sz w:val="32"/>
          <w:szCs w:val="32"/>
        </w:rPr>
        <w:t xml:space="preserve"> </w:t>
      </w:r>
      <w:r w:rsidRPr="006E320A">
        <w:rPr>
          <w:rFonts w:ascii="Arial" w:eastAsia="Arial" w:hAnsi="Arial" w:cs="Arial"/>
          <w:b/>
          <w:bCs/>
          <w:spacing w:val="1"/>
          <w:sz w:val="32"/>
          <w:szCs w:val="32"/>
        </w:rPr>
        <w:t>Pr</w:t>
      </w:r>
      <w:r w:rsidRPr="006E320A">
        <w:rPr>
          <w:rFonts w:ascii="Arial" w:eastAsia="Arial" w:hAnsi="Arial" w:cs="Arial"/>
          <w:b/>
          <w:bCs/>
          <w:spacing w:val="2"/>
          <w:sz w:val="32"/>
          <w:szCs w:val="32"/>
        </w:rPr>
        <w:t>o</w:t>
      </w:r>
      <w:r w:rsidRPr="006E320A">
        <w:rPr>
          <w:rFonts w:ascii="Arial" w:eastAsia="Arial" w:hAnsi="Arial" w:cs="Arial"/>
          <w:b/>
          <w:bCs/>
          <w:spacing w:val="-1"/>
          <w:sz w:val="32"/>
          <w:szCs w:val="32"/>
        </w:rPr>
        <w:t>g</w:t>
      </w:r>
      <w:r w:rsidRPr="006E320A">
        <w:rPr>
          <w:rFonts w:ascii="Arial" w:eastAsia="Arial" w:hAnsi="Arial" w:cs="Arial"/>
          <w:b/>
          <w:bCs/>
          <w:spacing w:val="1"/>
          <w:sz w:val="32"/>
          <w:szCs w:val="32"/>
        </w:rPr>
        <w:t>r</w:t>
      </w:r>
      <w:r w:rsidRPr="006E320A">
        <w:rPr>
          <w:rFonts w:ascii="Arial" w:eastAsia="Arial" w:hAnsi="Arial" w:cs="Arial"/>
          <w:b/>
          <w:bCs/>
          <w:sz w:val="32"/>
          <w:szCs w:val="32"/>
        </w:rPr>
        <w:t>am</w:t>
      </w:r>
      <w:r w:rsidRPr="006E320A">
        <w:rPr>
          <w:rFonts w:ascii="Arial" w:eastAsia="Arial" w:hAnsi="Arial" w:cs="Arial"/>
          <w:b/>
          <w:bCs/>
          <w:spacing w:val="-13"/>
          <w:sz w:val="32"/>
          <w:szCs w:val="32"/>
        </w:rPr>
        <w:t xml:space="preserve"> </w:t>
      </w:r>
      <w:r w:rsidRPr="006E320A">
        <w:rPr>
          <w:rFonts w:ascii="Arial" w:eastAsia="Arial" w:hAnsi="Arial" w:cs="Arial"/>
          <w:b/>
          <w:bCs/>
          <w:spacing w:val="2"/>
          <w:sz w:val="32"/>
          <w:szCs w:val="32"/>
        </w:rPr>
        <w:t>R</w:t>
      </w:r>
      <w:r w:rsidRPr="006E320A">
        <w:rPr>
          <w:rFonts w:ascii="Arial" w:eastAsia="Arial" w:hAnsi="Arial" w:cs="Arial"/>
          <w:b/>
          <w:bCs/>
          <w:sz w:val="32"/>
          <w:szCs w:val="32"/>
        </w:rPr>
        <w:t>e</w:t>
      </w:r>
      <w:r w:rsidRPr="006E320A">
        <w:rPr>
          <w:rFonts w:ascii="Arial" w:eastAsia="Arial" w:hAnsi="Arial" w:cs="Arial"/>
          <w:b/>
          <w:bCs/>
          <w:spacing w:val="-1"/>
          <w:sz w:val="32"/>
          <w:szCs w:val="32"/>
        </w:rPr>
        <w:t>q</w:t>
      </w:r>
      <w:r w:rsidRPr="006E320A">
        <w:rPr>
          <w:rFonts w:ascii="Arial" w:eastAsia="Arial" w:hAnsi="Arial" w:cs="Arial"/>
          <w:b/>
          <w:bCs/>
          <w:spacing w:val="2"/>
          <w:sz w:val="32"/>
          <w:szCs w:val="32"/>
        </w:rPr>
        <w:t>u</w:t>
      </w:r>
      <w:r w:rsidRPr="006E320A">
        <w:rPr>
          <w:rFonts w:ascii="Arial" w:eastAsia="Arial" w:hAnsi="Arial" w:cs="Arial"/>
          <w:b/>
          <w:bCs/>
          <w:sz w:val="32"/>
          <w:szCs w:val="32"/>
        </w:rPr>
        <w:t>i</w:t>
      </w:r>
      <w:r w:rsidRPr="006E320A">
        <w:rPr>
          <w:rFonts w:ascii="Arial" w:eastAsia="Arial" w:hAnsi="Arial" w:cs="Arial"/>
          <w:b/>
          <w:bCs/>
          <w:spacing w:val="1"/>
          <w:sz w:val="32"/>
          <w:szCs w:val="32"/>
        </w:rPr>
        <w:t>r</w:t>
      </w:r>
      <w:r w:rsidRPr="006E320A">
        <w:rPr>
          <w:rFonts w:ascii="Arial" w:eastAsia="Arial" w:hAnsi="Arial" w:cs="Arial"/>
          <w:b/>
          <w:bCs/>
          <w:sz w:val="32"/>
          <w:szCs w:val="32"/>
        </w:rPr>
        <w:t>e</w:t>
      </w:r>
      <w:r w:rsidRPr="006E320A">
        <w:rPr>
          <w:rFonts w:ascii="Arial" w:eastAsia="Arial" w:hAnsi="Arial" w:cs="Arial"/>
          <w:b/>
          <w:bCs/>
          <w:spacing w:val="2"/>
          <w:sz w:val="32"/>
          <w:szCs w:val="32"/>
        </w:rPr>
        <w:t>m</w:t>
      </w:r>
      <w:r w:rsidRPr="006E320A">
        <w:rPr>
          <w:rFonts w:ascii="Arial" w:eastAsia="Arial" w:hAnsi="Arial" w:cs="Arial"/>
          <w:b/>
          <w:bCs/>
          <w:sz w:val="32"/>
          <w:szCs w:val="32"/>
        </w:rPr>
        <w:t>e</w:t>
      </w:r>
      <w:r w:rsidRPr="006E320A">
        <w:rPr>
          <w:rFonts w:ascii="Arial" w:eastAsia="Arial" w:hAnsi="Arial" w:cs="Arial"/>
          <w:b/>
          <w:bCs/>
          <w:spacing w:val="-1"/>
          <w:sz w:val="32"/>
          <w:szCs w:val="32"/>
        </w:rPr>
        <w:t>nts</w:t>
      </w:r>
    </w:p>
    <w:p w14:paraId="37650B06" w14:textId="22DA4235" w:rsidR="00891524" w:rsidRPr="008D0C40" w:rsidRDefault="00093CB8" w:rsidP="00891524">
      <w:pPr>
        <w:widowControl/>
        <w:autoSpaceDE w:val="0"/>
        <w:autoSpaceDN w:val="0"/>
        <w:adjustRightInd w:val="0"/>
        <w:spacing w:after="37" w:line="240" w:lineRule="auto"/>
        <w:rPr>
          <w:rFonts w:ascii="Arial" w:eastAsia="Arial" w:hAnsi="Arial" w:cs="Arial"/>
          <w:b/>
          <w:bCs/>
          <w:spacing w:val="-1"/>
          <w:sz w:val="24"/>
          <w:szCs w:val="24"/>
        </w:rPr>
      </w:pPr>
      <w:r w:rsidRPr="008D0C40">
        <w:rPr>
          <w:rFonts w:ascii="Arial" w:hAnsi="Arial" w:cs="Arial"/>
          <w:color w:val="000000"/>
          <w:sz w:val="24"/>
          <w:szCs w:val="24"/>
        </w:rPr>
        <w:t xml:space="preserve">A completed Electric Vehicle Charging Station Application along with all required attachments must be submitted to </w:t>
      </w:r>
      <w:r w:rsidR="00503377">
        <w:rPr>
          <w:rFonts w:ascii="Arial" w:hAnsi="Arial" w:cs="Arial"/>
          <w:color w:val="000000"/>
          <w:sz w:val="24"/>
          <w:szCs w:val="24"/>
        </w:rPr>
        <w:t>DANR</w:t>
      </w:r>
      <w:r w:rsidRPr="008D0C40">
        <w:rPr>
          <w:rFonts w:ascii="Arial" w:hAnsi="Arial" w:cs="Arial"/>
          <w:color w:val="000000"/>
          <w:sz w:val="24"/>
          <w:szCs w:val="24"/>
        </w:rPr>
        <w:t xml:space="preserve"> by </w:t>
      </w:r>
      <w:r w:rsidR="00347D36">
        <w:rPr>
          <w:rFonts w:ascii="Arial" w:hAnsi="Arial" w:cs="Arial"/>
          <w:color w:val="000000"/>
          <w:sz w:val="24"/>
          <w:szCs w:val="24"/>
        </w:rPr>
        <w:t>December 31, 2021</w:t>
      </w:r>
      <w:r w:rsidRPr="00F546A8">
        <w:rPr>
          <w:rFonts w:ascii="Arial" w:hAnsi="Arial" w:cs="Arial"/>
          <w:color w:val="000000"/>
          <w:sz w:val="24"/>
          <w:szCs w:val="24"/>
        </w:rPr>
        <w:t>.</w:t>
      </w:r>
      <w:r w:rsidRPr="008D0C40">
        <w:rPr>
          <w:rFonts w:ascii="Arial" w:hAnsi="Arial" w:cs="Arial"/>
          <w:color w:val="000000"/>
          <w:sz w:val="24"/>
          <w:szCs w:val="24"/>
        </w:rPr>
        <w:t xml:space="preserve"> </w:t>
      </w:r>
    </w:p>
    <w:p w14:paraId="3A64C9BC" w14:textId="77777777" w:rsidR="00093CB8" w:rsidRPr="008D0C40" w:rsidRDefault="00093CB8" w:rsidP="00891524">
      <w:pPr>
        <w:pStyle w:val="ListParagraph"/>
        <w:widowControl/>
        <w:numPr>
          <w:ilvl w:val="0"/>
          <w:numId w:val="26"/>
        </w:numPr>
        <w:autoSpaceDE w:val="0"/>
        <w:autoSpaceDN w:val="0"/>
        <w:adjustRightInd w:val="0"/>
        <w:spacing w:after="66" w:line="240" w:lineRule="auto"/>
        <w:rPr>
          <w:rFonts w:ascii="Arial" w:hAnsi="Arial" w:cs="Arial"/>
          <w:color w:val="000000"/>
          <w:sz w:val="24"/>
          <w:szCs w:val="24"/>
        </w:rPr>
      </w:pPr>
      <w:r w:rsidRPr="008D0C40">
        <w:rPr>
          <w:rFonts w:ascii="Arial" w:hAnsi="Arial" w:cs="Arial"/>
          <w:color w:val="000000"/>
          <w:sz w:val="24"/>
          <w:szCs w:val="24"/>
        </w:rPr>
        <w:t>Applicants must submit three dated, cost estimates/bids for any equipment, contractual services, or purchase of supply items costing $2,000 or more. A vendor’s refusal to submit a bid may be counted toward this total.</w:t>
      </w:r>
      <w:r w:rsidR="00891524" w:rsidRPr="008D0C40">
        <w:rPr>
          <w:rFonts w:ascii="Arial" w:hAnsi="Arial" w:cs="Arial"/>
          <w:color w:val="000000"/>
          <w:sz w:val="24"/>
          <w:szCs w:val="24"/>
        </w:rPr>
        <w:t xml:space="preserve">  </w:t>
      </w:r>
      <w:r w:rsidRPr="008D0C40">
        <w:rPr>
          <w:rFonts w:ascii="Arial" w:hAnsi="Arial" w:cs="Arial"/>
          <w:color w:val="000000"/>
          <w:sz w:val="24"/>
          <w:szCs w:val="24"/>
        </w:rPr>
        <w:t>If the application is approved, the rebate amount will be based on the lowest-cost estimate/bid submitted.</w:t>
      </w:r>
      <w:r w:rsidR="00891524" w:rsidRPr="008D0C40">
        <w:rPr>
          <w:rFonts w:ascii="Arial" w:hAnsi="Arial" w:cs="Arial"/>
          <w:color w:val="000000"/>
          <w:sz w:val="24"/>
          <w:szCs w:val="24"/>
        </w:rPr>
        <w:t xml:space="preserve">  </w:t>
      </w:r>
      <w:r w:rsidR="00891524" w:rsidRPr="00764D06">
        <w:rPr>
          <w:rFonts w:ascii="Arial" w:hAnsi="Arial" w:cs="Arial"/>
          <w:sz w:val="24"/>
          <w:szCs w:val="24"/>
        </w:rPr>
        <w:t xml:space="preserve">Recipients may select a higher cost estimate/bid, but reimbursement will be for the lowest cost estimate/bid submitted. </w:t>
      </w:r>
      <w:r w:rsidRPr="008D0C40">
        <w:rPr>
          <w:rFonts w:ascii="Arial" w:hAnsi="Arial" w:cs="Arial"/>
          <w:color w:val="000000"/>
          <w:sz w:val="24"/>
          <w:szCs w:val="24"/>
        </w:rPr>
        <w:t xml:space="preserve"> </w:t>
      </w:r>
    </w:p>
    <w:p w14:paraId="479C01FF" w14:textId="77777777" w:rsidR="00891524" w:rsidRPr="008D0C40" w:rsidRDefault="00891524" w:rsidP="00891524">
      <w:pPr>
        <w:pStyle w:val="ListParagraph"/>
        <w:widowControl/>
        <w:numPr>
          <w:ilvl w:val="0"/>
          <w:numId w:val="26"/>
        </w:numPr>
        <w:autoSpaceDE w:val="0"/>
        <w:autoSpaceDN w:val="0"/>
        <w:adjustRightInd w:val="0"/>
        <w:spacing w:after="66" w:line="240" w:lineRule="auto"/>
        <w:rPr>
          <w:rFonts w:ascii="Arial" w:hAnsi="Arial" w:cs="Arial"/>
          <w:color w:val="000000"/>
          <w:sz w:val="24"/>
          <w:szCs w:val="24"/>
        </w:rPr>
      </w:pPr>
      <w:r w:rsidRPr="008D0C40">
        <w:rPr>
          <w:rFonts w:ascii="Arial" w:hAnsi="Arial" w:cs="Arial"/>
          <w:color w:val="000000"/>
          <w:sz w:val="24"/>
          <w:szCs w:val="24"/>
        </w:rPr>
        <w:t xml:space="preserve">Applicants must submit </w:t>
      </w:r>
      <w:r w:rsidR="00305343">
        <w:rPr>
          <w:rFonts w:ascii="Arial" w:hAnsi="Arial" w:cs="Arial"/>
          <w:color w:val="000000"/>
          <w:sz w:val="24"/>
          <w:szCs w:val="24"/>
        </w:rPr>
        <w:t>a map</w:t>
      </w:r>
      <w:r w:rsidRPr="0016298D">
        <w:rPr>
          <w:rFonts w:ascii="Arial" w:hAnsi="Arial" w:cs="Arial"/>
          <w:color w:val="000000"/>
          <w:sz w:val="24"/>
          <w:szCs w:val="24"/>
        </w:rPr>
        <w:t xml:space="preserve"> and photo documentation </w:t>
      </w:r>
      <w:r w:rsidR="00305343">
        <w:rPr>
          <w:rFonts w:ascii="Arial" w:hAnsi="Arial" w:cs="Arial"/>
          <w:color w:val="000000"/>
          <w:sz w:val="24"/>
          <w:szCs w:val="24"/>
        </w:rPr>
        <w:t>showing</w:t>
      </w:r>
      <w:r w:rsidRPr="0016298D">
        <w:rPr>
          <w:rFonts w:ascii="Arial" w:hAnsi="Arial" w:cs="Arial"/>
          <w:color w:val="000000"/>
          <w:sz w:val="24"/>
          <w:szCs w:val="24"/>
        </w:rPr>
        <w:t xml:space="preserve"> </w:t>
      </w:r>
      <w:r w:rsidRPr="008D0C40">
        <w:rPr>
          <w:rFonts w:ascii="Arial" w:hAnsi="Arial" w:cs="Arial"/>
          <w:color w:val="000000"/>
          <w:sz w:val="24"/>
          <w:szCs w:val="24"/>
        </w:rPr>
        <w:t>c</w:t>
      </w:r>
      <w:r w:rsidRPr="0016298D">
        <w:rPr>
          <w:rFonts w:ascii="Arial" w:hAnsi="Arial" w:cs="Arial"/>
          <w:color w:val="000000"/>
          <w:sz w:val="24"/>
          <w:szCs w:val="24"/>
        </w:rPr>
        <w:t>harger and parking space locations</w:t>
      </w:r>
      <w:r w:rsidR="00305343">
        <w:rPr>
          <w:rFonts w:ascii="Arial" w:hAnsi="Arial" w:cs="Arial"/>
          <w:color w:val="000000"/>
          <w:sz w:val="24"/>
          <w:szCs w:val="24"/>
        </w:rPr>
        <w:t xml:space="preserve"> along with distances to nearby amenities</w:t>
      </w:r>
      <w:r w:rsidRPr="0016298D">
        <w:rPr>
          <w:rFonts w:ascii="Arial" w:hAnsi="Arial" w:cs="Arial"/>
          <w:color w:val="000000"/>
          <w:sz w:val="24"/>
          <w:szCs w:val="24"/>
        </w:rPr>
        <w:t>.</w:t>
      </w:r>
    </w:p>
    <w:p w14:paraId="47055F2A" w14:textId="77777777" w:rsidR="009D4EC1" w:rsidRDefault="00F60A31" w:rsidP="00891524">
      <w:pPr>
        <w:pStyle w:val="ListParagraph"/>
        <w:widowControl/>
        <w:numPr>
          <w:ilvl w:val="0"/>
          <w:numId w:val="26"/>
        </w:numPr>
        <w:autoSpaceDE w:val="0"/>
        <w:autoSpaceDN w:val="0"/>
        <w:adjustRightInd w:val="0"/>
        <w:spacing w:after="66" w:line="240" w:lineRule="auto"/>
        <w:rPr>
          <w:rFonts w:ascii="Arial" w:hAnsi="Arial" w:cs="Arial"/>
          <w:color w:val="000000"/>
          <w:sz w:val="24"/>
          <w:szCs w:val="24"/>
        </w:rPr>
      </w:pPr>
      <w:r w:rsidRPr="008D0C40">
        <w:rPr>
          <w:rFonts w:ascii="Arial" w:hAnsi="Arial" w:cs="Arial"/>
          <w:color w:val="000000"/>
          <w:sz w:val="24"/>
          <w:szCs w:val="24"/>
        </w:rPr>
        <w:t xml:space="preserve">Applicants must submit a site host agreement signed by the site owner assuring that the charging station will remain at the site and </w:t>
      </w:r>
      <w:proofErr w:type="gramStart"/>
      <w:r w:rsidRPr="008D0C40">
        <w:rPr>
          <w:rFonts w:ascii="Arial" w:hAnsi="Arial" w:cs="Arial"/>
          <w:color w:val="000000"/>
          <w:sz w:val="24"/>
          <w:szCs w:val="24"/>
        </w:rPr>
        <w:t>have the opportunity to</w:t>
      </w:r>
      <w:proofErr w:type="gramEnd"/>
      <w:r w:rsidRPr="008D0C40">
        <w:rPr>
          <w:rFonts w:ascii="Arial" w:hAnsi="Arial" w:cs="Arial"/>
          <w:color w:val="000000"/>
          <w:sz w:val="24"/>
          <w:szCs w:val="24"/>
        </w:rPr>
        <w:t xml:space="preserve"> remain operational for a minimum of </w:t>
      </w:r>
      <w:r w:rsidR="00907C9C">
        <w:rPr>
          <w:rFonts w:ascii="Arial" w:hAnsi="Arial" w:cs="Arial"/>
          <w:color w:val="000000"/>
          <w:sz w:val="24"/>
          <w:szCs w:val="24"/>
        </w:rPr>
        <w:t>3</w:t>
      </w:r>
      <w:r w:rsidRPr="008D0C40">
        <w:rPr>
          <w:rFonts w:ascii="Arial" w:hAnsi="Arial" w:cs="Arial"/>
          <w:color w:val="000000"/>
          <w:sz w:val="24"/>
          <w:szCs w:val="24"/>
        </w:rPr>
        <w:t xml:space="preserve"> years.</w:t>
      </w:r>
    </w:p>
    <w:p w14:paraId="3420ABB2" w14:textId="77777777" w:rsidR="001B09AE" w:rsidRPr="001B09AE" w:rsidRDefault="001B09AE" w:rsidP="00891524">
      <w:pPr>
        <w:pStyle w:val="ListParagraph"/>
        <w:widowControl/>
        <w:numPr>
          <w:ilvl w:val="0"/>
          <w:numId w:val="26"/>
        </w:numPr>
        <w:autoSpaceDE w:val="0"/>
        <w:autoSpaceDN w:val="0"/>
        <w:adjustRightInd w:val="0"/>
        <w:spacing w:after="66" w:line="240" w:lineRule="auto"/>
        <w:rPr>
          <w:rFonts w:ascii="Arial" w:hAnsi="Arial" w:cs="Arial"/>
          <w:color w:val="000000"/>
          <w:sz w:val="24"/>
          <w:szCs w:val="24"/>
        </w:rPr>
      </w:pPr>
      <w:r w:rsidRPr="001B09AE">
        <w:rPr>
          <w:rFonts w:ascii="Arial" w:hAnsi="Arial" w:cs="Arial"/>
          <w:sz w:val="24"/>
          <w:szCs w:val="24"/>
        </w:rPr>
        <w:t>Documentation from the electric utility serving the project location such as a letter of service notice, indicating power supply availability for the proposed project.</w:t>
      </w:r>
    </w:p>
    <w:p w14:paraId="6467928B" w14:textId="77777777" w:rsidR="00093CB8" w:rsidRPr="008D0C40" w:rsidRDefault="00093CB8" w:rsidP="00416C31">
      <w:pPr>
        <w:spacing w:after="0" w:line="240" w:lineRule="auto"/>
        <w:ind w:right="-20"/>
        <w:rPr>
          <w:rFonts w:ascii="Arial" w:hAnsi="Arial" w:cs="Arial"/>
          <w:sz w:val="24"/>
          <w:szCs w:val="24"/>
        </w:rPr>
      </w:pPr>
    </w:p>
    <w:p w14:paraId="746DD840" w14:textId="52D75904" w:rsidR="003C64E7" w:rsidRPr="008D0C40" w:rsidRDefault="00E95B75" w:rsidP="00794436">
      <w:pPr>
        <w:spacing w:after="0" w:line="240" w:lineRule="auto"/>
        <w:ind w:right="172"/>
        <w:rPr>
          <w:rFonts w:ascii="Arial" w:eastAsia="Arial" w:hAnsi="Arial" w:cs="Arial"/>
          <w:spacing w:val="1"/>
          <w:sz w:val="24"/>
          <w:szCs w:val="24"/>
        </w:rPr>
      </w:pPr>
      <w:r w:rsidRPr="008D0C40">
        <w:rPr>
          <w:rFonts w:ascii="Arial" w:eastAsia="Arial" w:hAnsi="Arial" w:cs="Arial"/>
          <w:spacing w:val="1"/>
          <w:sz w:val="24"/>
          <w:szCs w:val="24"/>
        </w:rPr>
        <w:t>Su</w:t>
      </w:r>
      <w:r w:rsidRPr="008D0C40">
        <w:rPr>
          <w:rFonts w:ascii="Arial" w:eastAsia="Arial" w:hAnsi="Arial" w:cs="Arial"/>
          <w:sz w:val="24"/>
          <w:szCs w:val="24"/>
        </w:rPr>
        <w:t>cc</w:t>
      </w:r>
      <w:r w:rsidRPr="008D0C40">
        <w:rPr>
          <w:rFonts w:ascii="Arial" w:eastAsia="Arial" w:hAnsi="Arial" w:cs="Arial"/>
          <w:spacing w:val="1"/>
          <w:sz w:val="24"/>
          <w:szCs w:val="24"/>
        </w:rPr>
        <w:t>e</w:t>
      </w:r>
      <w:r w:rsidRPr="008D0C40">
        <w:rPr>
          <w:rFonts w:ascii="Arial" w:eastAsia="Arial" w:hAnsi="Arial" w:cs="Arial"/>
          <w:sz w:val="24"/>
          <w:szCs w:val="24"/>
        </w:rPr>
        <w:t>s</w:t>
      </w:r>
      <w:r w:rsidRPr="008D0C40">
        <w:rPr>
          <w:rFonts w:ascii="Arial" w:eastAsia="Arial" w:hAnsi="Arial" w:cs="Arial"/>
          <w:spacing w:val="-2"/>
          <w:sz w:val="24"/>
          <w:szCs w:val="24"/>
        </w:rPr>
        <w:t>s</w:t>
      </w:r>
      <w:r w:rsidRPr="008D0C40">
        <w:rPr>
          <w:rFonts w:ascii="Arial" w:eastAsia="Arial" w:hAnsi="Arial" w:cs="Arial"/>
          <w:sz w:val="24"/>
          <w:szCs w:val="24"/>
        </w:rPr>
        <w:t>f</w:t>
      </w:r>
      <w:r w:rsidRPr="008D0C40">
        <w:rPr>
          <w:rFonts w:ascii="Arial" w:eastAsia="Arial" w:hAnsi="Arial" w:cs="Arial"/>
          <w:spacing w:val="1"/>
          <w:sz w:val="24"/>
          <w:szCs w:val="24"/>
        </w:rPr>
        <w:t>u</w:t>
      </w:r>
      <w:r w:rsidRPr="008D0C40">
        <w:rPr>
          <w:rFonts w:ascii="Arial" w:eastAsia="Arial" w:hAnsi="Arial" w:cs="Arial"/>
          <w:sz w:val="24"/>
          <w:szCs w:val="24"/>
        </w:rPr>
        <w:t xml:space="preserve">l </w:t>
      </w:r>
      <w:r w:rsidRPr="008D0C40">
        <w:rPr>
          <w:rFonts w:ascii="Arial" w:eastAsia="Arial" w:hAnsi="Arial" w:cs="Arial"/>
          <w:spacing w:val="1"/>
          <w:sz w:val="24"/>
          <w:szCs w:val="24"/>
        </w:rPr>
        <w:t>p</w:t>
      </w:r>
      <w:r w:rsidRPr="008D0C40">
        <w:rPr>
          <w:rFonts w:ascii="Arial" w:eastAsia="Arial" w:hAnsi="Arial" w:cs="Arial"/>
          <w:spacing w:val="-1"/>
          <w:sz w:val="24"/>
          <w:szCs w:val="24"/>
        </w:rPr>
        <w:t>r</w:t>
      </w:r>
      <w:r w:rsidRPr="008D0C40">
        <w:rPr>
          <w:rFonts w:ascii="Arial" w:eastAsia="Arial" w:hAnsi="Arial" w:cs="Arial"/>
          <w:spacing w:val="1"/>
          <w:sz w:val="24"/>
          <w:szCs w:val="24"/>
        </w:rPr>
        <w:t>o</w:t>
      </w:r>
      <w:r w:rsidRPr="008D0C40">
        <w:rPr>
          <w:rFonts w:ascii="Arial" w:eastAsia="Arial" w:hAnsi="Arial" w:cs="Arial"/>
          <w:sz w:val="24"/>
          <w:szCs w:val="24"/>
        </w:rPr>
        <w:t>j</w:t>
      </w:r>
      <w:r w:rsidRPr="008D0C40">
        <w:rPr>
          <w:rFonts w:ascii="Arial" w:eastAsia="Arial" w:hAnsi="Arial" w:cs="Arial"/>
          <w:spacing w:val="1"/>
          <w:sz w:val="24"/>
          <w:szCs w:val="24"/>
        </w:rPr>
        <w:t>e</w:t>
      </w:r>
      <w:r w:rsidRPr="008D0C40">
        <w:rPr>
          <w:rFonts w:ascii="Arial" w:eastAsia="Arial" w:hAnsi="Arial" w:cs="Arial"/>
          <w:sz w:val="24"/>
          <w:szCs w:val="24"/>
        </w:rPr>
        <w:t>ct</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a</w:t>
      </w:r>
      <w:r w:rsidRPr="008D0C40">
        <w:rPr>
          <w:rFonts w:ascii="Arial" w:eastAsia="Arial" w:hAnsi="Arial" w:cs="Arial"/>
          <w:spacing w:val="-1"/>
          <w:sz w:val="24"/>
          <w:szCs w:val="24"/>
        </w:rPr>
        <w:t>pp</w:t>
      </w:r>
      <w:r w:rsidRPr="008D0C40">
        <w:rPr>
          <w:rFonts w:ascii="Arial" w:eastAsia="Arial" w:hAnsi="Arial" w:cs="Arial"/>
          <w:sz w:val="24"/>
          <w:szCs w:val="24"/>
        </w:rPr>
        <w:t>lic</w:t>
      </w:r>
      <w:r w:rsidRPr="008D0C40">
        <w:rPr>
          <w:rFonts w:ascii="Arial" w:eastAsia="Arial" w:hAnsi="Arial" w:cs="Arial"/>
          <w:spacing w:val="1"/>
          <w:sz w:val="24"/>
          <w:szCs w:val="24"/>
        </w:rPr>
        <w:t>an</w:t>
      </w:r>
      <w:r w:rsidRPr="008D0C40">
        <w:rPr>
          <w:rFonts w:ascii="Arial" w:eastAsia="Arial" w:hAnsi="Arial" w:cs="Arial"/>
          <w:sz w:val="24"/>
          <w:szCs w:val="24"/>
        </w:rPr>
        <w:t xml:space="preserve">ts </w:t>
      </w:r>
      <w:r w:rsidRPr="008D0C40">
        <w:rPr>
          <w:rFonts w:ascii="Arial" w:eastAsia="Arial" w:hAnsi="Arial" w:cs="Arial"/>
          <w:spacing w:val="-1"/>
          <w:sz w:val="24"/>
          <w:szCs w:val="24"/>
        </w:rPr>
        <w:t>m</w:t>
      </w:r>
      <w:r w:rsidRPr="008D0C40">
        <w:rPr>
          <w:rFonts w:ascii="Arial" w:eastAsia="Arial" w:hAnsi="Arial" w:cs="Arial"/>
          <w:spacing w:val="1"/>
          <w:sz w:val="24"/>
          <w:szCs w:val="24"/>
        </w:rPr>
        <w:t>u</w:t>
      </w:r>
      <w:r w:rsidRPr="008D0C40">
        <w:rPr>
          <w:rFonts w:ascii="Arial" w:eastAsia="Arial" w:hAnsi="Arial" w:cs="Arial"/>
          <w:sz w:val="24"/>
          <w:szCs w:val="24"/>
        </w:rPr>
        <w:t>st</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en</w:t>
      </w:r>
      <w:r w:rsidRPr="008D0C40">
        <w:rPr>
          <w:rFonts w:ascii="Arial" w:eastAsia="Arial" w:hAnsi="Arial" w:cs="Arial"/>
          <w:spacing w:val="-2"/>
          <w:sz w:val="24"/>
          <w:szCs w:val="24"/>
        </w:rPr>
        <w:t>t</w:t>
      </w:r>
      <w:r w:rsidRPr="008D0C40">
        <w:rPr>
          <w:rFonts w:ascii="Arial" w:eastAsia="Arial" w:hAnsi="Arial" w:cs="Arial"/>
          <w:spacing w:val="1"/>
          <w:sz w:val="24"/>
          <w:szCs w:val="24"/>
        </w:rPr>
        <w:t>e</w:t>
      </w:r>
      <w:r w:rsidRPr="008D0C40">
        <w:rPr>
          <w:rFonts w:ascii="Arial" w:eastAsia="Arial" w:hAnsi="Arial" w:cs="Arial"/>
          <w:sz w:val="24"/>
          <w:szCs w:val="24"/>
        </w:rPr>
        <w:t>r i</w:t>
      </w:r>
      <w:r w:rsidRPr="008D0C40">
        <w:rPr>
          <w:rFonts w:ascii="Arial" w:eastAsia="Arial" w:hAnsi="Arial" w:cs="Arial"/>
          <w:spacing w:val="1"/>
          <w:sz w:val="24"/>
          <w:szCs w:val="24"/>
        </w:rPr>
        <w:t>n</w:t>
      </w:r>
      <w:r w:rsidRPr="008D0C40">
        <w:rPr>
          <w:rFonts w:ascii="Arial" w:eastAsia="Arial" w:hAnsi="Arial" w:cs="Arial"/>
          <w:sz w:val="24"/>
          <w:szCs w:val="24"/>
        </w:rPr>
        <w:t>to</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a</w:t>
      </w:r>
      <w:r w:rsidRPr="008D0C40">
        <w:rPr>
          <w:rFonts w:ascii="Arial" w:eastAsia="Arial" w:hAnsi="Arial" w:cs="Arial"/>
          <w:sz w:val="24"/>
          <w:szCs w:val="24"/>
        </w:rPr>
        <w:t>n</w:t>
      </w:r>
      <w:r w:rsidRPr="008D0C40">
        <w:rPr>
          <w:rFonts w:ascii="Arial" w:eastAsia="Arial" w:hAnsi="Arial" w:cs="Arial"/>
          <w:spacing w:val="1"/>
          <w:sz w:val="24"/>
          <w:szCs w:val="24"/>
        </w:rPr>
        <w:t xml:space="preserve"> a</w:t>
      </w:r>
      <w:r w:rsidRPr="008D0C40">
        <w:rPr>
          <w:rFonts w:ascii="Arial" w:eastAsia="Arial" w:hAnsi="Arial" w:cs="Arial"/>
          <w:spacing w:val="-1"/>
          <w:sz w:val="24"/>
          <w:szCs w:val="24"/>
        </w:rPr>
        <w:t>gr</w:t>
      </w:r>
      <w:r w:rsidRPr="008D0C40">
        <w:rPr>
          <w:rFonts w:ascii="Arial" w:eastAsia="Arial" w:hAnsi="Arial" w:cs="Arial"/>
          <w:spacing w:val="1"/>
          <w:sz w:val="24"/>
          <w:szCs w:val="24"/>
        </w:rPr>
        <w:t>e</w:t>
      </w:r>
      <w:r w:rsidRPr="008D0C40">
        <w:rPr>
          <w:rFonts w:ascii="Arial" w:eastAsia="Arial" w:hAnsi="Arial" w:cs="Arial"/>
          <w:spacing w:val="-1"/>
          <w:sz w:val="24"/>
          <w:szCs w:val="24"/>
        </w:rPr>
        <w:t>e</w:t>
      </w:r>
      <w:r w:rsidRPr="008D0C40">
        <w:rPr>
          <w:rFonts w:ascii="Arial" w:eastAsia="Arial" w:hAnsi="Arial" w:cs="Arial"/>
          <w:spacing w:val="2"/>
          <w:sz w:val="24"/>
          <w:szCs w:val="24"/>
        </w:rPr>
        <w:t>m</w:t>
      </w:r>
      <w:r w:rsidRPr="008D0C40">
        <w:rPr>
          <w:rFonts w:ascii="Arial" w:eastAsia="Arial" w:hAnsi="Arial" w:cs="Arial"/>
          <w:spacing w:val="-1"/>
          <w:sz w:val="24"/>
          <w:szCs w:val="24"/>
        </w:rPr>
        <w:t>e</w:t>
      </w:r>
      <w:r w:rsidRPr="008D0C40">
        <w:rPr>
          <w:rFonts w:ascii="Arial" w:eastAsia="Arial" w:hAnsi="Arial" w:cs="Arial"/>
          <w:spacing w:val="1"/>
          <w:sz w:val="24"/>
          <w:szCs w:val="24"/>
        </w:rPr>
        <w:t>n</w:t>
      </w:r>
      <w:r w:rsidRPr="008D0C40">
        <w:rPr>
          <w:rFonts w:ascii="Arial" w:eastAsia="Arial" w:hAnsi="Arial" w:cs="Arial"/>
          <w:sz w:val="24"/>
          <w:szCs w:val="24"/>
        </w:rPr>
        <w:t>t</w:t>
      </w:r>
      <w:r w:rsidRPr="008D0C40">
        <w:rPr>
          <w:rFonts w:ascii="Arial" w:eastAsia="Arial" w:hAnsi="Arial" w:cs="Arial"/>
          <w:spacing w:val="1"/>
          <w:sz w:val="24"/>
          <w:szCs w:val="24"/>
        </w:rPr>
        <w:t xml:space="preserve"> </w:t>
      </w:r>
      <w:r w:rsidRPr="008D0C40">
        <w:rPr>
          <w:rFonts w:ascii="Arial" w:eastAsia="Arial" w:hAnsi="Arial" w:cs="Arial"/>
          <w:spacing w:val="-3"/>
          <w:sz w:val="24"/>
          <w:szCs w:val="24"/>
        </w:rPr>
        <w:t>w</w:t>
      </w:r>
      <w:r w:rsidRPr="008D0C40">
        <w:rPr>
          <w:rFonts w:ascii="Arial" w:eastAsia="Arial" w:hAnsi="Arial" w:cs="Arial"/>
          <w:sz w:val="24"/>
          <w:szCs w:val="24"/>
        </w:rPr>
        <w:t>ith</w:t>
      </w:r>
      <w:r w:rsidRPr="008D0C40">
        <w:rPr>
          <w:rFonts w:ascii="Arial" w:eastAsia="Arial" w:hAnsi="Arial" w:cs="Arial"/>
          <w:spacing w:val="1"/>
          <w:sz w:val="24"/>
          <w:szCs w:val="24"/>
        </w:rPr>
        <w:t xml:space="preserve"> </w:t>
      </w:r>
      <w:r w:rsidR="00503377">
        <w:rPr>
          <w:rFonts w:ascii="Arial" w:eastAsia="Arial" w:hAnsi="Arial" w:cs="Arial"/>
          <w:sz w:val="24"/>
          <w:szCs w:val="24"/>
        </w:rPr>
        <w:t>DANR</w:t>
      </w:r>
      <w:r w:rsidRPr="008D0C40">
        <w:rPr>
          <w:rFonts w:ascii="Arial" w:eastAsia="Arial" w:hAnsi="Arial" w:cs="Arial"/>
          <w:sz w:val="24"/>
          <w:szCs w:val="24"/>
        </w:rPr>
        <w:t xml:space="preserve"> s</w:t>
      </w:r>
      <w:r w:rsidRPr="008D0C40">
        <w:rPr>
          <w:rFonts w:ascii="Arial" w:eastAsia="Arial" w:hAnsi="Arial" w:cs="Arial"/>
          <w:spacing w:val="1"/>
          <w:sz w:val="24"/>
          <w:szCs w:val="24"/>
        </w:rPr>
        <w:t>e</w:t>
      </w:r>
      <w:r w:rsidRPr="008D0C40">
        <w:rPr>
          <w:rFonts w:ascii="Arial" w:eastAsia="Arial" w:hAnsi="Arial" w:cs="Arial"/>
          <w:sz w:val="24"/>
          <w:szCs w:val="24"/>
        </w:rPr>
        <w:t>tti</w:t>
      </w:r>
      <w:r w:rsidRPr="008D0C40">
        <w:rPr>
          <w:rFonts w:ascii="Arial" w:eastAsia="Arial" w:hAnsi="Arial" w:cs="Arial"/>
          <w:spacing w:val="1"/>
          <w:sz w:val="24"/>
          <w:szCs w:val="24"/>
        </w:rPr>
        <w:t>n</w:t>
      </w:r>
      <w:r w:rsidRPr="008D0C40">
        <w:rPr>
          <w:rFonts w:ascii="Arial" w:eastAsia="Arial" w:hAnsi="Arial" w:cs="Arial"/>
          <w:sz w:val="24"/>
          <w:szCs w:val="24"/>
        </w:rPr>
        <w:t>g f</w:t>
      </w:r>
      <w:r w:rsidRPr="008D0C40">
        <w:rPr>
          <w:rFonts w:ascii="Arial" w:eastAsia="Arial" w:hAnsi="Arial" w:cs="Arial"/>
          <w:spacing w:val="1"/>
          <w:sz w:val="24"/>
          <w:szCs w:val="24"/>
        </w:rPr>
        <w:t>o</w:t>
      </w:r>
      <w:r w:rsidRPr="008D0C40">
        <w:rPr>
          <w:rFonts w:ascii="Arial" w:eastAsia="Arial" w:hAnsi="Arial" w:cs="Arial"/>
          <w:spacing w:val="-1"/>
          <w:sz w:val="24"/>
          <w:szCs w:val="24"/>
        </w:rPr>
        <w:t>r</w:t>
      </w:r>
      <w:r w:rsidRPr="008D0C40">
        <w:rPr>
          <w:rFonts w:ascii="Arial" w:eastAsia="Arial" w:hAnsi="Arial" w:cs="Arial"/>
          <w:sz w:val="24"/>
          <w:szCs w:val="24"/>
        </w:rPr>
        <w:t>th</w:t>
      </w:r>
      <w:r w:rsidRPr="008D0C40">
        <w:rPr>
          <w:rFonts w:ascii="Arial" w:eastAsia="Arial" w:hAnsi="Arial" w:cs="Arial"/>
          <w:spacing w:val="1"/>
          <w:sz w:val="24"/>
          <w:szCs w:val="24"/>
        </w:rPr>
        <w:t xml:space="preserve"> </w:t>
      </w:r>
      <w:r w:rsidRPr="008D0C40">
        <w:rPr>
          <w:rFonts w:ascii="Arial" w:eastAsia="Arial" w:hAnsi="Arial" w:cs="Arial"/>
          <w:sz w:val="24"/>
          <w:szCs w:val="24"/>
        </w:rPr>
        <w:t>s</w:t>
      </w:r>
      <w:r w:rsidRPr="008D0C40">
        <w:rPr>
          <w:rFonts w:ascii="Arial" w:eastAsia="Arial" w:hAnsi="Arial" w:cs="Arial"/>
          <w:spacing w:val="-1"/>
          <w:sz w:val="24"/>
          <w:szCs w:val="24"/>
        </w:rPr>
        <w:t>p</w:t>
      </w:r>
      <w:r w:rsidRPr="008D0C40">
        <w:rPr>
          <w:rFonts w:ascii="Arial" w:eastAsia="Arial" w:hAnsi="Arial" w:cs="Arial"/>
          <w:spacing w:val="1"/>
          <w:sz w:val="24"/>
          <w:szCs w:val="24"/>
        </w:rPr>
        <w:t>e</w:t>
      </w:r>
      <w:r w:rsidRPr="008D0C40">
        <w:rPr>
          <w:rFonts w:ascii="Arial" w:eastAsia="Arial" w:hAnsi="Arial" w:cs="Arial"/>
          <w:sz w:val="24"/>
          <w:szCs w:val="24"/>
        </w:rPr>
        <w:t>c</w:t>
      </w:r>
      <w:r w:rsidRPr="008D0C40">
        <w:rPr>
          <w:rFonts w:ascii="Arial" w:eastAsia="Arial" w:hAnsi="Arial" w:cs="Arial"/>
          <w:spacing w:val="-3"/>
          <w:sz w:val="24"/>
          <w:szCs w:val="24"/>
        </w:rPr>
        <w:t>i</w:t>
      </w:r>
      <w:r w:rsidRPr="008D0C40">
        <w:rPr>
          <w:rFonts w:ascii="Arial" w:eastAsia="Arial" w:hAnsi="Arial" w:cs="Arial"/>
          <w:spacing w:val="3"/>
          <w:sz w:val="24"/>
          <w:szCs w:val="24"/>
        </w:rPr>
        <w:t>f</w:t>
      </w:r>
      <w:r w:rsidRPr="008D0C40">
        <w:rPr>
          <w:rFonts w:ascii="Arial" w:eastAsia="Arial" w:hAnsi="Arial" w:cs="Arial"/>
          <w:sz w:val="24"/>
          <w:szCs w:val="24"/>
        </w:rPr>
        <w:t xml:space="preserve">ic </w:t>
      </w:r>
      <w:r w:rsidRPr="008D0C40">
        <w:rPr>
          <w:rFonts w:ascii="Arial" w:eastAsia="Arial" w:hAnsi="Arial" w:cs="Arial"/>
          <w:spacing w:val="-1"/>
          <w:sz w:val="24"/>
          <w:szCs w:val="24"/>
        </w:rPr>
        <w:t>p</w:t>
      </w:r>
      <w:r w:rsidRPr="008D0C40">
        <w:rPr>
          <w:rFonts w:ascii="Arial" w:eastAsia="Arial" w:hAnsi="Arial" w:cs="Arial"/>
          <w:spacing w:val="1"/>
          <w:sz w:val="24"/>
          <w:szCs w:val="24"/>
        </w:rPr>
        <w:t>e</w:t>
      </w:r>
      <w:r w:rsidRPr="008D0C40">
        <w:rPr>
          <w:rFonts w:ascii="Arial" w:eastAsia="Arial" w:hAnsi="Arial" w:cs="Arial"/>
          <w:spacing w:val="-3"/>
          <w:sz w:val="24"/>
          <w:szCs w:val="24"/>
        </w:rPr>
        <w:t>r</w:t>
      </w:r>
      <w:r w:rsidRPr="008D0C40">
        <w:rPr>
          <w:rFonts w:ascii="Arial" w:eastAsia="Arial" w:hAnsi="Arial" w:cs="Arial"/>
          <w:spacing w:val="3"/>
          <w:sz w:val="24"/>
          <w:szCs w:val="24"/>
        </w:rPr>
        <w:t>f</w:t>
      </w:r>
      <w:r w:rsidRPr="008D0C40">
        <w:rPr>
          <w:rFonts w:ascii="Arial" w:eastAsia="Arial" w:hAnsi="Arial" w:cs="Arial"/>
          <w:spacing w:val="1"/>
          <w:sz w:val="24"/>
          <w:szCs w:val="24"/>
        </w:rPr>
        <w:t>o</w:t>
      </w:r>
      <w:r w:rsidRPr="008D0C40">
        <w:rPr>
          <w:rFonts w:ascii="Arial" w:eastAsia="Arial" w:hAnsi="Arial" w:cs="Arial"/>
          <w:spacing w:val="-1"/>
          <w:sz w:val="24"/>
          <w:szCs w:val="24"/>
        </w:rPr>
        <w:t>rma</w:t>
      </w:r>
      <w:r w:rsidRPr="008D0C40">
        <w:rPr>
          <w:rFonts w:ascii="Arial" w:eastAsia="Arial" w:hAnsi="Arial" w:cs="Arial"/>
          <w:spacing w:val="1"/>
          <w:sz w:val="24"/>
          <w:szCs w:val="24"/>
        </w:rPr>
        <w:t>n</w:t>
      </w:r>
      <w:r w:rsidRPr="008D0C40">
        <w:rPr>
          <w:rFonts w:ascii="Arial" w:eastAsia="Arial" w:hAnsi="Arial" w:cs="Arial"/>
          <w:sz w:val="24"/>
          <w:szCs w:val="24"/>
        </w:rPr>
        <w:t>ce</w:t>
      </w:r>
      <w:r w:rsidRPr="008D0C40">
        <w:rPr>
          <w:rFonts w:ascii="Arial" w:eastAsia="Arial" w:hAnsi="Arial" w:cs="Arial"/>
          <w:spacing w:val="1"/>
          <w:sz w:val="24"/>
          <w:szCs w:val="24"/>
        </w:rPr>
        <w:t xml:space="preserve"> </w:t>
      </w:r>
      <w:r w:rsidRPr="008D0C40">
        <w:rPr>
          <w:rFonts w:ascii="Arial" w:eastAsia="Arial" w:hAnsi="Arial" w:cs="Arial"/>
          <w:sz w:val="24"/>
          <w:szCs w:val="24"/>
        </w:rPr>
        <w:t>c</w:t>
      </w:r>
      <w:r w:rsidRPr="008D0C40">
        <w:rPr>
          <w:rFonts w:ascii="Arial" w:eastAsia="Arial" w:hAnsi="Arial" w:cs="Arial"/>
          <w:spacing w:val="-1"/>
          <w:sz w:val="24"/>
          <w:szCs w:val="24"/>
        </w:rPr>
        <w:t>r</w:t>
      </w:r>
      <w:r w:rsidRPr="008D0C40">
        <w:rPr>
          <w:rFonts w:ascii="Arial" w:eastAsia="Arial" w:hAnsi="Arial" w:cs="Arial"/>
          <w:sz w:val="24"/>
          <w:szCs w:val="24"/>
        </w:rPr>
        <w:t>it</w:t>
      </w:r>
      <w:r w:rsidRPr="008D0C40">
        <w:rPr>
          <w:rFonts w:ascii="Arial" w:eastAsia="Arial" w:hAnsi="Arial" w:cs="Arial"/>
          <w:spacing w:val="1"/>
          <w:sz w:val="24"/>
          <w:szCs w:val="24"/>
        </w:rPr>
        <w:t>e</w:t>
      </w:r>
      <w:r w:rsidRPr="008D0C40">
        <w:rPr>
          <w:rFonts w:ascii="Arial" w:eastAsia="Arial" w:hAnsi="Arial" w:cs="Arial"/>
          <w:spacing w:val="-1"/>
          <w:sz w:val="24"/>
          <w:szCs w:val="24"/>
        </w:rPr>
        <w:t>r</w:t>
      </w:r>
      <w:r w:rsidRPr="008D0C40">
        <w:rPr>
          <w:rFonts w:ascii="Arial" w:eastAsia="Arial" w:hAnsi="Arial" w:cs="Arial"/>
          <w:sz w:val="24"/>
          <w:szCs w:val="24"/>
        </w:rPr>
        <w:t>ia</w:t>
      </w:r>
      <w:r w:rsidRPr="008D0C40">
        <w:rPr>
          <w:rFonts w:ascii="Arial" w:eastAsia="Arial" w:hAnsi="Arial" w:cs="Arial"/>
          <w:spacing w:val="1"/>
          <w:sz w:val="24"/>
          <w:szCs w:val="24"/>
        </w:rPr>
        <w:t xml:space="preserve"> </w:t>
      </w:r>
      <w:r w:rsidRPr="008D0C40">
        <w:rPr>
          <w:rFonts w:ascii="Arial" w:eastAsia="Arial" w:hAnsi="Arial" w:cs="Arial"/>
          <w:spacing w:val="-2"/>
          <w:sz w:val="24"/>
          <w:szCs w:val="24"/>
        </w:rPr>
        <w:t>t</w:t>
      </w:r>
      <w:r w:rsidRPr="008D0C40">
        <w:rPr>
          <w:rFonts w:ascii="Arial" w:eastAsia="Arial" w:hAnsi="Arial" w:cs="Arial"/>
          <w:sz w:val="24"/>
          <w:szCs w:val="24"/>
        </w:rPr>
        <w:t>o</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e</w:t>
      </w:r>
      <w:r w:rsidRPr="008D0C40">
        <w:rPr>
          <w:rFonts w:ascii="Arial" w:eastAsia="Arial" w:hAnsi="Arial" w:cs="Arial"/>
          <w:spacing w:val="1"/>
          <w:sz w:val="24"/>
          <w:szCs w:val="24"/>
        </w:rPr>
        <w:t>n</w:t>
      </w:r>
      <w:r w:rsidRPr="008D0C40">
        <w:rPr>
          <w:rFonts w:ascii="Arial" w:eastAsia="Arial" w:hAnsi="Arial" w:cs="Arial"/>
          <w:sz w:val="24"/>
          <w:szCs w:val="24"/>
        </w:rPr>
        <w:t>s</w:t>
      </w:r>
      <w:r w:rsidRPr="008D0C40">
        <w:rPr>
          <w:rFonts w:ascii="Arial" w:eastAsia="Arial" w:hAnsi="Arial" w:cs="Arial"/>
          <w:spacing w:val="1"/>
          <w:sz w:val="24"/>
          <w:szCs w:val="24"/>
        </w:rPr>
        <w:t>u</w:t>
      </w:r>
      <w:r w:rsidRPr="008D0C40">
        <w:rPr>
          <w:rFonts w:ascii="Arial" w:eastAsia="Arial" w:hAnsi="Arial" w:cs="Arial"/>
          <w:spacing w:val="-1"/>
          <w:sz w:val="24"/>
          <w:szCs w:val="24"/>
        </w:rPr>
        <w:t>r</w:t>
      </w:r>
      <w:r w:rsidRPr="008D0C40">
        <w:rPr>
          <w:rFonts w:ascii="Arial" w:eastAsia="Arial" w:hAnsi="Arial" w:cs="Arial"/>
          <w:sz w:val="24"/>
          <w:szCs w:val="24"/>
        </w:rPr>
        <w:t>e</w:t>
      </w:r>
      <w:r w:rsidRPr="008D0C40">
        <w:rPr>
          <w:rFonts w:ascii="Arial" w:eastAsia="Arial" w:hAnsi="Arial" w:cs="Arial"/>
          <w:spacing w:val="1"/>
          <w:sz w:val="24"/>
          <w:szCs w:val="24"/>
        </w:rPr>
        <w:t xml:space="preserve"> </w:t>
      </w:r>
      <w:r w:rsidRPr="008D0C40">
        <w:rPr>
          <w:rFonts w:ascii="Arial" w:eastAsia="Arial" w:hAnsi="Arial" w:cs="Arial"/>
          <w:spacing w:val="-2"/>
          <w:sz w:val="24"/>
          <w:szCs w:val="24"/>
        </w:rPr>
        <w:t>c</w:t>
      </w:r>
      <w:r w:rsidRPr="008D0C40">
        <w:rPr>
          <w:rFonts w:ascii="Arial" w:eastAsia="Arial" w:hAnsi="Arial" w:cs="Arial"/>
          <w:spacing w:val="1"/>
          <w:sz w:val="24"/>
          <w:szCs w:val="24"/>
        </w:rPr>
        <w:t>o</w:t>
      </w:r>
      <w:r w:rsidRPr="008D0C40">
        <w:rPr>
          <w:rFonts w:ascii="Arial" w:eastAsia="Arial" w:hAnsi="Arial" w:cs="Arial"/>
          <w:spacing w:val="2"/>
          <w:sz w:val="24"/>
          <w:szCs w:val="24"/>
        </w:rPr>
        <w:t>m</w:t>
      </w:r>
      <w:r w:rsidRPr="008D0C40">
        <w:rPr>
          <w:rFonts w:ascii="Arial" w:eastAsia="Arial" w:hAnsi="Arial" w:cs="Arial"/>
          <w:spacing w:val="1"/>
          <w:sz w:val="24"/>
          <w:szCs w:val="24"/>
        </w:rPr>
        <w:t>p</w:t>
      </w:r>
      <w:r w:rsidRPr="008D0C40">
        <w:rPr>
          <w:rFonts w:ascii="Arial" w:eastAsia="Arial" w:hAnsi="Arial" w:cs="Arial"/>
          <w:sz w:val="24"/>
          <w:szCs w:val="24"/>
        </w:rPr>
        <w:t>li</w:t>
      </w:r>
      <w:r w:rsidRPr="008D0C40">
        <w:rPr>
          <w:rFonts w:ascii="Arial" w:eastAsia="Arial" w:hAnsi="Arial" w:cs="Arial"/>
          <w:spacing w:val="-1"/>
          <w:sz w:val="24"/>
          <w:szCs w:val="24"/>
        </w:rPr>
        <w:t>a</w:t>
      </w:r>
      <w:r w:rsidRPr="008D0C40">
        <w:rPr>
          <w:rFonts w:ascii="Arial" w:eastAsia="Arial" w:hAnsi="Arial" w:cs="Arial"/>
          <w:spacing w:val="1"/>
          <w:sz w:val="24"/>
          <w:szCs w:val="24"/>
        </w:rPr>
        <w:t>n</w:t>
      </w:r>
      <w:r w:rsidRPr="008D0C40">
        <w:rPr>
          <w:rFonts w:ascii="Arial" w:eastAsia="Arial" w:hAnsi="Arial" w:cs="Arial"/>
          <w:sz w:val="24"/>
          <w:szCs w:val="24"/>
        </w:rPr>
        <w:t>ce</w:t>
      </w:r>
      <w:r w:rsidRPr="008D0C40">
        <w:rPr>
          <w:rFonts w:ascii="Arial" w:eastAsia="Arial" w:hAnsi="Arial" w:cs="Arial"/>
          <w:spacing w:val="1"/>
          <w:sz w:val="24"/>
          <w:szCs w:val="24"/>
        </w:rPr>
        <w:t xml:space="preserve"> </w:t>
      </w:r>
      <w:r w:rsidRPr="008D0C40">
        <w:rPr>
          <w:rFonts w:ascii="Arial" w:eastAsia="Arial" w:hAnsi="Arial" w:cs="Arial"/>
          <w:spacing w:val="-3"/>
          <w:sz w:val="24"/>
          <w:szCs w:val="24"/>
        </w:rPr>
        <w:t>w</w:t>
      </w:r>
      <w:r w:rsidRPr="008D0C40">
        <w:rPr>
          <w:rFonts w:ascii="Arial" w:eastAsia="Arial" w:hAnsi="Arial" w:cs="Arial"/>
          <w:sz w:val="24"/>
          <w:szCs w:val="24"/>
        </w:rPr>
        <w:t>ith</w:t>
      </w:r>
      <w:r w:rsidRPr="008D0C40">
        <w:rPr>
          <w:rFonts w:ascii="Arial" w:eastAsia="Arial" w:hAnsi="Arial" w:cs="Arial"/>
          <w:spacing w:val="1"/>
          <w:sz w:val="24"/>
          <w:szCs w:val="24"/>
        </w:rPr>
        <w:t xml:space="preserve"> </w:t>
      </w:r>
      <w:r w:rsidRPr="008D0C40">
        <w:rPr>
          <w:rFonts w:ascii="Arial" w:eastAsia="Arial" w:hAnsi="Arial" w:cs="Arial"/>
          <w:sz w:val="24"/>
          <w:szCs w:val="24"/>
        </w:rPr>
        <w:t>st</w:t>
      </w:r>
      <w:r w:rsidRPr="008D0C40">
        <w:rPr>
          <w:rFonts w:ascii="Arial" w:eastAsia="Arial" w:hAnsi="Arial" w:cs="Arial"/>
          <w:spacing w:val="-1"/>
          <w:sz w:val="24"/>
          <w:szCs w:val="24"/>
        </w:rPr>
        <w:t>a</w:t>
      </w:r>
      <w:r w:rsidRPr="008D0C40">
        <w:rPr>
          <w:rFonts w:ascii="Arial" w:eastAsia="Arial" w:hAnsi="Arial" w:cs="Arial"/>
          <w:sz w:val="24"/>
          <w:szCs w:val="24"/>
        </w:rPr>
        <w:t>t</w:t>
      </w:r>
      <w:r w:rsidRPr="008D0C40">
        <w:rPr>
          <w:rFonts w:ascii="Arial" w:eastAsia="Arial" w:hAnsi="Arial" w:cs="Arial"/>
          <w:spacing w:val="1"/>
          <w:sz w:val="24"/>
          <w:szCs w:val="24"/>
        </w:rPr>
        <w:t>u</w:t>
      </w:r>
      <w:r w:rsidRPr="008D0C40">
        <w:rPr>
          <w:rFonts w:ascii="Arial" w:eastAsia="Arial" w:hAnsi="Arial" w:cs="Arial"/>
          <w:spacing w:val="-2"/>
          <w:sz w:val="24"/>
          <w:szCs w:val="24"/>
        </w:rPr>
        <w:t>t</w:t>
      </w:r>
      <w:r w:rsidRPr="008D0C40">
        <w:rPr>
          <w:rFonts w:ascii="Arial" w:eastAsia="Arial" w:hAnsi="Arial" w:cs="Arial"/>
          <w:spacing w:val="1"/>
          <w:sz w:val="24"/>
          <w:szCs w:val="24"/>
        </w:rPr>
        <w:t>o</w:t>
      </w:r>
      <w:r w:rsidRPr="008D0C40">
        <w:rPr>
          <w:rFonts w:ascii="Arial" w:eastAsia="Arial" w:hAnsi="Arial" w:cs="Arial"/>
          <w:spacing w:val="-1"/>
          <w:sz w:val="24"/>
          <w:szCs w:val="24"/>
        </w:rPr>
        <w:t>r</w:t>
      </w:r>
      <w:r w:rsidRPr="008D0C40">
        <w:rPr>
          <w:rFonts w:ascii="Arial" w:eastAsia="Arial" w:hAnsi="Arial" w:cs="Arial"/>
          <w:sz w:val="24"/>
          <w:szCs w:val="24"/>
        </w:rPr>
        <w:t>y</w:t>
      </w:r>
      <w:r w:rsidRPr="008D0C40">
        <w:rPr>
          <w:rFonts w:ascii="Arial" w:eastAsia="Arial" w:hAnsi="Arial" w:cs="Arial"/>
          <w:spacing w:val="-2"/>
          <w:sz w:val="24"/>
          <w:szCs w:val="24"/>
        </w:rPr>
        <w:t xml:space="preserve"> </w:t>
      </w:r>
      <w:r w:rsidRPr="008D0C40">
        <w:rPr>
          <w:rFonts w:ascii="Arial" w:eastAsia="Arial" w:hAnsi="Arial" w:cs="Arial"/>
          <w:spacing w:val="1"/>
          <w:sz w:val="24"/>
          <w:szCs w:val="24"/>
        </w:rPr>
        <w:t>an</w:t>
      </w:r>
      <w:r w:rsidRPr="008D0C40">
        <w:rPr>
          <w:rFonts w:ascii="Arial" w:eastAsia="Arial" w:hAnsi="Arial" w:cs="Arial"/>
          <w:sz w:val="24"/>
          <w:szCs w:val="24"/>
        </w:rPr>
        <w:t>d</w:t>
      </w:r>
      <w:r w:rsidRPr="008D0C40">
        <w:rPr>
          <w:rFonts w:ascii="Arial" w:eastAsia="Arial" w:hAnsi="Arial" w:cs="Arial"/>
          <w:spacing w:val="1"/>
          <w:sz w:val="24"/>
          <w:szCs w:val="24"/>
        </w:rPr>
        <w:t xml:space="preserve"> a</w:t>
      </w:r>
      <w:r w:rsidRPr="008D0C40">
        <w:rPr>
          <w:rFonts w:ascii="Arial" w:eastAsia="Arial" w:hAnsi="Arial" w:cs="Arial"/>
          <w:spacing w:val="-1"/>
          <w:sz w:val="24"/>
          <w:szCs w:val="24"/>
        </w:rPr>
        <w:t>u</w:t>
      </w:r>
      <w:r w:rsidRPr="008D0C40">
        <w:rPr>
          <w:rFonts w:ascii="Arial" w:eastAsia="Arial" w:hAnsi="Arial" w:cs="Arial"/>
          <w:spacing w:val="1"/>
          <w:sz w:val="24"/>
          <w:szCs w:val="24"/>
        </w:rPr>
        <w:t>d</w:t>
      </w:r>
      <w:r w:rsidRPr="008D0C40">
        <w:rPr>
          <w:rFonts w:ascii="Arial" w:eastAsia="Arial" w:hAnsi="Arial" w:cs="Arial"/>
          <w:sz w:val="24"/>
          <w:szCs w:val="24"/>
        </w:rPr>
        <w:t xml:space="preserve">it </w:t>
      </w:r>
      <w:r w:rsidRPr="008D0C40">
        <w:rPr>
          <w:rFonts w:ascii="Arial" w:eastAsia="Arial" w:hAnsi="Arial" w:cs="Arial"/>
          <w:spacing w:val="-1"/>
          <w:sz w:val="24"/>
          <w:szCs w:val="24"/>
        </w:rPr>
        <w:t>r</w:t>
      </w:r>
      <w:r w:rsidRPr="008D0C40">
        <w:rPr>
          <w:rFonts w:ascii="Arial" w:eastAsia="Arial" w:hAnsi="Arial" w:cs="Arial"/>
          <w:spacing w:val="1"/>
          <w:sz w:val="24"/>
          <w:szCs w:val="24"/>
        </w:rPr>
        <w:t>e</w:t>
      </w:r>
      <w:r w:rsidRPr="008D0C40">
        <w:rPr>
          <w:rFonts w:ascii="Arial" w:eastAsia="Arial" w:hAnsi="Arial" w:cs="Arial"/>
          <w:spacing w:val="-1"/>
          <w:sz w:val="24"/>
          <w:szCs w:val="24"/>
        </w:rPr>
        <w:t>q</w:t>
      </w:r>
      <w:r w:rsidRPr="008D0C40">
        <w:rPr>
          <w:rFonts w:ascii="Arial" w:eastAsia="Arial" w:hAnsi="Arial" w:cs="Arial"/>
          <w:spacing w:val="1"/>
          <w:sz w:val="24"/>
          <w:szCs w:val="24"/>
        </w:rPr>
        <w:t>u</w:t>
      </w:r>
      <w:r w:rsidRPr="008D0C40">
        <w:rPr>
          <w:rFonts w:ascii="Arial" w:eastAsia="Arial" w:hAnsi="Arial" w:cs="Arial"/>
          <w:sz w:val="24"/>
          <w:szCs w:val="24"/>
        </w:rPr>
        <w:t>i</w:t>
      </w:r>
      <w:r w:rsidRPr="008D0C40">
        <w:rPr>
          <w:rFonts w:ascii="Arial" w:eastAsia="Arial" w:hAnsi="Arial" w:cs="Arial"/>
          <w:spacing w:val="-1"/>
          <w:sz w:val="24"/>
          <w:szCs w:val="24"/>
        </w:rPr>
        <w:t>r</w:t>
      </w:r>
      <w:r w:rsidRPr="008D0C40">
        <w:rPr>
          <w:rFonts w:ascii="Arial" w:eastAsia="Arial" w:hAnsi="Arial" w:cs="Arial"/>
          <w:spacing w:val="1"/>
          <w:sz w:val="24"/>
          <w:szCs w:val="24"/>
        </w:rPr>
        <w:t>e</w:t>
      </w:r>
      <w:r w:rsidRPr="008D0C40">
        <w:rPr>
          <w:rFonts w:ascii="Arial" w:eastAsia="Arial" w:hAnsi="Arial" w:cs="Arial"/>
          <w:spacing w:val="2"/>
          <w:sz w:val="24"/>
          <w:szCs w:val="24"/>
        </w:rPr>
        <w:t>m</w:t>
      </w:r>
      <w:r w:rsidRPr="008D0C40">
        <w:rPr>
          <w:rFonts w:ascii="Arial" w:eastAsia="Arial" w:hAnsi="Arial" w:cs="Arial"/>
          <w:spacing w:val="1"/>
          <w:sz w:val="24"/>
          <w:szCs w:val="24"/>
        </w:rPr>
        <w:t>en</w:t>
      </w:r>
      <w:r w:rsidRPr="008D0C40">
        <w:rPr>
          <w:rFonts w:ascii="Arial" w:eastAsia="Arial" w:hAnsi="Arial" w:cs="Arial"/>
          <w:sz w:val="24"/>
          <w:szCs w:val="24"/>
        </w:rPr>
        <w:t>t</w:t>
      </w:r>
      <w:r w:rsidRPr="008D0C40">
        <w:rPr>
          <w:rFonts w:ascii="Arial" w:eastAsia="Arial" w:hAnsi="Arial" w:cs="Arial"/>
          <w:spacing w:val="-2"/>
          <w:sz w:val="24"/>
          <w:szCs w:val="24"/>
        </w:rPr>
        <w:t>s</w:t>
      </w:r>
      <w:r w:rsidRPr="008D0C40">
        <w:rPr>
          <w:rFonts w:ascii="Arial" w:eastAsia="Arial" w:hAnsi="Arial" w:cs="Arial"/>
          <w:sz w:val="24"/>
          <w:szCs w:val="24"/>
        </w:rPr>
        <w:t>.</w:t>
      </w:r>
      <w:r w:rsidRPr="008D0C40">
        <w:rPr>
          <w:rFonts w:ascii="Arial" w:eastAsia="Arial" w:hAnsi="Arial" w:cs="Arial"/>
          <w:spacing w:val="1"/>
          <w:sz w:val="24"/>
          <w:szCs w:val="24"/>
        </w:rPr>
        <w:t xml:space="preserve"> A</w:t>
      </w:r>
      <w:r w:rsidRPr="008D0C40">
        <w:rPr>
          <w:rFonts w:ascii="Arial" w:eastAsia="Arial" w:hAnsi="Arial" w:cs="Arial"/>
          <w:spacing w:val="-1"/>
          <w:sz w:val="24"/>
          <w:szCs w:val="24"/>
        </w:rPr>
        <w:t>gr</w:t>
      </w:r>
      <w:r w:rsidRPr="008D0C40">
        <w:rPr>
          <w:rFonts w:ascii="Arial" w:eastAsia="Arial" w:hAnsi="Arial" w:cs="Arial"/>
          <w:spacing w:val="1"/>
          <w:sz w:val="24"/>
          <w:szCs w:val="24"/>
        </w:rPr>
        <w:t>e</w:t>
      </w:r>
      <w:r w:rsidRPr="008D0C40">
        <w:rPr>
          <w:rFonts w:ascii="Arial" w:eastAsia="Arial" w:hAnsi="Arial" w:cs="Arial"/>
          <w:spacing w:val="-1"/>
          <w:sz w:val="24"/>
          <w:szCs w:val="24"/>
        </w:rPr>
        <w:t>em</w:t>
      </w:r>
      <w:r w:rsidRPr="008D0C40">
        <w:rPr>
          <w:rFonts w:ascii="Arial" w:eastAsia="Arial" w:hAnsi="Arial" w:cs="Arial"/>
          <w:spacing w:val="1"/>
          <w:sz w:val="24"/>
          <w:szCs w:val="24"/>
        </w:rPr>
        <w:t>en</w:t>
      </w:r>
      <w:r w:rsidRPr="008D0C40">
        <w:rPr>
          <w:rFonts w:ascii="Arial" w:eastAsia="Arial" w:hAnsi="Arial" w:cs="Arial"/>
          <w:sz w:val="24"/>
          <w:szCs w:val="24"/>
        </w:rPr>
        <w:t>t</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p</w:t>
      </w:r>
      <w:r w:rsidRPr="008D0C40">
        <w:rPr>
          <w:rFonts w:ascii="Arial" w:eastAsia="Arial" w:hAnsi="Arial" w:cs="Arial"/>
          <w:spacing w:val="-1"/>
          <w:sz w:val="24"/>
          <w:szCs w:val="24"/>
        </w:rPr>
        <w:t>r</w:t>
      </w:r>
      <w:r w:rsidRPr="008D0C40">
        <w:rPr>
          <w:rFonts w:ascii="Arial" w:eastAsia="Arial" w:hAnsi="Arial" w:cs="Arial"/>
          <w:spacing w:val="1"/>
          <w:sz w:val="24"/>
          <w:szCs w:val="24"/>
        </w:rPr>
        <w:t>epa</w:t>
      </w:r>
      <w:r w:rsidRPr="008D0C40">
        <w:rPr>
          <w:rFonts w:ascii="Arial" w:eastAsia="Arial" w:hAnsi="Arial" w:cs="Arial"/>
          <w:spacing w:val="-1"/>
          <w:sz w:val="24"/>
          <w:szCs w:val="24"/>
        </w:rPr>
        <w:t>ra</w:t>
      </w:r>
      <w:r w:rsidRPr="008D0C40">
        <w:rPr>
          <w:rFonts w:ascii="Arial" w:eastAsia="Arial" w:hAnsi="Arial" w:cs="Arial"/>
          <w:sz w:val="24"/>
          <w:szCs w:val="24"/>
        </w:rPr>
        <w:t>ti</w:t>
      </w:r>
      <w:r w:rsidRPr="008D0C40">
        <w:rPr>
          <w:rFonts w:ascii="Arial" w:eastAsia="Arial" w:hAnsi="Arial" w:cs="Arial"/>
          <w:spacing w:val="1"/>
          <w:sz w:val="24"/>
          <w:szCs w:val="24"/>
        </w:rPr>
        <w:t>o</w:t>
      </w:r>
      <w:r w:rsidRPr="008D0C40">
        <w:rPr>
          <w:rFonts w:ascii="Arial" w:eastAsia="Arial" w:hAnsi="Arial" w:cs="Arial"/>
          <w:sz w:val="24"/>
          <w:szCs w:val="24"/>
        </w:rPr>
        <w:t>n</w:t>
      </w:r>
      <w:r w:rsidRPr="008D0C40">
        <w:rPr>
          <w:rFonts w:ascii="Arial" w:eastAsia="Arial" w:hAnsi="Arial" w:cs="Arial"/>
          <w:spacing w:val="1"/>
          <w:sz w:val="24"/>
          <w:szCs w:val="24"/>
        </w:rPr>
        <w:t xml:space="preserve"> </w:t>
      </w:r>
      <w:r w:rsidRPr="008D0C40">
        <w:rPr>
          <w:rFonts w:ascii="Arial" w:eastAsia="Arial" w:hAnsi="Arial" w:cs="Arial"/>
          <w:spacing w:val="-3"/>
          <w:sz w:val="24"/>
          <w:szCs w:val="24"/>
        </w:rPr>
        <w:t>w</w:t>
      </w:r>
      <w:r w:rsidRPr="008D0C40">
        <w:rPr>
          <w:rFonts w:ascii="Arial" w:eastAsia="Arial" w:hAnsi="Arial" w:cs="Arial"/>
          <w:sz w:val="24"/>
          <w:szCs w:val="24"/>
        </w:rPr>
        <w:t xml:space="preserve">ill </w:t>
      </w:r>
      <w:r w:rsidRPr="008D0C40">
        <w:rPr>
          <w:rFonts w:ascii="Arial" w:eastAsia="Arial" w:hAnsi="Arial" w:cs="Arial"/>
          <w:spacing w:val="1"/>
          <w:sz w:val="24"/>
          <w:szCs w:val="24"/>
        </w:rPr>
        <w:t>b</w:t>
      </w:r>
      <w:r w:rsidRPr="008D0C40">
        <w:rPr>
          <w:rFonts w:ascii="Arial" w:eastAsia="Arial" w:hAnsi="Arial" w:cs="Arial"/>
          <w:spacing w:val="-1"/>
          <w:sz w:val="24"/>
          <w:szCs w:val="24"/>
        </w:rPr>
        <w:t>eg</w:t>
      </w:r>
      <w:r w:rsidRPr="008D0C40">
        <w:rPr>
          <w:rFonts w:ascii="Arial" w:eastAsia="Arial" w:hAnsi="Arial" w:cs="Arial"/>
          <w:sz w:val="24"/>
          <w:szCs w:val="24"/>
        </w:rPr>
        <w:t>in</w:t>
      </w:r>
      <w:r w:rsidRPr="008D0C40">
        <w:rPr>
          <w:rFonts w:ascii="Arial" w:eastAsia="Arial" w:hAnsi="Arial" w:cs="Arial"/>
          <w:spacing w:val="1"/>
          <w:sz w:val="24"/>
          <w:szCs w:val="24"/>
        </w:rPr>
        <w:t xml:space="preserve"> </w:t>
      </w:r>
      <w:r w:rsidRPr="008D0C40">
        <w:rPr>
          <w:rFonts w:ascii="Arial" w:eastAsia="Arial" w:hAnsi="Arial" w:cs="Arial"/>
          <w:sz w:val="24"/>
          <w:szCs w:val="24"/>
        </w:rPr>
        <w:t>i</w:t>
      </w:r>
      <w:r w:rsidRPr="008D0C40">
        <w:rPr>
          <w:rFonts w:ascii="Arial" w:eastAsia="Arial" w:hAnsi="Arial" w:cs="Arial"/>
          <w:spacing w:val="2"/>
          <w:sz w:val="24"/>
          <w:szCs w:val="24"/>
        </w:rPr>
        <w:t>mm</w:t>
      </w:r>
      <w:r w:rsidRPr="008D0C40">
        <w:rPr>
          <w:rFonts w:ascii="Arial" w:eastAsia="Arial" w:hAnsi="Arial" w:cs="Arial"/>
          <w:spacing w:val="-1"/>
          <w:sz w:val="24"/>
          <w:szCs w:val="24"/>
        </w:rPr>
        <w:t>e</w:t>
      </w:r>
      <w:r w:rsidRPr="008D0C40">
        <w:rPr>
          <w:rFonts w:ascii="Arial" w:eastAsia="Arial" w:hAnsi="Arial" w:cs="Arial"/>
          <w:spacing w:val="1"/>
          <w:sz w:val="24"/>
          <w:szCs w:val="24"/>
        </w:rPr>
        <w:t>d</w:t>
      </w:r>
      <w:r w:rsidRPr="008D0C40">
        <w:rPr>
          <w:rFonts w:ascii="Arial" w:eastAsia="Arial" w:hAnsi="Arial" w:cs="Arial"/>
          <w:sz w:val="24"/>
          <w:szCs w:val="24"/>
        </w:rPr>
        <w:t>i</w:t>
      </w:r>
      <w:r w:rsidRPr="008D0C40">
        <w:rPr>
          <w:rFonts w:ascii="Arial" w:eastAsia="Arial" w:hAnsi="Arial" w:cs="Arial"/>
          <w:spacing w:val="1"/>
          <w:sz w:val="24"/>
          <w:szCs w:val="24"/>
        </w:rPr>
        <w:t>a</w:t>
      </w:r>
      <w:r w:rsidRPr="008D0C40">
        <w:rPr>
          <w:rFonts w:ascii="Arial" w:eastAsia="Arial" w:hAnsi="Arial" w:cs="Arial"/>
          <w:sz w:val="24"/>
          <w:szCs w:val="24"/>
        </w:rPr>
        <w:t>t</w:t>
      </w:r>
      <w:r w:rsidRPr="008D0C40">
        <w:rPr>
          <w:rFonts w:ascii="Arial" w:eastAsia="Arial" w:hAnsi="Arial" w:cs="Arial"/>
          <w:spacing w:val="1"/>
          <w:sz w:val="24"/>
          <w:szCs w:val="24"/>
        </w:rPr>
        <w:t>e</w:t>
      </w:r>
      <w:r w:rsidRPr="008D0C40">
        <w:rPr>
          <w:rFonts w:ascii="Arial" w:eastAsia="Arial" w:hAnsi="Arial" w:cs="Arial"/>
          <w:sz w:val="24"/>
          <w:szCs w:val="24"/>
        </w:rPr>
        <w:t>ly</w:t>
      </w:r>
      <w:r w:rsidRPr="008D0C40">
        <w:rPr>
          <w:rFonts w:ascii="Arial" w:eastAsia="Arial" w:hAnsi="Arial" w:cs="Arial"/>
          <w:spacing w:val="-2"/>
          <w:sz w:val="24"/>
          <w:szCs w:val="24"/>
        </w:rPr>
        <w:t xml:space="preserve"> </w:t>
      </w:r>
      <w:r w:rsidRPr="008D0C40">
        <w:rPr>
          <w:rFonts w:ascii="Arial" w:eastAsia="Arial" w:hAnsi="Arial" w:cs="Arial"/>
          <w:spacing w:val="1"/>
          <w:sz w:val="24"/>
          <w:szCs w:val="24"/>
        </w:rPr>
        <w:t>u</w:t>
      </w:r>
      <w:r w:rsidRPr="008D0C40">
        <w:rPr>
          <w:rFonts w:ascii="Arial" w:eastAsia="Arial" w:hAnsi="Arial" w:cs="Arial"/>
          <w:spacing w:val="-1"/>
          <w:sz w:val="24"/>
          <w:szCs w:val="24"/>
        </w:rPr>
        <w:t>p</w:t>
      </w:r>
      <w:r w:rsidRPr="008D0C40">
        <w:rPr>
          <w:rFonts w:ascii="Arial" w:eastAsia="Arial" w:hAnsi="Arial" w:cs="Arial"/>
          <w:spacing w:val="1"/>
          <w:sz w:val="24"/>
          <w:szCs w:val="24"/>
        </w:rPr>
        <w:t>o</w:t>
      </w:r>
      <w:r w:rsidRPr="008D0C40">
        <w:rPr>
          <w:rFonts w:ascii="Arial" w:eastAsia="Arial" w:hAnsi="Arial" w:cs="Arial"/>
          <w:sz w:val="24"/>
          <w:szCs w:val="24"/>
        </w:rPr>
        <w:t>n</w:t>
      </w:r>
      <w:r w:rsidRPr="008D0C40">
        <w:rPr>
          <w:rFonts w:ascii="Arial" w:eastAsia="Arial" w:hAnsi="Arial" w:cs="Arial"/>
          <w:spacing w:val="-1"/>
          <w:sz w:val="24"/>
          <w:szCs w:val="24"/>
        </w:rPr>
        <w:t xml:space="preserve"> </w:t>
      </w:r>
      <w:r w:rsidR="00503377">
        <w:rPr>
          <w:rFonts w:ascii="Arial" w:eastAsia="Arial" w:hAnsi="Arial" w:cs="Arial"/>
          <w:sz w:val="24"/>
          <w:szCs w:val="24"/>
        </w:rPr>
        <w:t>DANR</w:t>
      </w:r>
      <w:r w:rsidRPr="008D0C40">
        <w:rPr>
          <w:rFonts w:ascii="Arial" w:eastAsia="Arial" w:hAnsi="Arial" w:cs="Arial"/>
          <w:sz w:val="24"/>
          <w:szCs w:val="24"/>
        </w:rPr>
        <w:t xml:space="preserve"> s</w:t>
      </w:r>
      <w:r w:rsidRPr="008D0C40">
        <w:rPr>
          <w:rFonts w:ascii="Arial" w:eastAsia="Arial" w:hAnsi="Arial" w:cs="Arial"/>
          <w:spacing w:val="1"/>
          <w:sz w:val="24"/>
          <w:szCs w:val="24"/>
        </w:rPr>
        <w:t>e</w:t>
      </w:r>
      <w:r w:rsidRPr="008D0C40">
        <w:rPr>
          <w:rFonts w:ascii="Arial" w:eastAsia="Arial" w:hAnsi="Arial" w:cs="Arial"/>
          <w:sz w:val="24"/>
          <w:szCs w:val="24"/>
        </w:rPr>
        <w:t>l</w:t>
      </w:r>
      <w:r w:rsidRPr="008D0C40">
        <w:rPr>
          <w:rFonts w:ascii="Arial" w:eastAsia="Arial" w:hAnsi="Arial" w:cs="Arial"/>
          <w:spacing w:val="1"/>
          <w:sz w:val="24"/>
          <w:szCs w:val="24"/>
        </w:rPr>
        <w:t>e</w:t>
      </w:r>
      <w:r w:rsidRPr="008D0C40">
        <w:rPr>
          <w:rFonts w:ascii="Arial" w:eastAsia="Arial" w:hAnsi="Arial" w:cs="Arial"/>
          <w:sz w:val="24"/>
          <w:szCs w:val="24"/>
        </w:rPr>
        <w:t>cti</w:t>
      </w:r>
      <w:r w:rsidRPr="008D0C40">
        <w:rPr>
          <w:rFonts w:ascii="Arial" w:eastAsia="Arial" w:hAnsi="Arial" w:cs="Arial"/>
          <w:spacing w:val="1"/>
          <w:sz w:val="24"/>
          <w:szCs w:val="24"/>
        </w:rPr>
        <w:t>o</w:t>
      </w:r>
      <w:r w:rsidRPr="008D0C40">
        <w:rPr>
          <w:rFonts w:ascii="Arial" w:eastAsia="Arial" w:hAnsi="Arial" w:cs="Arial"/>
          <w:sz w:val="24"/>
          <w:szCs w:val="24"/>
        </w:rPr>
        <w:t>n</w:t>
      </w:r>
      <w:r w:rsidRPr="008D0C40">
        <w:rPr>
          <w:rFonts w:ascii="Arial" w:eastAsia="Arial" w:hAnsi="Arial" w:cs="Arial"/>
          <w:spacing w:val="-1"/>
          <w:sz w:val="24"/>
          <w:szCs w:val="24"/>
        </w:rPr>
        <w:t xml:space="preserve"> o</w:t>
      </w:r>
      <w:r w:rsidRPr="008D0C40">
        <w:rPr>
          <w:rFonts w:ascii="Arial" w:eastAsia="Arial" w:hAnsi="Arial" w:cs="Arial"/>
          <w:sz w:val="24"/>
          <w:szCs w:val="24"/>
        </w:rPr>
        <w:t>f</w:t>
      </w:r>
      <w:r w:rsidRPr="008D0C40">
        <w:rPr>
          <w:rFonts w:ascii="Arial" w:eastAsia="Arial" w:hAnsi="Arial" w:cs="Arial"/>
          <w:spacing w:val="1"/>
          <w:sz w:val="24"/>
          <w:szCs w:val="24"/>
        </w:rPr>
        <w:t xml:space="preserve"> </w:t>
      </w:r>
      <w:r w:rsidRPr="008D0C40">
        <w:rPr>
          <w:rFonts w:ascii="Arial" w:eastAsia="Arial" w:hAnsi="Arial" w:cs="Arial"/>
          <w:sz w:val="24"/>
          <w:szCs w:val="24"/>
        </w:rPr>
        <w:t>a</w:t>
      </w:r>
      <w:r w:rsidRPr="008D0C40">
        <w:rPr>
          <w:rFonts w:ascii="Arial" w:eastAsia="Arial" w:hAnsi="Arial" w:cs="Arial"/>
          <w:spacing w:val="1"/>
          <w:sz w:val="24"/>
          <w:szCs w:val="24"/>
        </w:rPr>
        <w:t xml:space="preserve"> p</w:t>
      </w:r>
      <w:r w:rsidRPr="008D0C40">
        <w:rPr>
          <w:rFonts w:ascii="Arial" w:eastAsia="Arial" w:hAnsi="Arial" w:cs="Arial"/>
          <w:spacing w:val="-1"/>
          <w:sz w:val="24"/>
          <w:szCs w:val="24"/>
        </w:rPr>
        <w:t>r</w:t>
      </w:r>
      <w:r w:rsidRPr="008D0C40">
        <w:rPr>
          <w:rFonts w:ascii="Arial" w:eastAsia="Arial" w:hAnsi="Arial" w:cs="Arial"/>
          <w:spacing w:val="1"/>
          <w:sz w:val="24"/>
          <w:szCs w:val="24"/>
        </w:rPr>
        <w:t>o</w:t>
      </w:r>
      <w:r w:rsidRPr="008D0C40">
        <w:rPr>
          <w:rFonts w:ascii="Arial" w:eastAsia="Arial" w:hAnsi="Arial" w:cs="Arial"/>
          <w:spacing w:val="-3"/>
          <w:sz w:val="24"/>
          <w:szCs w:val="24"/>
        </w:rPr>
        <w:t>j</w:t>
      </w:r>
      <w:r w:rsidRPr="008D0C40">
        <w:rPr>
          <w:rFonts w:ascii="Arial" w:eastAsia="Arial" w:hAnsi="Arial" w:cs="Arial"/>
          <w:spacing w:val="1"/>
          <w:sz w:val="24"/>
          <w:szCs w:val="24"/>
        </w:rPr>
        <w:t>e</w:t>
      </w:r>
      <w:r w:rsidRPr="008D0C40">
        <w:rPr>
          <w:rFonts w:ascii="Arial" w:eastAsia="Arial" w:hAnsi="Arial" w:cs="Arial"/>
          <w:sz w:val="24"/>
          <w:szCs w:val="24"/>
        </w:rPr>
        <w:t>ct.</w:t>
      </w:r>
      <w:r w:rsidRPr="008D0C40">
        <w:rPr>
          <w:rFonts w:ascii="Arial" w:eastAsia="Arial" w:hAnsi="Arial" w:cs="Arial"/>
          <w:spacing w:val="-1"/>
          <w:sz w:val="24"/>
          <w:szCs w:val="24"/>
        </w:rPr>
        <w:t xml:space="preserve"> </w:t>
      </w:r>
      <w:r w:rsidRPr="008D0C40">
        <w:rPr>
          <w:rFonts w:ascii="Arial" w:eastAsia="Arial" w:hAnsi="Arial" w:cs="Arial"/>
          <w:spacing w:val="2"/>
          <w:sz w:val="24"/>
          <w:szCs w:val="24"/>
        </w:rPr>
        <w:t>T</w:t>
      </w:r>
      <w:r w:rsidRPr="008D0C40">
        <w:rPr>
          <w:rFonts w:ascii="Arial" w:eastAsia="Arial" w:hAnsi="Arial" w:cs="Arial"/>
          <w:spacing w:val="-1"/>
          <w:sz w:val="24"/>
          <w:szCs w:val="24"/>
        </w:rPr>
        <w:t>h</w:t>
      </w:r>
      <w:r w:rsidRPr="008D0C40">
        <w:rPr>
          <w:rFonts w:ascii="Arial" w:eastAsia="Arial" w:hAnsi="Arial" w:cs="Arial"/>
          <w:sz w:val="24"/>
          <w:szCs w:val="24"/>
        </w:rPr>
        <w:t>e</w:t>
      </w:r>
      <w:r w:rsidRPr="008D0C40">
        <w:rPr>
          <w:rFonts w:ascii="Arial" w:eastAsia="Arial" w:hAnsi="Arial" w:cs="Arial"/>
          <w:spacing w:val="1"/>
          <w:sz w:val="24"/>
          <w:szCs w:val="24"/>
        </w:rPr>
        <w:t xml:space="preserve"> a</w:t>
      </w:r>
      <w:r w:rsidRPr="008D0C40">
        <w:rPr>
          <w:rFonts w:ascii="Arial" w:eastAsia="Arial" w:hAnsi="Arial" w:cs="Arial"/>
          <w:spacing w:val="-1"/>
          <w:sz w:val="24"/>
          <w:szCs w:val="24"/>
        </w:rPr>
        <w:t>gr</w:t>
      </w:r>
      <w:r w:rsidRPr="008D0C40">
        <w:rPr>
          <w:rFonts w:ascii="Arial" w:eastAsia="Arial" w:hAnsi="Arial" w:cs="Arial"/>
          <w:spacing w:val="1"/>
          <w:sz w:val="24"/>
          <w:szCs w:val="24"/>
        </w:rPr>
        <w:t>e</w:t>
      </w:r>
      <w:r w:rsidRPr="008D0C40">
        <w:rPr>
          <w:rFonts w:ascii="Arial" w:eastAsia="Arial" w:hAnsi="Arial" w:cs="Arial"/>
          <w:spacing w:val="-1"/>
          <w:sz w:val="24"/>
          <w:szCs w:val="24"/>
        </w:rPr>
        <w:t>e</w:t>
      </w:r>
      <w:r w:rsidRPr="008D0C40">
        <w:rPr>
          <w:rFonts w:ascii="Arial" w:eastAsia="Arial" w:hAnsi="Arial" w:cs="Arial"/>
          <w:spacing w:val="2"/>
          <w:sz w:val="24"/>
          <w:szCs w:val="24"/>
        </w:rPr>
        <w:t>m</w:t>
      </w:r>
      <w:r w:rsidRPr="008D0C40">
        <w:rPr>
          <w:rFonts w:ascii="Arial" w:eastAsia="Arial" w:hAnsi="Arial" w:cs="Arial"/>
          <w:spacing w:val="-1"/>
          <w:sz w:val="24"/>
          <w:szCs w:val="24"/>
        </w:rPr>
        <w:t>e</w:t>
      </w:r>
      <w:r w:rsidRPr="008D0C40">
        <w:rPr>
          <w:rFonts w:ascii="Arial" w:eastAsia="Arial" w:hAnsi="Arial" w:cs="Arial"/>
          <w:spacing w:val="1"/>
          <w:sz w:val="24"/>
          <w:szCs w:val="24"/>
        </w:rPr>
        <w:t>n</w:t>
      </w:r>
      <w:r w:rsidRPr="008D0C40">
        <w:rPr>
          <w:rFonts w:ascii="Arial" w:eastAsia="Arial" w:hAnsi="Arial" w:cs="Arial"/>
          <w:sz w:val="24"/>
          <w:szCs w:val="24"/>
        </w:rPr>
        <w:t>t</w:t>
      </w:r>
      <w:r w:rsidRPr="008D0C40">
        <w:rPr>
          <w:rFonts w:ascii="Arial" w:eastAsia="Arial" w:hAnsi="Arial" w:cs="Arial"/>
          <w:spacing w:val="1"/>
          <w:sz w:val="24"/>
          <w:szCs w:val="24"/>
        </w:rPr>
        <w:t xml:space="preserve"> </w:t>
      </w:r>
      <w:r w:rsidRPr="008D0C40">
        <w:rPr>
          <w:rFonts w:ascii="Arial" w:eastAsia="Arial" w:hAnsi="Arial" w:cs="Arial"/>
          <w:spacing w:val="-3"/>
          <w:sz w:val="24"/>
          <w:szCs w:val="24"/>
        </w:rPr>
        <w:t>w</w:t>
      </w:r>
      <w:r w:rsidRPr="008D0C40">
        <w:rPr>
          <w:rFonts w:ascii="Arial" w:eastAsia="Arial" w:hAnsi="Arial" w:cs="Arial"/>
          <w:sz w:val="24"/>
          <w:szCs w:val="24"/>
        </w:rPr>
        <w:t>ill i</w:t>
      </w:r>
      <w:r w:rsidRPr="008D0C40">
        <w:rPr>
          <w:rFonts w:ascii="Arial" w:eastAsia="Arial" w:hAnsi="Arial" w:cs="Arial"/>
          <w:spacing w:val="1"/>
          <w:sz w:val="24"/>
          <w:szCs w:val="24"/>
        </w:rPr>
        <w:t>n</w:t>
      </w:r>
      <w:r w:rsidRPr="008D0C40">
        <w:rPr>
          <w:rFonts w:ascii="Arial" w:eastAsia="Arial" w:hAnsi="Arial" w:cs="Arial"/>
          <w:sz w:val="24"/>
          <w:szCs w:val="24"/>
        </w:rPr>
        <w:t>c</w:t>
      </w:r>
      <w:r w:rsidRPr="008D0C40">
        <w:rPr>
          <w:rFonts w:ascii="Arial" w:eastAsia="Arial" w:hAnsi="Arial" w:cs="Arial"/>
          <w:spacing w:val="2"/>
          <w:sz w:val="24"/>
          <w:szCs w:val="24"/>
        </w:rPr>
        <w:t>l</w:t>
      </w:r>
      <w:r w:rsidRPr="008D0C40">
        <w:rPr>
          <w:rFonts w:ascii="Arial" w:eastAsia="Arial" w:hAnsi="Arial" w:cs="Arial"/>
          <w:spacing w:val="1"/>
          <w:sz w:val="24"/>
          <w:szCs w:val="24"/>
        </w:rPr>
        <w:t>ud</w:t>
      </w:r>
      <w:r w:rsidRPr="008D0C40">
        <w:rPr>
          <w:rFonts w:ascii="Arial" w:eastAsia="Arial" w:hAnsi="Arial" w:cs="Arial"/>
          <w:sz w:val="24"/>
          <w:szCs w:val="24"/>
        </w:rPr>
        <w:t>e</w:t>
      </w:r>
      <w:r w:rsidRPr="008D0C40">
        <w:rPr>
          <w:rFonts w:ascii="Arial" w:eastAsia="Arial" w:hAnsi="Arial" w:cs="Arial"/>
          <w:spacing w:val="-1"/>
          <w:sz w:val="24"/>
          <w:szCs w:val="24"/>
        </w:rPr>
        <w:t xml:space="preserve"> </w:t>
      </w:r>
      <w:r w:rsidRPr="008D0C40">
        <w:rPr>
          <w:rFonts w:ascii="Arial" w:eastAsia="Arial" w:hAnsi="Arial" w:cs="Arial"/>
          <w:sz w:val="24"/>
          <w:szCs w:val="24"/>
        </w:rPr>
        <w:t>f</w:t>
      </w:r>
      <w:r w:rsidRPr="008D0C40">
        <w:rPr>
          <w:rFonts w:ascii="Arial" w:eastAsia="Arial" w:hAnsi="Arial" w:cs="Arial"/>
          <w:spacing w:val="1"/>
          <w:sz w:val="24"/>
          <w:szCs w:val="24"/>
        </w:rPr>
        <w:t>u</w:t>
      </w:r>
      <w:r w:rsidRPr="008D0C40">
        <w:rPr>
          <w:rFonts w:ascii="Arial" w:eastAsia="Arial" w:hAnsi="Arial" w:cs="Arial"/>
          <w:spacing w:val="-1"/>
          <w:sz w:val="24"/>
          <w:szCs w:val="24"/>
        </w:rPr>
        <w:t>r</w:t>
      </w:r>
      <w:r w:rsidRPr="008D0C40">
        <w:rPr>
          <w:rFonts w:ascii="Arial" w:eastAsia="Arial" w:hAnsi="Arial" w:cs="Arial"/>
          <w:sz w:val="24"/>
          <w:szCs w:val="24"/>
        </w:rPr>
        <w:t>t</w:t>
      </w:r>
      <w:r w:rsidRPr="008D0C40">
        <w:rPr>
          <w:rFonts w:ascii="Arial" w:eastAsia="Arial" w:hAnsi="Arial" w:cs="Arial"/>
          <w:spacing w:val="-1"/>
          <w:sz w:val="24"/>
          <w:szCs w:val="24"/>
        </w:rPr>
        <w:t>h</w:t>
      </w:r>
      <w:r w:rsidRPr="008D0C40">
        <w:rPr>
          <w:rFonts w:ascii="Arial" w:eastAsia="Arial" w:hAnsi="Arial" w:cs="Arial"/>
          <w:spacing w:val="1"/>
          <w:sz w:val="24"/>
          <w:szCs w:val="24"/>
        </w:rPr>
        <w:t>e</w:t>
      </w:r>
      <w:r w:rsidRPr="008D0C40">
        <w:rPr>
          <w:rFonts w:ascii="Arial" w:eastAsia="Arial" w:hAnsi="Arial" w:cs="Arial"/>
          <w:sz w:val="24"/>
          <w:szCs w:val="24"/>
        </w:rPr>
        <w:t xml:space="preserve">r </w:t>
      </w:r>
      <w:r w:rsidRPr="008D0C40">
        <w:rPr>
          <w:rFonts w:ascii="Arial" w:eastAsia="Arial" w:hAnsi="Arial" w:cs="Arial"/>
          <w:spacing w:val="1"/>
          <w:sz w:val="24"/>
          <w:szCs w:val="24"/>
        </w:rPr>
        <w:t>d</w:t>
      </w:r>
      <w:r w:rsidRPr="008D0C40">
        <w:rPr>
          <w:rFonts w:ascii="Arial" w:eastAsia="Arial" w:hAnsi="Arial" w:cs="Arial"/>
          <w:spacing w:val="-1"/>
          <w:sz w:val="24"/>
          <w:szCs w:val="24"/>
        </w:rPr>
        <w:t>e</w:t>
      </w:r>
      <w:r w:rsidRPr="008D0C40">
        <w:rPr>
          <w:rFonts w:ascii="Arial" w:eastAsia="Arial" w:hAnsi="Arial" w:cs="Arial"/>
          <w:sz w:val="24"/>
          <w:szCs w:val="24"/>
        </w:rPr>
        <w:t>t</w:t>
      </w:r>
      <w:r w:rsidRPr="008D0C40">
        <w:rPr>
          <w:rFonts w:ascii="Arial" w:eastAsia="Arial" w:hAnsi="Arial" w:cs="Arial"/>
          <w:spacing w:val="1"/>
          <w:sz w:val="24"/>
          <w:szCs w:val="24"/>
        </w:rPr>
        <w:t>a</w:t>
      </w:r>
      <w:r w:rsidRPr="008D0C40">
        <w:rPr>
          <w:rFonts w:ascii="Arial" w:eastAsia="Arial" w:hAnsi="Arial" w:cs="Arial"/>
          <w:sz w:val="24"/>
          <w:szCs w:val="24"/>
        </w:rPr>
        <w:t xml:space="preserve">ils </w:t>
      </w:r>
      <w:r w:rsidRPr="008D0C40">
        <w:rPr>
          <w:rFonts w:ascii="Arial" w:eastAsia="Arial" w:hAnsi="Arial" w:cs="Arial"/>
          <w:spacing w:val="1"/>
          <w:sz w:val="24"/>
          <w:szCs w:val="24"/>
        </w:rPr>
        <w:t>o</w:t>
      </w:r>
      <w:r w:rsidRPr="008D0C40">
        <w:rPr>
          <w:rFonts w:ascii="Arial" w:eastAsia="Arial" w:hAnsi="Arial" w:cs="Arial"/>
          <w:sz w:val="24"/>
          <w:szCs w:val="24"/>
        </w:rPr>
        <w:t>n</w:t>
      </w:r>
      <w:r w:rsidRPr="008D0C40">
        <w:rPr>
          <w:rFonts w:ascii="Arial" w:eastAsia="Arial" w:hAnsi="Arial" w:cs="Arial"/>
          <w:spacing w:val="-1"/>
          <w:sz w:val="24"/>
          <w:szCs w:val="24"/>
        </w:rPr>
        <w:t xml:space="preserve"> </w:t>
      </w:r>
      <w:r w:rsidRPr="008D0C40">
        <w:rPr>
          <w:rFonts w:ascii="Arial" w:eastAsia="Arial" w:hAnsi="Arial" w:cs="Arial"/>
          <w:spacing w:val="-2"/>
          <w:sz w:val="24"/>
          <w:szCs w:val="24"/>
        </w:rPr>
        <w:t>c</w:t>
      </w:r>
      <w:r w:rsidRPr="008D0C40">
        <w:rPr>
          <w:rFonts w:ascii="Arial" w:eastAsia="Arial" w:hAnsi="Arial" w:cs="Arial"/>
          <w:spacing w:val="1"/>
          <w:sz w:val="24"/>
          <w:szCs w:val="24"/>
        </w:rPr>
        <w:t>o</w:t>
      </w:r>
      <w:r w:rsidRPr="008D0C40">
        <w:rPr>
          <w:rFonts w:ascii="Arial" w:eastAsia="Arial" w:hAnsi="Arial" w:cs="Arial"/>
          <w:spacing w:val="2"/>
          <w:sz w:val="24"/>
          <w:szCs w:val="24"/>
        </w:rPr>
        <w:t>m</w:t>
      </w:r>
      <w:r w:rsidRPr="008D0C40">
        <w:rPr>
          <w:rFonts w:ascii="Arial" w:eastAsia="Arial" w:hAnsi="Arial" w:cs="Arial"/>
          <w:spacing w:val="1"/>
          <w:sz w:val="24"/>
          <w:szCs w:val="24"/>
        </w:rPr>
        <w:t>p</w:t>
      </w:r>
      <w:r w:rsidRPr="008D0C40">
        <w:rPr>
          <w:rFonts w:ascii="Arial" w:eastAsia="Arial" w:hAnsi="Arial" w:cs="Arial"/>
          <w:sz w:val="24"/>
          <w:szCs w:val="24"/>
        </w:rPr>
        <w:t>l</w:t>
      </w:r>
      <w:r w:rsidRPr="008D0C40">
        <w:rPr>
          <w:rFonts w:ascii="Arial" w:eastAsia="Arial" w:hAnsi="Arial" w:cs="Arial"/>
          <w:spacing w:val="-2"/>
          <w:sz w:val="24"/>
          <w:szCs w:val="24"/>
        </w:rPr>
        <w:t>y</w:t>
      </w:r>
      <w:r w:rsidRPr="008D0C40">
        <w:rPr>
          <w:rFonts w:ascii="Arial" w:eastAsia="Arial" w:hAnsi="Arial" w:cs="Arial"/>
          <w:sz w:val="24"/>
          <w:szCs w:val="24"/>
        </w:rPr>
        <w:t>i</w:t>
      </w:r>
      <w:r w:rsidRPr="008D0C40">
        <w:rPr>
          <w:rFonts w:ascii="Arial" w:eastAsia="Arial" w:hAnsi="Arial" w:cs="Arial"/>
          <w:spacing w:val="1"/>
          <w:sz w:val="24"/>
          <w:szCs w:val="24"/>
        </w:rPr>
        <w:t xml:space="preserve">ng </w:t>
      </w:r>
      <w:r w:rsidRPr="008D0C40">
        <w:rPr>
          <w:rFonts w:ascii="Arial" w:eastAsia="Arial" w:hAnsi="Arial" w:cs="Arial"/>
          <w:spacing w:val="-3"/>
          <w:sz w:val="24"/>
          <w:szCs w:val="24"/>
        </w:rPr>
        <w:t>w</w:t>
      </w:r>
      <w:r w:rsidRPr="008D0C40">
        <w:rPr>
          <w:rFonts w:ascii="Arial" w:eastAsia="Arial" w:hAnsi="Arial" w:cs="Arial"/>
          <w:sz w:val="24"/>
          <w:szCs w:val="24"/>
        </w:rPr>
        <w:t>ith</w:t>
      </w:r>
      <w:r w:rsidRPr="008D0C40">
        <w:rPr>
          <w:rFonts w:ascii="Arial" w:eastAsia="Arial" w:hAnsi="Arial" w:cs="Arial"/>
          <w:spacing w:val="1"/>
          <w:sz w:val="24"/>
          <w:szCs w:val="24"/>
        </w:rPr>
        <w:t xml:space="preserve"> p</w:t>
      </w:r>
      <w:r w:rsidRPr="008D0C40">
        <w:rPr>
          <w:rFonts w:ascii="Arial" w:eastAsia="Arial" w:hAnsi="Arial" w:cs="Arial"/>
          <w:spacing w:val="-1"/>
          <w:sz w:val="24"/>
          <w:szCs w:val="24"/>
        </w:rPr>
        <w:t>r</w:t>
      </w:r>
      <w:r w:rsidRPr="008D0C40">
        <w:rPr>
          <w:rFonts w:ascii="Arial" w:eastAsia="Arial" w:hAnsi="Arial" w:cs="Arial"/>
          <w:spacing w:val="1"/>
          <w:sz w:val="24"/>
          <w:szCs w:val="24"/>
        </w:rPr>
        <w:t>o</w:t>
      </w:r>
      <w:r w:rsidRPr="008D0C40">
        <w:rPr>
          <w:rFonts w:ascii="Arial" w:eastAsia="Arial" w:hAnsi="Arial" w:cs="Arial"/>
          <w:spacing w:val="-1"/>
          <w:sz w:val="24"/>
          <w:szCs w:val="24"/>
        </w:rPr>
        <w:t>gr</w:t>
      </w:r>
      <w:r w:rsidRPr="008D0C40">
        <w:rPr>
          <w:rFonts w:ascii="Arial" w:eastAsia="Arial" w:hAnsi="Arial" w:cs="Arial"/>
          <w:spacing w:val="1"/>
          <w:sz w:val="24"/>
          <w:szCs w:val="24"/>
        </w:rPr>
        <w:t>a</w:t>
      </w:r>
      <w:r w:rsidRPr="008D0C40">
        <w:rPr>
          <w:rFonts w:ascii="Arial" w:eastAsia="Arial" w:hAnsi="Arial" w:cs="Arial"/>
          <w:sz w:val="24"/>
          <w:szCs w:val="24"/>
        </w:rPr>
        <w:t>m</w:t>
      </w:r>
      <w:r w:rsidRPr="008D0C40">
        <w:rPr>
          <w:rFonts w:ascii="Arial" w:eastAsia="Arial" w:hAnsi="Arial" w:cs="Arial"/>
          <w:spacing w:val="2"/>
          <w:sz w:val="24"/>
          <w:szCs w:val="24"/>
        </w:rPr>
        <w:t xml:space="preserve"> </w:t>
      </w:r>
      <w:r w:rsidRPr="008D0C40">
        <w:rPr>
          <w:rFonts w:ascii="Arial" w:eastAsia="Arial" w:hAnsi="Arial" w:cs="Arial"/>
          <w:spacing w:val="-1"/>
          <w:sz w:val="24"/>
          <w:szCs w:val="24"/>
        </w:rPr>
        <w:t>r</w:t>
      </w:r>
      <w:r w:rsidRPr="008D0C40">
        <w:rPr>
          <w:rFonts w:ascii="Arial" w:eastAsia="Arial" w:hAnsi="Arial" w:cs="Arial"/>
          <w:spacing w:val="1"/>
          <w:sz w:val="24"/>
          <w:szCs w:val="24"/>
        </w:rPr>
        <w:t>e</w:t>
      </w:r>
      <w:r w:rsidRPr="008D0C40">
        <w:rPr>
          <w:rFonts w:ascii="Arial" w:eastAsia="Arial" w:hAnsi="Arial" w:cs="Arial"/>
          <w:spacing w:val="-1"/>
          <w:sz w:val="24"/>
          <w:szCs w:val="24"/>
        </w:rPr>
        <w:t>q</w:t>
      </w:r>
      <w:r w:rsidRPr="008D0C40">
        <w:rPr>
          <w:rFonts w:ascii="Arial" w:eastAsia="Arial" w:hAnsi="Arial" w:cs="Arial"/>
          <w:spacing w:val="1"/>
          <w:sz w:val="24"/>
          <w:szCs w:val="24"/>
        </w:rPr>
        <w:t>u</w:t>
      </w:r>
      <w:r w:rsidRPr="008D0C40">
        <w:rPr>
          <w:rFonts w:ascii="Arial" w:eastAsia="Arial" w:hAnsi="Arial" w:cs="Arial"/>
          <w:sz w:val="24"/>
          <w:szCs w:val="24"/>
        </w:rPr>
        <w:t>i</w:t>
      </w:r>
      <w:r w:rsidRPr="008D0C40">
        <w:rPr>
          <w:rFonts w:ascii="Arial" w:eastAsia="Arial" w:hAnsi="Arial" w:cs="Arial"/>
          <w:spacing w:val="-1"/>
          <w:sz w:val="24"/>
          <w:szCs w:val="24"/>
        </w:rPr>
        <w:t>r</w:t>
      </w:r>
      <w:r w:rsidRPr="008D0C40">
        <w:rPr>
          <w:rFonts w:ascii="Arial" w:eastAsia="Arial" w:hAnsi="Arial" w:cs="Arial"/>
          <w:spacing w:val="1"/>
          <w:sz w:val="24"/>
          <w:szCs w:val="24"/>
        </w:rPr>
        <w:t>e</w:t>
      </w:r>
      <w:r w:rsidRPr="008D0C40">
        <w:rPr>
          <w:rFonts w:ascii="Arial" w:eastAsia="Arial" w:hAnsi="Arial" w:cs="Arial"/>
          <w:spacing w:val="-1"/>
          <w:sz w:val="24"/>
          <w:szCs w:val="24"/>
        </w:rPr>
        <w:t>m</w:t>
      </w:r>
      <w:r w:rsidRPr="008D0C40">
        <w:rPr>
          <w:rFonts w:ascii="Arial" w:eastAsia="Arial" w:hAnsi="Arial" w:cs="Arial"/>
          <w:spacing w:val="1"/>
          <w:sz w:val="24"/>
          <w:szCs w:val="24"/>
        </w:rPr>
        <w:t>en</w:t>
      </w:r>
      <w:r w:rsidRPr="008D0C40">
        <w:rPr>
          <w:rFonts w:ascii="Arial" w:eastAsia="Arial" w:hAnsi="Arial" w:cs="Arial"/>
          <w:sz w:val="24"/>
          <w:szCs w:val="24"/>
        </w:rPr>
        <w:t>ts.</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A</w:t>
      </w:r>
      <w:r w:rsidRPr="008D0C40">
        <w:rPr>
          <w:rFonts w:ascii="Arial" w:eastAsia="Arial" w:hAnsi="Arial" w:cs="Arial"/>
          <w:sz w:val="24"/>
          <w:szCs w:val="24"/>
        </w:rPr>
        <w:t>ll s</w:t>
      </w:r>
      <w:r w:rsidRPr="008D0C40">
        <w:rPr>
          <w:rFonts w:ascii="Arial" w:eastAsia="Arial" w:hAnsi="Arial" w:cs="Arial"/>
          <w:spacing w:val="1"/>
          <w:sz w:val="24"/>
          <w:szCs w:val="24"/>
        </w:rPr>
        <w:t>e</w:t>
      </w:r>
      <w:r w:rsidRPr="008D0C40">
        <w:rPr>
          <w:rFonts w:ascii="Arial" w:eastAsia="Arial" w:hAnsi="Arial" w:cs="Arial"/>
          <w:spacing w:val="-1"/>
          <w:sz w:val="24"/>
          <w:szCs w:val="24"/>
        </w:rPr>
        <w:t>r</w:t>
      </w:r>
      <w:r w:rsidRPr="008D0C40">
        <w:rPr>
          <w:rFonts w:ascii="Arial" w:eastAsia="Arial" w:hAnsi="Arial" w:cs="Arial"/>
          <w:spacing w:val="-2"/>
          <w:sz w:val="24"/>
          <w:szCs w:val="24"/>
        </w:rPr>
        <w:t>v</w:t>
      </w:r>
      <w:r w:rsidRPr="008D0C40">
        <w:rPr>
          <w:rFonts w:ascii="Arial" w:eastAsia="Arial" w:hAnsi="Arial" w:cs="Arial"/>
          <w:sz w:val="24"/>
          <w:szCs w:val="24"/>
        </w:rPr>
        <w:t>ic</w:t>
      </w:r>
      <w:r w:rsidRPr="008D0C40">
        <w:rPr>
          <w:rFonts w:ascii="Arial" w:eastAsia="Arial" w:hAnsi="Arial" w:cs="Arial"/>
          <w:spacing w:val="1"/>
          <w:sz w:val="24"/>
          <w:szCs w:val="24"/>
        </w:rPr>
        <w:t>e</w:t>
      </w:r>
      <w:r w:rsidRPr="008D0C40">
        <w:rPr>
          <w:rFonts w:ascii="Arial" w:eastAsia="Arial" w:hAnsi="Arial" w:cs="Arial"/>
          <w:sz w:val="24"/>
          <w:szCs w:val="24"/>
        </w:rPr>
        <w:t xml:space="preserve">s </w:t>
      </w:r>
      <w:r w:rsidRPr="008D0C40">
        <w:rPr>
          <w:rFonts w:ascii="Arial" w:eastAsia="Arial" w:hAnsi="Arial" w:cs="Arial"/>
          <w:spacing w:val="1"/>
          <w:sz w:val="24"/>
          <w:szCs w:val="24"/>
        </w:rPr>
        <w:t>o</w:t>
      </w:r>
      <w:r w:rsidRPr="008D0C40">
        <w:rPr>
          <w:rFonts w:ascii="Arial" w:eastAsia="Arial" w:hAnsi="Arial" w:cs="Arial"/>
          <w:sz w:val="24"/>
          <w:szCs w:val="24"/>
        </w:rPr>
        <w:t xml:space="preserve">r </w:t>
      </w:r>
      <w:r w:rsidRPr="008D0C40">
        <w:rPr>
          <w:rFonts w:ascii="Arial" w:eastAsia="Arial" w:hAnsi="Arial" w:cs="Arial"/>
          <w:spacing w:val="-3"/>
          <w:sz w:val="24"/>
          <w:szCs w:val="24"/>
        </w:rPr>
        <w:t>w</w:t>
      </w:r>
      <w:r w:rsidRPr="008D0C40">
        <w:rPr>
          <w:rFonts w:ascii="Arial" w:eastAsia="Arial" w:hAnsi="Arial" w:cs="Arial"/>
          <w:spacing w:val="3"/>
          <w:sz w:val="24"/>
          <w:szCs w:val="24"/>
        </w:rPr>
        <w:t>o</w:t>
      </w:r>
      <w:r w:rsidRPr="008D0C40">
        <w:rPr>
          <w:rFonts w:ascii="Arial" w:eastAsia="Arial" w:hAnsi="Arial" w:cs="Arial"/>
          <w:spacing w:val="-1"/>
          <w:sz w:val="24"/>
          <w:szCs w:val="24"/>
        </w:rPr>
        <w:t>r</w:t>
      </w:r>
      <w:r w:rsidRPr="008D0C40">
        <w:rPr>
          <w:rFonts w:ascii="Arial" w:eastAsia="Arial" w:hAnsi="Arial" w:cs="Arial"/>
          <w:sz w:val="24"/>
          <w:szCs w:val="24"/>
        </w:rPr>
        <w:t>k c</w:t>
      </w:r>
      <w:r w:rsidRPr="008D0C40">
        <w:rPr>
          <w:rFonts w:ascii="Arial" w:eastAsia="Arial" w:hAnsi="Arial" w:cs="Arial"/>
          <w:spacing w:val="1"/>
          <w:sz w:val="24"/>
          <w:szCs w:val="24"/>
        </w:rPr>
        <w:t>a</w:t>
      </w:r>
      <w:r w:rsidRPr="008D0C40">
        <w:rPr>
          <w:rFonts w:ascii="Arial" w:eastAsia="Arial" w:hAnsi="Arial" w:cs="Arial"/>
          <w:spacing w:val="-1"/>
          <w:sz w:val="24"/>
          <w:szCs w:val="24"/>
        </w:rPr>
        <w:t>rr</w:t>
      </w:r>
      <w:r w:rsidRPr="008D0C40">
        <w:rPr>
          <w:rFonts w:ascii="Arial" w:eastAsia="Arial" w:hAnsi="Arial" w:cs="Arial"/>
          <w:sz w:val="24"/>
          <w:szCs w:val="24"/>
        </w:rPr>
        <w:t>i</w:t>
      </w:r>
      <w:r w:rsidRPr="008D0C40">
        <w:rPr>
          <w:rFonts w:ascii="Arial" w:eastAsia="Arial" w:hAnsi="Arial" w:cs="Arial"/>
          <w:spacing w:val="1"/>
          <w:sz w:val="24"/>
          <w:szCs w:val="24"/>
        </w:rPr>
        <w:t>e</w:t>
      </w:r>
      <w:r w:rsidRPr="008D0C40">
        <w:rPr>
          <w:rFonts w:ascii="Arial" w:eastAsia="Arial" w:hAnsi="Arial" w:cs="Arial"/>
          <w:sz w:val="24"/>
          <w:szCs w:val="24"/>
        </w:rPr>
        <w:t>d</w:t>
      </w:r>
      <w:r w:rsidRPr="008D0C40">
        <w:rPr>
          <w:rFonts w:ascii="Arial" w:eastAsia="Arial" w:hAnsi="Arial" w:cs="Arial"/>
          <w:spacing w:val="1"/>
          <w:sz w:val="24"/>
          <w:szCs w:val="24"/>
        </w:rPr>
        <w:t xml:space="preserve"> ou</w:t>
      </w:r>
      <w:r w:rsidRPr="008D0C40">
        <w:rPr>
          <w:rFonts w:ascii="Arial" w:eastAsia="Arial" w:hAnsi="Arial" w:cs="Arial"/>
          <w:sz w:val="24"/>
          <w:szCs w:val="24"/>
        </w:rPr>
        <w:t>t</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u</w:t>
      </w:r>
      <w:r w:rsidRPr="008D0C40">
        <w:rPr>
          <w:rFonts w:ascii="Arial" w:eastAsia="Arial" w:hAnsi="Arial" w:cs="Arial"/>
          <w:spacing w:val="-1"/>
          <w:sz w:val="24"/>
          <w:szCs w:val="24"/>
        </w:rPr>
        <w:t>n</w:t>
      </w:r>
      <w:r w:rsidRPr="008D0C40">
        <w:rPr>
          <w:rFonts w:ascii="Arial" w:eastAsia="Arial" w:hAnsi="Arial" w:cs="Arial"/>
          <w:spacing w:val="1"/>
          <w:sz w:val="24"/>
          <w:szCs w:val="24"/>
        </w:rPr>
        <w:t>de</w:t>
      </w:r>
      <w:r w:rsidRPr="008D0C40">
        <w:rPr>
          <w:rFonts w:ascii="Arial" w:eastAsia="Arial" w:hAnsi="Arial" w:cs="Arial"/>
          <w:sz w:val="24"/>
          <w:szCs w:val="24"/>
        </w:rPr>
        <w:t xml:space="preserve">r </w:t>
      </w:r>
      <w:r w:rsidRPr="008D0C40">
        <w:rPr>
          <w:rFonts w:ascii="Arial" w:eastAsia="Arial" w:hAnsi="Arial" w:cs="Arial"/>
          <w:spacing w:val="-1"/>
          <w:sz w:val="24"/>
          <w:szCs w:val="24"/>
        </w:rPr>
        <w:t>a</w:t>
      </w:r>
      <w:r w:rsidRPr="008D0C40">
        <w:rPr>
          <w:rFonts w:ascii="Arial" w:eastAsia="Arial" w:hAnsi="Arial" w:cs="Arial"/>
          <w:sz w:val="24"/>
          <w:szCs w:val="24"/>
        </w:rPr>
        <w:t>n</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a</w:t>
      </w:r>
      <w:r w:rsidRPr="008D0C40">
        <w:rPr>
          <w:rFonts w:ascii="Arial" w:eastAsia="Arial" w:hAnsi="Arial" w:cs="Arial"/>
          <w:spacing w:val="-1"/>
          <w:sz w:val="24"/>
          <w:szCs w:val="24"/>
        </w:rPr>
        <w:t>gr</w:t>
      </w:r>
      <w:r w:rsidRPr="008D0C40">
        <w:rPr>
          <w:rFonts w:ascii="Arial" w:eastAsia="Arial" w:hAnsi="Arial" w:cs="Arial"/>
          <w:spacing w:val="1"/>
          <w:sz w:val="24"/>
          <w:szCs w:val="24"/>
        </w:rPr>
        <w:t>ee</w:t>
      </w:r>
      <w:r w:rsidRPr="008D0C40">
        <w:rPr>
          <w:rFonts w:ascii="Arial" w:eastAsia="Arial" w:hAnsi="Arial" w:cs="Arial"/>
          <w:spacing w:val="-1"/>
          <w:sz w:val="24"/>
          <w:szCs w:val="24"/>
        </w:rPr>
        <w:t>m</w:t>
      </w:r>
      <w:r w:rsidRPr="008D0C40">
        <w:rPr>
          <w:rFonts w:ascii="Arial" w:eastAsia="Arial" w:hAnsi="Arial" w:cs="Arial"/>
          <w:spacing w:val="1"/>
          <w:sz w:val="24"/>
          <w:szCs w:val="24"/>
        </w:rPr>
        <w:t xml:space="preserve">ent </w:t>
      </w:r>
      <w:r w:rsidR="006719E5" w:rsidRPr="008D0C40">
        <w:rPr>
          <w:rFonts w:ascii="Arial" w:eastAsia="Arial" w:hAnsi="Arial" w:cs="Arial"/>
          <w:spacing w:val="1"/>
          <w:sz w:val="24"/>
          <w:szCs w:val="24"/>
        </w:rPr>
        <w:br/>
      </w:r>
      <w:r w:rsidRPr="008D0C40">
        <w:rPr>
          <w:rFonts w:ascii="Arial" w:eastAsia="Arial" w:hAnsi="Arial" w:cs="Arial"/>
          <w:spacing w:val="1"/>
          <w:sz w:val="24"/>
          <w:szCs w:val="24"/>
        </w:rPr>
        <w:t>a</w:t>
      </w:r>
      <w:r w:rsidRPr="008D0C40">
        <w:rPr>
          <w:rFonts w:ascii="Arial" w:eastAsia="Arial" w:hAnsi="Arial" w:cs="Arial"/>
          <w:spacing w:val="-3"/>
          <w:sz w:val="24"/>
          <w:szCs w:val="24"/>
        </w:rPr>
        <w:t>w</w:t>
      </w:r>
      <w:r w:rsidRPr="008D0C40">
        <w:rPr>
          <w:rFonts w:ascii="Arial" w:eastAsia="Arial" w:hAnsi="Arial" w:cs="Arial"/>
          <w:spacing w:val="1"/>
          <w:sz w:val="24"/>
          <w:szCs w:val="24"/>
        </w:rPr>
        <w:t>a</w:t>
      </w:r>
      <w:r w:rsidRPr="008D0C40">
        <w:rPr>
          <w:rFonts w:ascii="Arial" w:eastAsia="Arial" w:hAnsi="Arial" w:cs="Arial"/>
          <w:spacing w:val="-1"/>
          <w:sz w:val="24"/>
          <w:szCs w:val="24"/>
        </w:rPr>
        <w:t>r</w:t>
      </w:r>
      <w:r w:rsidRPr="008D0C40">
        <w:rPr>
          <w:rFonts w:ascii="Arial" w:eastAsia="Arial" w:hAnsi="Arial" w:cs="Arial"/>
          <w:spacing w:val="1"/>
          <w:sz w:val="24"/>
          <w:szCs w:val="24"/>
        </w:rPr>
        <w:t>de</w:t>
      </w:r>
      <w:r w:rsidRPr="008D0C40">
        <w:rPr>
          <w:rFonts w:ascii="Arial" w:eastAsia="Arial" w:hAnsi="Arial" w:cs="Arial"/>
          <w:sz w:val="24"/>
          <w:szCs w:val="24"/>
        </w:rPr>
        <w:t>d</w:t>
      </w:r>
      <w:r w:rsidRPr="008D0C40">
        <w:rPr>
          <w:rFonts w:ascii="Arial" w:eastAsia="Arial" w:hAnsi="Arial" w:cs="Arial"/>
          <w:spacing w:val="1"/>
          <w:sz w:val="24"/>
          <w:szCs w:val="24"/>
        </w:rPr>
        <w:t xml:space="preserve"> a</w:t>
      </w:r>
      <w:r w:rsidRPr="008D0C40">
        <w:rPr>
          <w:rFonts w:ascii="Arial" w:eastAsia="Arial" w:hAnsi="Arial" w:cs="Arial"/>
          <w:sz w:val="24"/>
          <w:szCs w:val="24"/>
        </w:rPr>
        <w:t>s</w:t>
      </w:r>
      <w:r w:rsidRPr="008D0C40">
        <w:rPr>
          <w:rFonts w:ascii="Arial" w:eastAsia="Arial" w:hAnsi="Arial" w:cs="Arial"/>
          <w:spacing w:val="-2"/>
          <w:sz w:val="24"/>
          <w:szCs w:val="24"/>
        </w:rPr>
        <w:t xml:space="preserve"> </w:t>
      </w:r>
      <w:r w:rsidRPr="008D0C40">
        <w:rPr>
          <w:rFonts w:ascii="Arial" w:eastAsia="Arial" w:hAnsi="Arial" w:cs="Arial"/>
          <w:sz w:val="24"/>
          <w:szCs w:val="24"/>
        </w:rPr>
        <w:t>a</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r</w:t>
      </w:r>
      <w:r w:rsidRPr="008D0C40">
        <w:rPr>
          <w:rFonts w:ascii="Arial" w:eastAsia="Arial" w:hAnsi="Arial" w:cs="Arial"/>
          <w:spacing w:val="1"/>
          <w:sz w:val="24"/>
          <w:szCs w:val="24"/>
        </w:rPr>
        <w:t>e</w:t>
      </w:r>
      <w:r w:rsidRPr="008D0C40">
        <w:rPr>
          <w:rFonts w:ascii="Arial" w:eastAsia="Arial" w:hAnsi="Arial" w:cs="Arial"/>
          <w:sz w:val="24"/>
          <w:szCs w:val="24"/>
        </w:rPr>
        <w:t>s</w:t>
      </w:r>
      <w:r w:rsidRPr="008D0C40">
        <w:rPr>
          <w:rFonts w:ascii="Arial" w:eastAsia="Arial" w:hAnsi="Arial" w:cs="Arial"/>
          <w:spacing w:val="1"/>
          <w:sz w:val="24"/>
          <w:szCs w:val="24"/>
        </w:rPr>
        <w:t>u</w:t>
      </w:r>
      <w:r w:rsidRPr="008D0C40">
        <w:rPr>
          <w:rFonts w:ascii="Arial" w:eastAsia="Arial" w:hAnsi="Arial" w:cs="Arial"/>
          <w:sz w:val="24"/>
          <w:szCs w:val="24"/>
        </w:rPr>
        <w:t>lt</w:t>
      </w:r>
      <w:r w:rsidRPr="008D0C40">
        <w:rPr>
          <w:rFonts w:ascii="Arial" w:eastAsia="Arial" w:hAnsi="Arial" w:cs="Arial"/>
          <w:spacing w:val="-1"/>
          <w:sz w:val="24"/>
          <w:szCs w:val="24"/>
        </w:rPr>
        <w:t xml:space="preserve"> o</w:t>
      </w:r>
      <w:r w:rsidRPr="008D0C40">
        <w:rPr>
          <w:rFonts w:ascii="Arial" w:eastAsia="Arial" w:hAnsi="Arial" w:cs="Arial"/>
          <w:sz w:val="24"/>
          <w:szCs w:val="24"/>
        </w:rPr>
        <w:t>f</w:t>
      </w:r>
      <w:r w:rsidRPr="008D0C40">
        <w:rPr>
          <w:rFonts w:ascii="Arial" w:eastAsia="Arial" w:hAnsi="Arial" w:cs="Arial"/>
          <w:spacing w:val="1"/>
          <w:sz w:val="24"/>
          <w:szCs w:val="24"/>
        </w:rPr>
        <w:t xml:space="preserve"> </w:t>
      </w:r>
      <w:r w:rsidRPr="008D0C40">
        <w:rPr>
          <w:rFonts w:ascii="Arial" w:eastAsia="Arial" w:hAnsi="Arial" w:cs="Arial"/>
          <w:sz w:val="24"/>
          <w:szCs w:val="24"/>
        </w:rPr>
        <w:t>t</w:t>
      </w:r>
      <w:r w:rsidRPr="008D0C40">
        <w:rPr>
          <w:rFonts w:ascii="Arial" w:eastAsia="Arial" w:hAnsi="Arial" w:cs="Arial"/>
          <w:spacing w:val="1"/>
          <w:sz w:val="24"/>
          <w:szCs w:val="24"/>
        </w:rPr>
        <w:t>h</w:t>
      </w:r>
      <w:r w:rsidRPr="008D0C40">
        <w:rPr>
          <w:rFonts w:ascii="Arial" w:eastAsia="Arial" w:hAnsi="Arial" w:cs="Arial"/>
          <w:sz w:val="24"/>
          <w:szCs w:val="24"/>
        </w:rPr>
        <w:t>is c</w:t>
      </w:r>
      <w:r w:rsidRPr="008D0C40">
        <w:rPr>
          <w:rFonts w:ascii="Arial" w:eastAsia="Arial" w:hAnsi="Arial" w:cs="Arial"/>
          <w:spacing w:val="1"/>
          <w:sz w:val="24"/>
          <w:szCs w:val="24"/>
        </w:rPr>
        <w:t>a</w:t>
      </w:r>
      <w:r w:rsidRPr="008D0C40">
        <w:rPr>
          <w:rFonts w:ascii="Arial" w:eastAsia="Arial" w:hAnsi="Arial" w:cs="Arial"/>
          <w:sz w:val="24"/>
          <w:szCs w:val="24"/>
        </w:rPr>
        <w:t>ll</w:t>
      </w:r>
      <w:r w:rsidRPr="008D0C40">
        <w:rPr>
          <w:rFonts w:ascii="Arial" w:eastAsia="Arial" w:hAnsi="Arial" w:cs="Arial"/>
          <w:spacing w:val="-2"/>
          <w:sz w:val="24"/>
          <w:szCs w:val="24"/>
        </w:rPr>
        <w:t xml:space="preserve"> </w:t>
      </w:r>
      <w:r w:rsidRPr="008D0C40">
        <w:rPr>
          <w:rFonts w:ascii="Arial" w:eastAsia="Arial" w:hAnsi="Arial" w:cs="Arial"/>
          <w:spacing w:val="3"/>
          <w:sz w:val="24"/>
          <w:szCs w:val="24"/>
        </w:rPr>
        <w:t>f</w:t>
      </w:r>
      <w:r w:rsidRPr="008D0C40">
        <w:rPr>
          <w:rFonts w:ascii="Arial" w:eastAsia="Arial" w:hAnsi="Arial" w:cs="Arial"/>
          <w:spacing w:val="1"/>
          <w:sz w:val="24"/>
          <w:szCs w:val="24"/>
        </w:rPr>
        <w:t>o</w:t>
      </w:r>
      <w:r w:rsidRPr="008D0C40">
        <w:rPr>
          <w:rFonts w:ascii="Arial" w:eastAsia="Arial" w:hAnsi="Arial" w:cs="Arial"/>
          <w:sz w:val="24"/>
          <w:szCs w:val="24"/>
        </w:rPr>
        <w:t>r</w:t>
      </w:r>
      <w:r w:rsidRPr="008D0C40">
        <w:rPr>
          <w:rFonts w:ascii="Arial" w:eastAsia="Arial" w:hAnsi="Arial" w:cs="Arial"/>
          <w:spacing w:val="-3"/>
          <w:sz w:val="24"/>
          <w:szCs w:val="24"/>
        </w:rPr>
        <w:t xml:space="preserve"> </w:t>
      </w:r>
      <w:r w:rsidRPr="008D0C40">
        <w:rPr>
          <w:rFonts w:ascii="Arial" w:eastAsia="Arial" w:hAnsi="Arial" w:cs="Arial"/>
          <w:spacing w:val="1"/>
          <w:sz w:val="24"/>
          <w:szCs w:val="24"/>
        </w:rPr>
        <w:t>p</w:t>
      </w:r>
      <w:r w:rsidRPr="008D0C40">
        <w:rPr>
          <w:rFonts w:ascii="Arial" w:eastAsia="Arial" w:hAnsi="Arial" w:cs="Arial"/>
          <w:spacing w:val="-1"/>
          <w:sz w:val="24"/>
          <w:szCs w:val="24"/>
        </w:rPr>
        <w:t>r</w:t>
      </w:r>
      <w:r w:rsidRPr="008D0C40">
        <w:rPr>
          <w:rFonts w:ascii="Arial" w:eastAsia="Arial" w:hAnsi="Arial" w:cs="Arial"/>
          <w:spacing w:val="1"/>
          <w:sz w:val="24"/>
          <w:szCs w:val="24"/>
        </w:rPr>
        <w:t>o</w:t>
      </w:r>
      <w:r w:rsidRPr="008D0C40">
        <w:rPr>
          <w:rFonts w:ascii="Arial" w:eastAsia="Arial" w:hAnsi="Arial" w:cs="Arial"/>
          <w:sz w:val="24"/>
          <w:szCs w:val="24"/>
        </w:rPr>
        <w:t>j</w:t>
      </w:r>
      <w:r w:rsidRPr="008D0C40">
        <w:rPr>
          <w:rFonts w:ascii="Arial" w:eastAsia="Arial" w:hAnsi="Arial" w:cs="Arial"/>
          <w:spacing w:val="1"/>
          <w:sz w:val="24"/>
          <w:szCs w:val="24"/>
        </w:rPr>
        <w:t>e</w:t>
      </w:r>
      <w:r w:rsidRPr="008D0C40">
        <w:rPr>
          <w:rFonts w:ascii="Arial" w:eastAsia="Arial" w:hAnsi="Arial" w:cs="Arial"/>
          <w:sz w:val="24"/>
          <w:szCs w:val="24"/>
        </w:rPr>
        <w:t>cts</w:t>
      </w:r>
      <w:r w:rsidRPr="008D0C40">
        <w:rPr>
          <w:rFonts w:ascii="Arial" w:eastAsia="Arial" w:hAnsi="Arial" w:cs="Arial"/>
          <w:spacing w:val="-2"/>
          <w:sz w:val="24"/>
          <w:szCs w:val="24"/>
        </w:rPr>
        <w:t xml:space="preserve"> </w:t>
      </w:r>
      <w:r w:rsidRPr="008D0C40">
        <w:rPr>
          <w:rFonts w:ascii="Arial" w:eastAsia="Arial" w:hAnsi="Arial" w:cs="Arial"/>
          <w:spacing w:val="2"/>
          <w:sz w:val="24"/>
          <w:szCs w:val="24"/>
        </w:rPr>
        <w:t>m</w:t>
      </w:r>
      <w:r w:rsidRPr="008D0C40">
        <w:rPr>
          <w:rFonts w:ascii="Arial" w:eastAsia="Arial" w:hAnsi="Arial" w:cs="Arial"/>
          <w:spacing w:val="-1"/>
          <w:sz w:val="24"/>
          <w:szCs w:val="24"/>
        </w:rPr>
        <w:t>u</w:t>
      </w:r>
      <w:r w:rsidRPr="008D0C40">
        <w:rPr>
          <w:rFonts w:ascii="Arial" w:eastAsia="Arial" w:hAnsi="Arial" w:cs="Arial"/>
          <w:sz w:val="24"/>
          <w:szCs w:val="24"/>
        </w:rPr>
        <w:t>st</w:t>
      </w:r>
      <w:r w:rsidRPr="008D0C40">
        <w:rPr>
          <w:rFonts w:ascii="Arial" w:eastAsia="Arial" w:hAnsi="Arial" w:cs="Arial"/>
          <w:spacing w:val="1"/>
          <w:sz w:val="24"/>
          <w:szCs w:val="24"/>
        </w:rPr>
        <w:t xml:space="preserve"> b</w:t>
      </w:r>
      <w:r w:rsidRPr="008D0C40">
        <w:rPr>
          <w:rFonts w:ascii="Arial" w:eastAsia="Arial" w:hAnsi="Arial" w:cs="Arial"/>
          <w:sz w:val="24"/>
          <w:szCs w:val="24"/>
        </w:rPr>
        <w:t>e</w:t>
      </w:r>
      <w:r w:rsidRPr="008D0C40">
        <w:rPr>
          <w:rFonts w:ascii="Arial" w:eastAsia="Arial" w:hAnsi="Arial" w:cs="Arial"/>
          <w:spacing w:val="1"/>
          <w:sz w:val="24"/>
          <w:szCs w:val="24"/>
        </w:rPr>
        <w:t xml:space="preserve"> </w:t>
      </w:r>
      <w:r w:rsidRPr="008D0C40">
        <w:rPr>
          <w:rFonts w:ascii="Arial" w:eastAsia="Arial" w:hAnsi="Arial" w:cs="Arial"/>
          <w:spacing w:val="-2"/>
          <w:sz w:val="24"/>
          <w:szCs w:val="24"/>
        </w:rPr>
        <w:t>c</w:t>
      </w:r>
      <w:r w:rsidRPr="008D0C40">
        <w:rPr>
          <w:rFonts w:ascii="Arial" w:eastAsia="Arial" w:hAnsi="Arial" w:cs="Arial"/>
          <w:spacing w:val="1"/>
          <w:sz w:val="24"/>
          <w:szCs w:val="24"/>
        </w:rPr>
        <w:t>o</w:t>
      </w:r>
      <w:r w:rsidRPr="008D0C40">
        <w:rPr>
          <w:rFonts w:ascii="Arial" w:eastAsia="Arial" w:hAnsi="Arial" w:cs="Arial"/>
          <w:spacing w:val="-1"/>
          <w:sz w:val="24"/>
          <w:szCs w:val="24"/>
        </w:rPr>
        <w:t>m</w:t>
      </w:r>
      <w:r w:rsidRPr="008D0C40">
        <w:rPr>
          <w:rFonts w:ascii="Arial" w:eastAsia="Arial" w:hAnsi="Arial" w:cs="Arial"/>
          <w:spacing w:val="1"/>
          <w:sz w:val="24"/>
          <w:szCs w:val="24"/>
        </w:rPr>
        <w:t>p</w:t>
      </w:r>
      <w:r w:rsidRPr="008D0C40">
        <w:rPr>
          <w:rFonts w:ascii="Arial" w:eastAsia="Arial" w:hAnsi="Arial" w:cs="Arial"/>
          <w:sz w:val="24"/>
          <w:szCs w:val="24"/>
        </w:rPr>
        <w:t>l</w:t>
      </w:r>
      <w:r w:rsidRPr="008D0C40">
        <w:rPr>
          <w:rFonts w:ascii="Arial" w:eastAsia="Arial" w:hAnsi="Arial" w:cs="Arial"/>
          <w:spacing w:val="1"/>
          <w:sz w:val="24"/>
          <w:szCs w:val="24"/>
        </w:rPr>
        <w:t>e</w:t>
      </w:r>
      <w:r w:rsidRPr="008D0C40">
        <w:rPr>
          <w:rFonts w:ascii="Arial" w:eastAsia="Arial" w:hAnsi="Arial" w:cs="Arial"/>
          <w:spacing w:val="-2"/>
          <w:sz w:val="24"/>
          <w:szCs w:val="24"/>
        </w:rPr>
        <w:t>t</w:t>
      </w:r>
      <w:r w:rsidRPr="008D0C40">
        <w:rPr>
          <w:rFonts w:ascii="Arial" w:eastAsia="Arial" w:hAnsi="Arial" w:cs="Arial"/>
          <w:spacing w:val="1"/>
          <w:sz w:val="24"/>
          <w:szCs w:val="24"/>
        </w:rPr>
        <w:t>e</w:t>
      </w:r>
      <w:r w:rsidRPr="008D0C40">
        <w:rPr>
          <w:rFonts w:ascii="Arial" w:eastAsia="Arial" w:hAnsi="Arial" w:cs="Arial"/>
          <w:sz w:val="24"/>
          <w:szCs w:val="24"/>
        </w:rPr>
        <w:t>d</w:t>
      </w:r>
      <w:r w:rsidRPr="008D0C40">
        <w:rPr>
          <w:rFonts w:ascii="Arial" w:eastAsia="Arial" w:hAnsi="Arial" w:cs="Arial"/>
          <w:spacing w:val="1"/>
          <w:sz w:val="24"/>
          <w:szCs w:val="24"/>
        </w:rPr>
        <w:t xml:space="preserve"> </w:t>
      </w:r>
      <w:r w:rsidRPr="008D0C40">
        <w:rPr>
          <w:rFonts w:ascii="Arial" w:eastAsia="Arial" w:hAnsi="Arial" w:cs="Arial"/>
          <w:spacing w:val="-3"/>
          <w:sz w:val="24"/>
          <w:szCs w:val="24"/>
        </w:rPr>
        <w:t>w</w:t>
      </w:r>
      <w:r w:rsidRPr="008D0C40">
        <w:rPr>
          <w:rFonts w:ascii="Arial" w:eastAsia="Arial" w:hAnsi="Arial" w:cs="Arial"/>
          <w:sz w:val="24"/>
          <w:szCs w:val="24"/>
        </w:rPr>
        <w:t>it</w:t>
      </w:r>
      <w:r w:rsidRPr="008D0C40">
        <w:rPr>
          <w:rFonts w:ascii="Arial" w:eastAsia="Arial" w:hAnsi="Arial" w:cs="Arial"/>
          <w:spacing w:val="1"/>
          <w:sz w:val="24"/>
          <w:szCs w:val="24"/>
        </w:rPr>
        <w:t>h</w:t>
      </w:r>
      <w:r w:rsidRPr="008D0C40">
        <w:rPr>
          <w:rFonts w:ascii="Arial" w:eastAsia="Arial" w:hAnsi="Arial" w:cs="Arial"/>
          <w:sz w:val="24"/>
          <w:szCs w:val="24"/>
        </w:rPr>
        <w:t>in</w:t>
      </w:r>
      <w:r w:rsidRPr="008D0C40">
        <w:rPr>
          <w:rFonts w:ascii="Arial" w:eastAsia="Arial" w:hAnsi="Arial" w:cs="Arial"/>
          <w:spacing w:val="-1"/>
          <w:sz w:val="24"/>
          <w:szCs w:val="24"/>
        </w:rPr>
        <w:t xml:space="preserve"> </w:t>
      </w:r>
      <w:r w:rsidRPr="008D0C40">
        <w:rPr>
          <w:rFonts w:ascii="Arial" w:eastAsia="Arial" w:hAnsi="Arial" w:cs="Arial"/>
          <w:sz w:val="24"/>
          <w:szCs w:val="24"/>
        </w:rPr>
        <w:t>t</w:t>
      </w:r>
      <w:r w:rsidRPr="008D0C40">
        <w:rPr>
          <w:rFonts w:ascii="Arial" w:eastAsia="Arial" w:hAnsi="Arial" w:cs="Arial"/>
          <w:spacing w:val="1"/>
          <w:sz w:val="24"/>
          <w:szCs w:val="24"/>
        </w:rPr>
        <w:t>h</w:t>
      </w:r>
      <w:r w:rsidRPr="008D0C40">
        <w:rPr>
          <w:rFonts w:ascii="Arial" w:eastAsia="Arial" w:hAnsi="Arial" w:cs="Arial"/>
          <w:sz w:val="24"/>
          <w:szCs w:val="24"/>
        </w:rPr>
        <w:t>e</w:t>
      </w:r>
      <w:r w:rsidRPr="008D0C40">
        <w:rPr>
          <w:rFonts w:ascii="Arial" w:eastAsia="Arial" w:hAnsi="Arial" w:cs="Arial"/>
          <w:spacing w:val="1"/>
          <w:sz w:val="24"/>
          <w:szCs w:val="24"/>
        </w:rPr>
        <w:t xml:space="preserve"> </w:t>
      </w:r>
      <w:r w:rsidRPr="008D0C40">
        <w:rPr>
          <w:rFonts w:ascii="Arial" w:eastAsia="Arial" w:hAnsi="Arial" w:cs="Arial"/>
          <w:sz w:val="24"/>
          <w:szCs w:val="24"/>
        </w:rPr>
        <w:t>s</w:t>
      </w:r>
      <w:r w:rsidRPr="008D0C40">
        <w:rPr>
          <w:rFonts w:ascii="Arial" w:eastAsia="Arial" w:hAnsi="Arial" w:cs="Arial"/>
          <w:spacing w:val="-2"/>
          <w:sz w:val="24"/>
          <w:szCs w:val="24"/>
        </w:rPr>
        <w:t>c</w:t>
      </w:r>
      <w:r w:rsidRPr="008D0C40">
        <w:rPr>
          <w:rFonts w:ascii="Arial" w:eastAsia="Arial" w:hAnsi="Arial" w:cs="Arial"/>
          <w:spacing w:val="1"/>
          <w:sz w:val="24"/>
          <w:szCs w:val="24"/>
        </w:rPr>
        <w:t>op</w:t>
      </w:r>
      <w:r w:rsidRPr="008D0C40">
        <w:rPr>
          <w:rFonts w:ascii="Arial" w:eastAsia="Arial" w:hAnsi="Arial" w:cs="Arial"/>
          <w:spacing w:val="-1"/>
          <w:sz w:val="24"/>
          <w:szCs w:val="24"/>
        </w:rPr>
        <w:t>e</w:t>
      </w:r>
      <w:r w:rsidRPr="008D0C40">
        <w:rPr>
          <w:rFonts w:ascii="Arial" w:eastAsia="Arial" w:hAnsi="Arial" w:cs="Arial"/>
          <w:sz w:val="24"/>
          <w:szCs w:val="24"/>
        </w:rPr>
        <w:t>, ti</w:t>
      </w:r>
      <w:r w:rsidRPr="008D0C40">
        <w:rPr>
          <w:rFonts w:ascii="Arial" w:eastAsia="Arial" w:hAnsi="Arial" w:cs="Arial"/>
          <w:spacing w:val="2"/>
          <w:sz w:val="24"/>
          <w:szCs w:val="24"/>
        </w:rPr>
        <w:t>m</w:t>
      </w:r>
      <w:r w:rsidRPr="008D0C40">
        <w:rPr>
          <w:rFonts w:ascii="Arial" w:eastAsia="Arial" w:hAnsi="Arial" w:cs="Arial"/>
          <w:sz w:val="24"/>
          <w:szCs w:val="24"/>
        </w:rPr>
        <w:t>e</w:t>
      </w:r>
      <w:r w:rsidRPr="008D0C40">
        <w:rPr>
          <w:rFonts w:ascii="Arial" w:eastAsia="Arial" w:hAnsi="Arial" w:cs="Arial"/>
          <w:spacing w:val="-1"/>
          <w:sz w:val="24"/>
          <w:szCs w:val="24"/>
        </w:rPr>
        <w:t xml:space="preserve"> </w:t>
      </w:r>
      <w:r w:rsidRPr="008D0C40">
        <w:rPr>
          <w:rFonts w:ascii="Arial" w:eastAsia="Arial" w:hAnsi="Arial" w:cs="Arial"/>
          <w:spacing w:val="3"/>
          <w:sz w:val="24"/>
          <w:szCs w:val="24"/>
        </w:rPr>
        <w:t>f</w:t>
      </w:r>
      <w:r w:rsidRPr="008D0C40">
        <w:rPr>
          <w:rFonts w:ascii="Arial" w:eastAsia="Arial" w:hAnsi="Arial" w:cs="Arial"/>
          <w:spacing w:val="-3"/>
          <w:sz w:val="24"/>
          <w:szCs w:val="24"/>
        </w:rPr>
        <w:t>r</w:t>
      </w:r>
      <w:r w:rsidRPr="008D0C40">
        <w:rPr>
          <w:rFonts w:ascii="Arial" w:eastAsia="Arial" w:hAnsi="Arial" w:cs="Arial"/>
          <w:spacing w:val="1"/>
          <w:sz w:val="24"/>
          <w:szCs w:val="24"/>
        </w:rPr>
        <w:t>a</w:t>
      </w:r>
      <w:r w:rsidRPr="008D0C40">
        <w:rPr>
          <w:rFonts w:ascii="Arial" w:eastAsia="Arial" w:hAnsi="Arial" w:cs="Arial"/>
          <w:spacing w:val="-1"/>
          <w:sz w:val="24"/>
          <w:szCs w:val="24"/>
        </w:rPr>
        <w:t>m</w:t>
      </w:r>
      <w:r w:rsidRPr="008D0C40">
        <w:rPr>
          <w:rFonts w:ascii="Arial" w:eastAsia="Arial" w:hAnsi="Arial" w:cs="Arial"/>
          <w:spacing w:val="1"/>
          <w:sz w:val="24"/>
          <w:szCs w:val="24"/>
        </w:rPr>
        <w:t>e</w:t>
      </w:r>
      <w:r w:rsidRPr="008D0C40">
        <w:rPr>
          <w:rFonts w:ascii="Arial" w:eastAsia="Arial" w:hAnsi="Arial" w:cs="Arial"/>
          <w:sz w:val="24"/>
          <w:szCs w:val="24"/>
        </w:rPr>
        <w:t>s,</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a</w:t>
      </w:r>
      <w:r w:rsidRPr="008D0C40">
        <w:rPr>
          <w:rFonts w:ascii="Arial" w:eastAsia="Arial" w:hAnsi="Arial" w:cs="Arial"/>
          <w:spacing w:val="1"/>
          <w:sz w:val="24"/>
          <w:szCs w:val="24"/>
        </w:rPr>
        <w:t>n</w:t>
      </w:r>
      <w:r w:rsidRPr="008D0C40">
        <w:rPr>
          <w:rFonts w:ascii="Arial" w:eastAsia="Arial" w:hAnsi="Arial" w:cs="Arial"/>
          <w:sz w:val="24"/>
          <w:szCs w:val="24"/>
        </w:rPr>
        <w:t>d</w:t>
      </w:r>
      <w:r w:rsidRPr="008D0C40">
        <w:rPr>
          <w:rFonts w:ascii="Arial" w:eastAsia="Arial" w:hAnsi="Arial" w:cs="Arial"/>
          <w:spacing w:val="-1"/>
          <w:sz w:val="24"/>
          <w:szCs w:val="24"/>
        </w:rPr>
        <w:t xml:space="preserve"> </w:t>
      </w:r>
      <w:r w:rsidRPr="008D0C40">
        <w:rPr>
          <w:rFonts w:ascii="Arial" w:eastAsia="Arial" w:hAnsi="Arial" w:cs="Arial"/>
          <w:sz w:val="24"/>
          <w:szCs w:val="24"/>
        </w:rPr>
        <w:t>f</w:t>
      </w:r>
      <w:r w:rsidRPr="008D0C40">
        <w:rPr>
          <w:rFonts w:ascii="Arial" w:eastAsia="Arial" w:hAnsi="Arial" w:cs="Arial"/>
          <w:spacing w:val="1"/>
          <w:sz w:val="24"/>
          <w:szCs w:val="24"/>
        </w:rPr>
        <w:t>u</w:t>
      </w:r>
      <w:r w:rsidRPr="008D0C40">
        <w:rPr>
          <w:rFonts w:ascii="Arial" w:eastAsia="Arial" w:hAnsi="Arial" w:cs="Arial"/>
          <w:spacing w:val="-1"/>
          <w:sz w:val="24"/>
          <w:szCs w:val="24"/>
        </w:rPr>
        <w:t>n</w:t>
      </w:r>
      <w:r w:rsidRPr="008D0C40">
        <w:rPr>
          <w:rFonts w:ascii="Arial" w:eastAsia="Arial" w:hAnsi="Arial" w:cs="Arial"/>
          <w:spacing w:val="1"/>
          <w:sz w:val="24"/>
          <w:szCs w:val="24"/>
        </w:rPr>
        <w:t>d</w:t>
      </w:r>
      <w:r w:rsidRPr="008D0C40">
        <w:rPr>
          <w:rFonts w:ascii="Arial" w:eastAsia="Arial" w:hAnsi="Arial" w:cs="Arial"/>
          <w:spacing w:val="-3"/>
          <w:sz w:val="24"/>
          <w:szCs w:val="24"/>
        </w:rPr>
        <w:t>i</w:t>
      </w:r>
      <w:r w:rsidRPr="008D0C40">
        <w:rPr>
          <w:rFonts w:ascii="Arial" w:eastAsia="Arial" w:hAnsi="Arial" w:cs="Arial"/>
          <w:spacing w:val="1"/>
          <w:sz w:val="24"/>
          <w:szCs w:val="24"/>
        </w:rPr>
        <w:t>n</w:t>
      </w:r>
      <w:r w:rsidRPr="008D0C40">
        <w:rPr>
          <w:rFonts w:ascii="Arial" w:eastAsia="Arial" w:hAnsi="Arial" w:cs="Arial"/>
          <w:sz w:val="24"/>
          <w:szCs w:val="24"/>
        </w:rPr>
        <w:t>g</w:t>
      </w:r>
      <w:r w:rsidRPr="008D0C40">
        <w:rPr>
          <w:rFonts w:ascii="Arial" w:eastAsia="Arial" w:hAnsi="Arial" w:cs="Arial"/>
          <w:spacing w:val="-1"/>
          <w:sz w:val="24"/>
          <w:szCs w:val="24"/>
        </w:rPr>
        <w:t xml:space="preserve"> </w:t>
      </w:r>
      <w:r w:rsidRPr="008D0C40">
        <w:rPr>
          <w:rFonts w:ascii="Arial" w:eastAsia="Arial" w:hAnsi="Arial" w:cs="Arial"/>
          <w:sz w:val="24"/>
          <w:szCs w:val="24"/>
        </w:rPr>
        <w:t>li</w:t>
      </w:r>
      <w:r w:rsidRPr="008D0C40">
        <w:rPr>
          <w:rFonts w:ascii="Arial" w:eastAsia="Arial" w:hAnsi="Arial" w:cs="Arial"/>
          <w:spacing w:val="2"/>
          <w:sz w:val="24"/>
          <w:szCs w:val="24"/>
        </w:rPr>
        <w:t>m</w:t>
      </w:r>
      <w:r w:rsidRPr="008D0C40">
        <w:rPr>
          <w:rFonts w:ascii="Arial" w:eastAsia="Arial" w:hAnsi="Arial" w:cs="Arial"/>
          <w:sz w:val="24"/>
          <w:szCs w:val="24"/>
        </w:rPr>
        <w:t>it</w:t>
      </w:r>
      <w:r w:rsidRPr="008D0C40">
        <w:rPr>
          <w:rFonts w:ascii="Arial" w:eastAsia="Arial" w:hAnsi="Arial" w:cs="Arial"/>
          <w:spacing w:val="1"/>
          <w:sz w:val="24"/>
          <w:szCs w:val="24"/>
        </w:rPr>
        <w:t>a</w:t>
      </w:r>
      <w:r w:rsidRPr="008D0C40">
        <w:rPr>
          <w:rFonts w:ascii="Arial" w:eastAsia="Arial" w:hAnsi="Arial" w:cs="Arial"/>
          <w:sz w:val="24"/>
          <w:szCs w:val="24"/>
        </w:rPr>
        <w:t>ti</w:t>
      </w:r>
      <w:r w:rsidRPr="008D0C40">
        <w:rPr>
          <w:rFonts w:ascii="Arial" w:eastAsia="Arial" w:hAnsi="Arial" w:cs="Arial"/>
          <w:spacing w:val="1"/>
          <w:sz w:val="24"/>
          <w:szCs w:val="24"/>
        </w:rPr>
        <w:t>on</w:t>
      </w:r>
      <w:r w:rsidRPr="008D0C40">
        <w:rPr>
          <w:rFonts w:ascii="Arial" w:eastAsia="Arial" w:hAnsi="Arial" w:cs="Arial"/>
          <w:sz w:val="24"/>
          <w:szCs w:val="24"/>
        </w:rPr>
        <w:t>s</w:t>
      </w:r>
      <w:r w:rsidRPr="008D0C40">
        <w:rPr>
          <w:rFonts w:ascii="Arial" w:eastAsia="Arial" w:hAnsi="Arial" w:cs="Arial"/>
          <w:spacing w:val="-2"/>
          <w:sz w:val="24"/>
          <w:szCs w:val="24"/>
        </w:rPr>
        <w:t xml:space="preserve"> </w:t>
      </w:r>
      <w:r w:rsidRPr="008D0C40">
        <w:rPr>
          <w:rFonts w:ascii="Arial" w:eastAsia="Arial" w:hAnsi="Arial" w:cs="Arial"/>
          <w:sz w:val="24"/>
          <w:szCs w:val="24"/>
        </w:rPr>
        <w:t>s</w:t>
      </w:r>
      <w:r w:rsidRPr="008D0C40">
        <w:rPr>
          <w:rFonts w:ascii="Arial" w:eastAsia="Arial" w:hAnsi="Arial" w:cs="Arial"/>
          <w:spacing w:val="1"/>
          <w:sz w:val="24"/>
          <w:szCs w:val="24"/>
        </w:rPr>
        <w:t>pe</w:t>
      </w:r>
      <w:r w:rsidRPr="008D0C40">
        <w:rPr>
          <w:rFonts w:ascii="Arial" w:eastAsia="Arial" w:hAnsi="Arial" w:cs="Arial"/>
          <w:sz w:val="24"/>
          <w:szCs w:val="24"/>
        </w:rPr>
        <w:t>c</w:t>
      </w:r>
      <w:r w:rsidRPr="008D0C40">
        <w:rPr>
          <w:rFonts w:ascii="Arial" w:eastAsia="Arial" w:hAnsi="Arial" w:cs="Arial"/>
          <w:spacing w:val="-3"/>
          <w:sz w:val="24"/>
          <w:szCs w:val="24"/>
        </w:rPr>
        <w:t>i</w:t>
      </w:r>
      <w:r w:rsidRPr="008D0C40">
        <w:rPr>
          <w:rFonts w:ascii="Arial" w:eastAsia="Arial" w:hAnsi="Arial" w:cs="Arial"/>
          <w:spacing w:val="3"/>
          <w:sz w:val="24"/>
          <w:szCs w:val="24"/>
        </w:rPr>
        <w:t>f</w:t>
      </w:r>
      <w:r w:rsidRPr="008D0C40">
        <w:rPr>
          <w:rFonts w:ascii="Arial" w:eastAsia="Arial" w:hAnsi="Arial" w:cs="Arial"/>
          <w:sz w:val="24"/>
          <w:szCs w:val="24"/>
        </w:rPr>
        <w:t>i</w:t>
      </w:r>
      <w:r w:rsidRPr="008D0C40">
        <w:rPr>
          <w:rFonts w:ascii="Arial" w:eastAsia="Arial" w:hAnsi="Arial" w:cs="Arial"/>
          <w:spacing w:val="-1"/>
          <w:sz w:val="24"/>
          <w:szCs w:val="24"/>
        </w:rPr>
        <w:t>e</w:t>
      </w:r>
      <w:r w:rsidRPr="008D0C40">
        <w:rPr>
          <w:rFonts w:ascii="Arial" w:eastAsia="Arial" w:hAnsi="Arial" w:cs="Arial"/>
          <w:sz w:val="24"/>
          <w:szCs w:val="24"/>
        </w:rPr>
        <w:t>d</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b</w:t>
      </w:r>
      <w:r w:rsidRPr="008D0C40">
        <w:rPr>
          <w:rFonts w:ascii="Arial" w:eastAsia="Arial" w:hAnsi="Arial" w:cs="Arial"/>
          <w:sz w:val="24"/>
          <w:szCs w:val="24"/>
        </w:rPr>
        <w:t>y</w:t>
      </w:r>
      <w:r w:rsidRPr="008D0C40">
        <w:rPr>
          <w:rFonts w:ascii="Arial" w:eastAsia="Arial" w:hAnsi="Arial" w:cs="Arial"/>
          <w:spacing w:val="-2"/>
          <w:sz w:val="24"/>
          <w:szCs w:val="24"/>
        </w:rPr>
        <w:t xml:space="preserve"> </w:t>
      </w:r>
      <w:r w:rsidRPr="008D0C40">
        <w:rPr>
          <w:rFonts w:ascii="Arial" w:eastAsia="Arial" w:hAnsi="Arial" w:cs="Arial"/>
          <w:sz w:val="24"/>
          <w:szCs w:val="24"/>
        </w:rPr>
        <w:t>t</w:t>
      </w:r>
      <w:r w:rsidRPr="008D0C40">
        <w:rPr>
          <w:rFonts w:ascii="Arial" w:eastAsia="Arial" w:hAnsi="Arial" w:cs="Arial"/>
          <w:spacing w:val="1"/>
          <w:sz w:val="24"/>
          <w:szCs w:val="24"/>
        </w:rPr>
        <w:t>h</w:t>
      </w:r>
      <w:r w:rsidRPr="008D0C40">
        <w:rPr>
          <w:rFonts w:ascii="Arial" w:eastAsia="Arial" w:hAnsi="Arial" w:cs="Arial"/>
          <w:sz w:val="24"/>
          <w:szCs w:val="24"/>
        </w:rPr>
        <w:t>e</w:t>
      </w:r>
      <w:r w:rsidRPr="008D0C40">
        <w:rPr>
          <w:rFonts w:ascii="Arial" w:eastAsia="Arial" w:hAnsi="Arial" w:cs="Arial"/>
          <w:spacing w:val="1"/>
          <w:sz w:val="24"/>
          <w:szCs w:val="24"/>
        </w:rPr>
        <w:t xml:space="preserve"> a</w:t>
      </w:r>
      <w:r w:rsidRPr="008D0C40">
        <w:rPr>
          <w:rFonts w:ascii="Arial" w:eastAsia="Arial" w:hAnsi="Arial" w:cs="Arial"/>
          <w:spacing w:val="-1"/>
          <w:sz w:val="24"/>
          <w:szCs w:val="24"/>
        </w:rPr>
        <w:t>gr</w:t>
      </w:r>
      <w:r w:rsidRPr="008D0C40">
        <w:rPr>
          <w:rFonts w:ascii="Arial" w:eastAsia="Arial" w:hAnsi="Arial" w:cs="Arial"/>
          <w:spacing w:val="1"/>
          <w:sz w:val="24"/>
          <w:szCs w:val="24"/>
        </w:rPr>
        <w:t>e</w:t>
      </w:r>
      <w:r w:rsidRPr="008D0C40">
        <w:rPr>
          <w:rFonts w:ascii="Arial" w:eastAsia="Arial" w:hAnsi="Arial" w:cs="Arial"/>
          <w:spacing w:val="-1"/>
          <w:sz w:val="24"/>
          <w:szCs w:val="24"/>
        </w:rPr>
        <w:t>e</w:t>
      </w:r>
      <w:r w:rsidRPr="008D0C40">
        <w:rPr>
          <w:rFonts w:ascii="Arial" w:eastAsia="Arial" w:hAnsi="Arial" w:cs="Arial"/>
          <w:spacing w:val="2"/>
          <w:sz w:val="24"/>
          <w:szCs w:val="24"/>
        </w:rPr>
        <w:t>m</w:t>
      </w:r>
      <w:r w:rsidRPr="008D0C40">
        <w:rPr>
          <w:rFonts w:ascii="Arial" w:eastAsia="Arial" w:hAnsi="Arial" w:cs="Arial"/>
          <w:spacing w:val="-1"/>
          <w:sz w:val="24"/>
          <w:szCs w:val="24"/>
        </w:rPr>
        <w:t>e</w:t>
      </w:r>
      <w:r w:rsidRPr="008D0C40">
        <w:rPr>
          <w:rFonts w:ascii="Arial" w:eastAsia="Arial" w:hAnsi="Arial" w:cs="Arial"/>
          <w:spacing w:val="1"/>
          <w:sz w:val="24"/>
          <w:szCs w:val="24"/>
        </w:rPr>
        <w:t>n</w:t>
      </w:r>
      <w:r w:rsidRPr="008D0C40">
        <w:rPr>
          <w:rFonts w:ascii="Arial" w:eastAsia="Arial" w:hAnsi="Arial" w:cs="Arial"/>
          <w:sz w:val="24"/>
          <w:szCs w:val="24"/>
        </w:rPr>
        <w:t>t.</w:t>
      </w:r>
      <w:r w:rsidRPr="008D0C40">
        <w:rPr>
          <w:rFonts w:ascii="Arial" w:eastAsia="Arial" w:hAnsi="Arial" w:cs="Arial"/>
          <w:spacing w:val="1"/>
          <w:sz w:val="24"/>
          <w:szCs w:val="24"/>
        </w:rPr>
        <w:t xml:space="preserve"> </w:t>
      </w:r>
      <w:r w:rsidRPr="008D0C40">
        <w:rPr>
          <w:rFonts w:ascii="Arial" w:eastAsia="Arial" w:hAnsi="Arial" w:cs="Arial"/>
          <w:sz w:val="24"/>
          <w:szCs w:val="24"/>
        </w:rPr>
        <w:t>U</w:t>
      </w:r>
      <w:r w:rsidRPr="008D0C40">
        <w:rPr>
          <w:rFonts w:ascii="Arial" w:eastAsia="Arial" w:hAnsi="Arial" w:cs="Arial"/>
          <w:spacing w:val="-1"/>
          <w:sz w:val="24"/>
          <w:szCs w:val="24"/>
        </w:rPr>
        <w:t>p</w:t>
      </w:r>
      <w:r w:rsidRPr="008D0C40">
        <w:rPr>
          <w:rFonts w:ascii="Arial" w:eastAsia="Arial" w:hAnsi="Arial" w:cs="Arial"/>
          <w:spacing w:val="1"/>
          <w:sz w:val="24"/>
          <w:szCs w:val="24"/>
        </w:rPr>
        <w:t>o</w:t>
      </w:r>
      <w:r w:rsidRPr="008D0C40">
        <w:rPr>
          <w:rFonts w:ascii="Arial" w:eastAsia="Arial" w:hAnsi="Arial" w:cs="Arial"/>
          <w:sz w:val="24"/>
          <w:szCs w:val="24"/>
        </w:rPr>
        <w:t>n</w:t>
      </w:r>
      <w:r w:rsidRPr="008D0C40">
        <w:rPr>
          <w:rFonts w:ascii="Arial" w:eastAsia="Arial" w:hAnsi="Arial" w:cs="Arial"/>
          <w:spacing w:val="1"/>
          <w:sz w:val="24"/>
          <w:szCs w:val="24"/>
        </w:rPr>
        <w:t xml:space="preserve"> </w:t>
      </w:r>
      <w:r w:rsidRPr="008D0C40">
        <w:rPr>
          <w:rFonts w:ascii="Arial" w:eastAsia="Arial" w:hAnsi="Arial" w:cs="Arial"/>
          <w:sz w:val="24"/>
          <w:szCs w:val="24"/>
        </w:rPr>
        <w:t>si</w:t>
      </w:r>
      <w:r w:rsidRPr="008D0C40">
        <w:rPr>
          <w:rFonts w:ascii="Arial" w:eastAsia="Arial" w:hAnsi="Arial" w:cs="Arial"/>
          <w:spacing w:val="-1"/>
          <w:sz w:val="24"/>
          <w:szCs w:val="24"/>
        </w:rPr>
        <w:t>g</w:t>
      </w:r>
      <w:r w:rsidRPr="008D0C40">
        <w:rPr>
          <w:rFonts w:ascii="Arial" w:eastAsia="Arial" w:hAnsi="Arial" w:cs="Arial"/>
          <w:spacing w:val="1"/>
          <w:sz w:val="24"/>
          <w:szCs w:val="24"/>
        </w:rPr>
        <w:t>na</w:t>
      </w:r>
      <w:r w:rsidRPr="008D0C40">
        <w:rPr>
          <w:rFonts w:ascii="Arial" w:eastAsia="Arial" w:hAnsi="Arial" w:cs="Arial"/>
          <w:sz w:val="24"/>
          <w:szCs w:val="24"/>
        </w:rPr>
        <w:t>t</w:t>
      </w:r>
      <w:r w:rsidRPr="008D0C40">
        <w:rPr>
          <w:rFonts w:ascii="Arial" w:eastAsia="Arial" w:hAnsi="Arial" w:cs="Arial"/>
          <w:spacing w:val="1"/>
          <w:sz w:val="24"/>
          <w:szCs w:val="24"/>
        </w:rPr>
        <w:t>u</w:t>
      </w:r>
      <w:r w:rsidRPr="008D0C40">
        <w:rPr>
          <w:rFonts w:ascii="Arial" w:eastAsia="Arial" w:hAnsi="Arial" w:cs="Arial"/>
          <w:spacing w:val="-3"/>
          <w:sz w:val="24"/>
          <w:szCs w:val="24"/>
        </w:rPr>
        <w:t>r</w:t>
      </w:r>
      <w:r w:rsidRPr="008D0C40">
        <w:rPr>
          <w:rFonts w:ascii="Arial" w:eastAsia="Arial" w:hAnsi="Arial" w:cs="Arial"/>
          <w:sz w:val="24"/>
          <w:szCs w:val="24"/>
        </w:rPr>
        <w:t>e</w:t>
      </w:r>
      <w:r w:rsidR="00610161" w:rsidRPr="008D0C40">
        <w:rPr>
          <w:rFonts w:ascii="Arial" w:eastAsia="Arial" w:hAnsi="Arial" w:cs="Arial"/>
          <w:sz w:val="24"/>
          <w:szCs w:val="24"/>
        </w:rPr>
        <w:t xml:space="preserve"> </w:t>
      </w:r>
      <w:r w:rsidRPr="008D0C40">
        <w:rPr>
          <w:rFonts w:ascii="Arial" w:eastAsia="Arial" w:hAnsi="Arial" w:cs="Arial"/>
          <w:spacing w:val="1"/>
          <w:sz w:val="24"/>
          <w:szCs w:val="24"/>
        </w:rPr>
        <w:t>an</w:t>
      </w:r>
      <w:r w:rsidRPr="008D0C40">
        <w:rPr>
          <w:rFonts w:ascii="Arial" w:eastAsia="Arial" w:hAnsi="Arial" w:cs="Arial"/>
          <w:sz w:val="24"/>
          <w:szCs w:val="24"/>
        </w:rPr>
        <w:t>d</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e</w:t>
      </w:r>
      <w:r w:rsidRPr="008D0C40">
        <w:rPr>
          <w:rFonts w:ascii="Arial" w:eastAsia="Arial" w:hAnsi="Arial" w:cs="Arial"/>
          <w:spacing w:val="-2"/>
          <w:sz w:val="24"/>
          <w:szCs w:val="24"/>
        </w:rPr>
        <w:t>x</w:t>
      </w:r>
      <w:r w:rsidRPr="008D0C40">
        <w:rPr>
          <w:rFonts w:ascii="Arial" w:eastAsia="Arial" w:hAnsi="Arial" w:cs="Arial"/>
          <w:spacing w:val="1"/>
          <w:sz w:val="24"/>
          <w:szCs w:val="24"/>
        </w:rPr>
        <w:t>e</w:t>
      </w:r>
      <w:r w:rsidRPr="008D0C40">
        <w:rPr>
          <w:rFonts w:ascii="Arial" w:eastAsia="Arial" w:hAnsi="Arial" w:cs="Arial"/>
          <w:sz w:val="24"/>
          <w:szCs w:val="24"/>
        </w:rPr>
        <w:t>c</w:t>
      </w:r>
      <w:r w:rsidRPr="008D0C40">
        <w:rPr>
          <w:rFonts w:ascii="Arial" w:eastAsia="Arial" w:hAnsi="Arial" w:cs="Arial"/>
          <w:spacing w:val="1"/>
          <w:sz w:val="24"/>
          <w:szCs w:val="24"/>
        </w:rPr>
        <w:t>u</w:t>
      </w:r>
      <w:r w:rsidRPr="008D0C40">
        <w:rPr>
          <w:rFonts w:ascii="Arial" w:eastAsia="Arial" w:hAnsi="Arial" w:cs="Arial"/>
          <w:sz w:val="24"/>
          <w:szCs w:val="24"/>
        </w:rPr>
        <w:t>ti</w:t>
      </w:r>
      <w:r w:rsidRPr="008D0C40">
        <w:rPr>
          <w:rFonts w:ascii="Arial" w:eastAsia="Arial" w:hAnsi="Arial" w:cs="Arial"/>
          <w:spacing w:val="1"/>
          <w:sz w:val="24"/>
          <w:szCs w:val="24"/>
        </w:rPr>
        <w:t>o</w:t>
      </w:r>
      <w:r w:rsidRPr="008D0C40">
        <w:rPr>
          <w:rFonts w:ascii="Arial" w:eastAsia="Arial" w:hAnsi="Arial" w:cs="Arial"/>
          <w:sz w:val="24"/>
          <w:szCs w:val="24"/>
        </w:rPr>
        <w:t>n</w:t>
      </w:r>
      <w:r w:rsidRPr="008D0C40">
        <w:rPr>
          <w:rFonts w:ascii="Arial" w:eastAsia="Arial" w:hAnsi="Arial" w:cs="Arial"/>
          <w:spacing w:val="-1"/>
          <w:sz w:val="24"/>
          <w:szCs w:val="24"/>
        </w:rPr>
        <w:t xml:space="preserve"> o</w:t>
      </w:r>
      <w:r w:rsidRPr="008D0C40">
        <w:rPr>
          <w:rFonts w:ascii="Arial" w:eastAsia="Arial" w:hAnsi="Arial" w:cs="Arial"/>
          <w:sz w:val="24"/>
          <w:szCs w:val="24"/>
        </w:rPr>
        <w:t>f</w:t>
      </w:r>
      <w:r w:rsidRPr="008D0C40">
        <w:rPr>
          <w:rFonts w:ascii="Arial" w:eastAsia="Arial" w:hAnsi="Arial" w:cs="Arial"/>
          <w:spacing w:val="3"/>
          <w:sz w:val="24"/>
          <w:szCs w:val="24"/>
        </w:rPr>
        <w:t xml:space="preserve"> </w:t>
      </w:r>
      <w:r w:rsidRPr="008D0C40">
        <w:rPr>
          <w:rFonts w:ascii="Arial" w:eastAsia="Arial" w:hAnsi="Arial" w:cs="Arial"/>
          <w:spacing w:val="-2"/>
          <w:sz w:val="24"/>
          <w:szCs w:val="24"/>
        </w:rPr>
        <w:t>t</w:t>
      </w:r>
      <w:r w:rsidRPr="008D0C40">
        <w:rPr>
          <w:rFonts w:ascii="Arial" w:eastAsia="Arial" w:hAnsi="Arial" w:cs="Arial"/>
          <w:spacing w:val="1"/>
          <w:sz w:val="24"/>
          <w:szCs w:val="24"/>
        </w:rPr>
        <w:t>h</w:t>
      </w:r>
      <w:r w:rsidRPr="008D0C40">
        <w:rPr>
          <w:rFonts w:ascii="Arial" w:eastAsia="Arial" w:hAnsi="Arial" w:cs="Arial"/>
          <w:sz w:val="24"/>
          <w:szCs w:val="24"/>
        </w:rPr>
        <w:t>e</w:t>
      </w:r>
      <w:r w:rsidRPr="008D0C40">
        <w:rPr>
          <w:rFonts w:ascii="Arial" w:eastAsia="Arial" w:hAnsi="Arial" w:cs="Arial"/>
          <w:spacing w:val="-1"/>
          <w:sz w:val="24"/>
          <w:szCs w:val="24"/>
        </w:rPr>
        <w:t xml:space="preserve"> agr</w:t>
      </w:r>
      <w:r w:rsidRPr="008D0C40">
        <w:rPr>
          <w:rFonts w:ascii="Arial" w:eastAsia="Arial" w:hAnsi="Arial" w:cs="Arial"/>
          <w:spacing w:val="1"/>
          <w:sz w:val="24"/>
          <w:szCs w:val="24"/>
        </w:rPr>
        <w:t>ee</w:t>
      </w:r>
      <w:r w:rsidRPr="008D0C40">
        <w:rPr>
          <w:rFonts w:ascii="Arial" w:eastAsia="Arial" w:hAnsi="Arial" w:cs="Arial"/>
          <w:spacing w:val="2"/>
          <w:sz w:val="24"/>
          <w:szCs w:val="24"/>
        </w:rPr>
        <w:t>m</w:t>
      </w:r>
      <w:r w:rsidRPr="008D0C40">
        <w:rPr>
          <w:rFonts w:ascii="Arial" w:eastAsia="Arial" w:hAnsi="Arial" w:cs="Arial"/>
          <w:spacing w:val="1"/>
          <w:sz w:val="24"/>
          <w:szCs w:val="24"/>
        </w:rPr>
        <w:t>e</w:t>
      </w:r>
      <w:r w:rsidRPr="008D0C40">
        <w:rPr>
          <w:rFonts w:ascii="Arial" w:eastAsia="Arial" w:hAnsi="Arial" w:cs="Arial"/>
          <w:spacing w:val="-1"/>
          <w:sz w:val="24"/>
          <w:szCs w:val="24"/>
        </w:rPr>
        <w:t>n</w:t>
      </w:r>
      <w:r w:rsidRPr="008D0C40">
        <w:rPr>
          <w:rFonts w:ascii="Arial" w:eastAsia="Arial" w:hAnsi="Arial" w:cs="Arial"/>
          <w:sz w:val="24"/>
          <w:szCs w:val="24"/>
        </w:rPr>
        <w:t>t</w:t>
      </w:r>
      <w:r w:rsidRPr="008D0C40">
        <w:rPr>
          <w:rFonts w:ascii="Arial" w:eastAsia="Arial" w:hAnsi="Arial" w:cs="Arial"/>
          <w:spacing w:val="1"/>
          <w:sz w:val="24"/>
          <w:szCs w:val="24"/>
        </w:rPr>
        <w:t xml:space="preserve"> b</w:t>
      </w:r>
      <w:r w:rsidRPr="008D0C40">
        <w:rPr>
          <w:rFonts w:ascii="Arial" w:eastAsia="Arial" w:hAnsi="Arial" w:cs="Arial"/>
          <w:sz w:val="24"/>
          <w:szCs w:val="24"/>
        </w:rPr>
        <w:t>y</w:t>
      </w:r>
      <w:r w:rsidRPr="008D0C40">
        <w:rPr>
          <w:rFonts w:ascii="Arial" w:eastAsia="Arial" w:hAnsi="Arial" w:cs="Arial"/>
          <w:spacing w:val="-2"/>
          <w:sz w:val="24"/>
          <w:szCs w:val="24"/>
        </w:rPr>
        <w:t xml:space="preserve"> </w:t>
      </w:r>
      <w:r w:rsidR="00503377">
        <w:rPr>
          <w:rFonts w:ascii="Arial" w:eastAsia="Arial" w:hAnsi="Arial" w:cs="Arial"/>
          <w:sz w:val="24"/>
          <w:szCs w:val="24"/>
        </w:rPr>
        <w:t>DANR</w:t>
      </w:r>
      <w:r w:rsidRPr="008D0C40">
        <w:rPr>
          <w:rFonts w:ascii="Arial" w:eastAsia="Arial" w:hAnsi="Arial" w:cs="Arial"/>
          <w:sz w:val="24"/>
          <w:szCs w:val="24"/>
        </w:rPr>
        <w:t>,</w:t>
      </w:r>
      <w:r w:rsidRPr="008D0C40">
        <w:rPr>
          <w:rFonts w:ascii="Arial" w:eastAsia="Arial" w:hAnsi="Arial" w:cs="Arial"/>
          <w:spacing w:val="1"/>
          <w:sz w:val="24"/>
          <w:szCs w:val="24"/>
        </w:rPr>
        <w:t xml:space="preserve"> </w:t>
      </w:r>
      <w:r w:rsidRPr="008D0C40">
        <w:rPr>
          <w:rFonts w:ascii="Arial" w:eastAsia="Arial" w:hAnsi="Arial" w:cs="Arial"/>
          <w:sz w:val="24"/>
          <w:szCs w:val="24"/>
        </w:rPr>
        <w:t>a</w:t>
      </w:r>
      <w:r w:rsidRPr="008D0C40">
        <w:rPr>
          <w:rFonts w:ascii="Arial" w:eastAsia="Arial" w:hAnsi="Arial" w:cs="Arial"/>
          <w:spacing w:val="-1"/>
          <w:sz w:val="24"/>
          <w:szCs w:val="24"/>
        </w:rPr>
        <w:t xml:space="preserve"> </w:t>
      </w:r>
      <w:r w:rsidRPr="008D0C40">
        <w:rPr>
          <w:rFonts w:ascii="Arial" w:eastAsia="Arial" w:hAnsi="Arial" w:cs="Arial"/>
          <w:sz w:val="24"/>
          <w:szCs w:val="24"/>
        </w:rPr>
        <w:t>c</w:t>
      </w:r>
      <w:r w:rsidRPr="008D0C40">
        <w:rPr>
          <w:rFonts w:ascii="Arial" w:eastAsia="Arial" w:hAnsi="Arial" w:cs="Arial"/>
          <w:spacing w:val="1"/>
          <w:sz w:val="24"/>
          <w:szCs w:val="24"/>
        </w:rPr>
        <w:t>op</w:t>
      </w:r>
      <w:r w:rsidRPr="008D0C40">
        <w:rPr>
          <w:rFonts w:ascii="Arial" w:eastAsia="Arial" w:hAnsi="Arial" w:cs="Arial"/>
          <w:sz w:val="24"/>
          <w:szCs w:val="24"/>
        </w:rPr>
        <w:t>y</w:t>
      </w:r>
      <w:r w:rsidRPr="008D0C40">
        <w:rPr>
          <w:rFonts w:ascii="Arial" w:eastAsia="Arial" w:hAnsi="Arial" w:cs="Arial"/>
          <w:spacing w:val="-2"/>
          <w:sz w:val="24"/>
          <w:szCs w:val="24"/>
        </w:rPr>
        <w:t xml:space="preserve"> </w:t>
      </w:r>
      <w:r w:rsidRPr="008D0C40">
        <w:rPr>
          <w:rFonts w:ascii="Arial" w:eastAsia="Arial" w:hAnsi="Arial" w:cs="Arial"/>
          <w:spacing w:val="-1"/>
          <w:sz w:val="24"/>
          <w:szCs w:val="24"/>
        </w:rPr>
        <w:t>o</w:t>
      </w:r>
      <w:r w:rsidRPr="008D0C40">
        <w:rPr>
          <w:rFonts w:ascii="Arial" w:eastAsia="Arial" w:hAnsi="Arial" w:cs="Arial"/>
          <w:sz w:val="24"/>
          <w:szCs w:val="24"/>
        </w:rPr>
        <w:t>f</w:t>
      </w:r>
      <w:r w:rsidRPr="008D0C40">
        <w:rPr>
          <w:rFonts w:ascii="Arial" w:eastAsia="Arial" w:hAnsi="Arial" w:cs="Arial"/>
          <w:spacing w:val="3"/>
          <w:sz w:val="24"/>
          <w:szCs w:val="24"/>
        </w:rPr>
        <w:t xml:space="preserve"> </w:t>
      </w:r>
      <w:r w:rsidRPr="008D0C40">
        <w:rPr>
          <w:rFonts w:ascii="Arial" w:eastAsia="Arial" w:hAnsi="Arial" w:cs="Arial"/>
          <w:sz w:val="24"/>
          <w:szCs w:val="24"/>
        </w:rPr>
        <w:t>t</w:t>
      </w:r>
      <w:r w:rsidRPr="008D0C40">
        <w:rPr>
          <w:rFonts w:ascii="Arial" w:eastAsia="Arial" w:hAnsi="Arial" w:cs="Arial"/>
          <w:spacing w:val="-1"/>
          <w:sz w:val="24"/>
          <w:szCs w:val="24"/>
        </w:rPr>
        <w:t>h</w:t>
      </w:r>
      <w:r w:rsidRPr="008D0C40">
        <w:rPr>
          <w:rFonts w:ascii="Arial" w:eastAsia="Arial" w:hAnsi="Arial" w:cs="Arial"/>
          <w:sz w:val="24"/>
          <w:szCs w:val="24"/>
        </w:rPr>
        <w:t>e</w:t>
      </w:r>
      <w:r w:rsidRPr="008D0C40">
        <w:rPr>
          <w:rFonts w:ascii="Arial" w:eastAsia="Arial" w:hAnsi="Arial" w:cs="Arial"/>
          <w:spacing w:val="1"/>
          <w:sz w:val="24"/>
          <w:szCs w:val="24"/>
        </w:rPr>
        <w:t xml:space="preserve"> e</w:t>
      </w:r>
      <w:r w:rsidRPr="008D0C40">
        <w:rPr>
          <w:rFonts w:ascii="Arial" w:eastAsia="Arial" w:hAnsi="Arial" w:cs="Arial"/>
          <w:spacing w:val="-2"/>
          <w:sz w:val="24"/>
          <w:szCs w:val="24"/>
        </w:rPr>
        <w:t>x</w:t>
      </w:r>
      <w:r w:rsidRPr="008D0C40">
        <w:rPr>
          <w:rFonts w:ascii="Arial" w:eastAsia="Arial" w:hAnsi="Arial" w:cs="Arial"/>
          <w:spacing w:val="1"/>
          <w:sz w:val="24"/>
          <w:szCs w:val="24"/>
        </w:rPr>
        <w:t>e</w:t>
      </w:r>
      <w:r w:rsidRPr="008D0C40">
        <w:rPr>
          <w:rFonts w:ascii="Arial" w:eastAsia="Arial" w:hAnsi="Arial" w:cs="Arial"/>
          <w:sz w:val="24"/>
          <w:szCs w:val="24"/>
        </w:rPr>
        <w:t>c</w:t>
      </w:r>
      <w:r w:rsidRPr="008D0C40">
        <w:rPr>
          <w:rFonts w:ascii="Arial" w:eastAsia="Arial" w:hAnsi="Arial" w:cs="Arial"/>
          <w:spacing w:val="1"/>
          <w:sz w:val="24"/>
          <w:szCs w:val="24"/>
        </w:rPr>
        <w:t>u</w:t>
      </w:r>
      <w:r w:rsidRPr="008D0C40">
        <w:rPr>
          <w:rFonts w:ascii="Arial" w:eastAsia="Arial" w:hAnsi="Arial" w:cs="Arial"/>
          <w:spacing w:val="-2"/>
          <w:sz w:val="24"/>
          <w:szCs w:val="24"/>
        </w:rPr>
        <w:t>t</w:t>
      </w:r>
      <w:r w:rsidRPr="008D0C40">
        <w:rPr>
          <w:rFonts w:ascii="Arial" w:eastAsia="Arial" w:hAnsi="Arial" w:cs="Arial"/>
          <w:spacing w:val="1"/>
          <w:sz w:val="24"/>
          <w:szCs w:val="24"/>
        </w:rPr>
        <w:t>e</w:t>
      </w:r>
      <w:r w:rsidRPr="008D0C40">
        <w:rPr>
          <w:rFonts w:ascii="Arial" w:eastAsia="Arial" w:hAnsi="Arial" w:cs="Arial"/>
          <w:sz w:val="24"/>
          <w:szCs w:val="24"/>
        </w:rPr>
        <w:t>d</w:t>
      </w:r>
      <w:r w:rsidRPr="008D0C40">
        <w:rPr>
          <w:rFonts w:ascii="Arial" w:eastAsia="Arial" w:hAnsi="Arial" w:cs="Arial"/>
          <w:spacing w:val="-1"/>
          <w:sz w:val="24"/>
          <w:szCs w:val="24"/>
        </w:rPr>
        <w:t xml:space="preserve"> agr</w:t>
      </w:r>
      <w:r w:rsidRPr="008D0C40">
        <w:rPr>
          <w:rFonts w:ascii="Arial" w:eastAsia="Arial" w:hAnsi="Arial" w:cs="Arial"/>
          <w:spacing w:val="1"/>
          <w:sz w:val="24"/>
          <w:szCs w:val="24"/>
        </w:rPr>
        <w:t>ee</w:t>
      </w:r>
      <w:r w:rsidRPr="008D0C40">
        <w:rPr>
          <w:rFonts w:ascii="Arial" w:eastAsia="Arial" w:hAnsi="Arial" w:cs="Arial"/>
          <w:spacing w:val="2"/>
          <w:sz w:val="24"/>
          <w:szCs w:val="24"/>
        </w:rPr>
        <w:t>m</w:t>
      </w:r>
      <w:r w:rsidRPr="008D0C40">
        <w:rPr>
          <w:rFonts w:ascii="Arial" w:eastAsia="Arial" w:hAnsi="Arial" w:cs="Arial"/>
          <w:spacing w:val="1"/>
          <w:sz w:val="24"/>
          <w:szCs w:val="24"/>
        </w:rPr>
        <w:t>e</w:t>
      </w:r>
      <w:r w:rsidRPr="008D0C40">
        <w:rPr>
          <w:rFonts w:ascii="Arial" w:eastAsia="Arial" w:hAnsi="Arial" w:cs="Arial"/>
          <w:spacing w:val="-1"/>
          <w:sz w:val="24"/>
          <w:szCs w:val="24"/>
        </w:rPr>
        <w:t>n</w:t>
      </w:r>
      <w:r w:rsidRPr="008D0C40">
        <w:rPr>
          <w:rFonts w:ascii="Arial" w:eastAsia="Arial" w:hAnsi="Arial" w:cs="Arial"/>
          <w:sz w:val="24"/>
          <w:szCs w:val="24"/>
        </w:rPr>
        <w:t>t</w:t>
      </w:r>
      <w:r w:rsidRPr="008D0C40">
        <w:rPr>
          <w:rFonts w:ascii="Arial" w:eastAsia="Arial" w:hAnsi="Arial" w:cs="Arial"/>
          <w:spacing w:val="1"/>
          <w:sz w:val="24"/>
          <w:szCs w:val="24"/>
        </w:rPr>
        <w:t xml:space="preserve"> </w:t>
      </w:r>
      <w:r w:rsidRPr="008D0C40">
        <w:rPr>
          <w:rFonts w:ascii="Arial" w:eastAsia="Arial" w:hAnsi="Arial" w:cs="Arial"/>
          <w:spacing w:val="-3"/>
          <w:sz w:val="24"/>
          <w:szCs w:val="24"/>
        </w:rPr>
        <w:t>w</w:t>
      </w:r>
      <w:r w:rsidRPr="008D0C40">
        <w:rPr>
          <w:rFonts w:ascii="Arial" w:eastAsia="Arial" w:hAnsi="Arial" w:cs="Arial"/>
          <w:sz w:val="24"/>
          <w:szCs w:val="24"/>
        </w:rPr>
        <w:t xml:space="preserve">ill </w:t>
      </w:r>
      <w:r w:rsidRPr="008D0C40">
        <w:rPr>
          <w:rFonts w:ascii="Arial" w:eastAsia="Arial" w:hAnsi="Arial" w:cs="Arial"/>
          <w:spacing w:val="1"/>
          <w:sz w:val="24"/>
          <w:szCs w:val="24"/>
        </w:rPr>
        <w:t>b</w:t>
      </w:r>
      <w:r w:rsidRPr="008D0C40">
        <w:rPr>
          <w:rFonts w:ascii="Arial" w:eastAsia="Arial" w:hAnsi="Arial" w:cs="Arial"/>
          <w:sz w:val="24"/>
          <w:szCs w:val="24"/>
        </w:rPr>
        <w:t>e</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r</w:t>
      </w:r>
      <w:r w:rsidRPr="008D0C40">
        <w:rPr>
          <w:rFonts w:ascii="Arial" w:eastAsia="Arial" w:hAnsi="Arial" w:cs="Arial"/>
          <w:spacing w:val="1"/>
          <w:sz w:val="24"/>
          <w:szCs w:val="24"/>
        </w:rPr>
        <w:t>e</w:t>
      </w:r>
      <w:r w:rsidRPr="008D0C40">
        <w:rPr>
          <w:rFonts w:ascii="Arial" w:eastAsia="Arial" w:hAnsi="Arial" w:cs="Arial"/>
          <w:spacing w:val="-2"/>
          <w:sz w:val="24"/>
          <w:szCs w:val="24"/>
        </w:rPr>
        <w:t>t</w:t>
      </w:r>
      <w:r w:rsidRPr="008D0C40">
        <w:rPr>
          <w:rFonts w:ascii="Arial" w:eastAsia="Arial" w:hAnsi="Arial" w:cs="Arial"/>
          <w:spacing w:val="1"/>
          <w:sz w:val="24"/>
          <w:szCs w:val="24"/>
        </w:rPr>
        <w:t>u</w:t>
      </w:r>
      <w:r w:rsidRPr="008D0C40">
        <w:rPr>
          <w:rFonts w:ascii="Arial" w:eastAsia="Arial" w:hAnsi="Arial" w:cs="Arial"/>
          <w:spacing w:val="-1"/>
          <w:sz w:val="24"/>
          <w:szCs w:val="24"/>
        </w:rPr>
        <w:t>r</w:t>
      </w:r>
      <w:r w:rsidRPr="008D0C40">
        <w:rPr>
          <w:rFonts w:ascii="Arial" w:eastAsia="Arial" w:hAnsi="Arial" w:cs="Arial"/>
          <w:spacing w:val="1"/>
          <w:sz w:val="24"/>
          <w:szCs w:val="24"/>
        </w:rPr>
        <w:t>ne</w:t>
      </w:r>
      <w:r w:rsidRPr="008D0C40">
        <w:rPr>
          <w:rFonts w:ascii="Arial" w:eastAsia="Arial" w:hAnsi="Arial" w:cs="Arial"/>
          <w:sz w:val="24"/>
          <w:szCs w:val="24"/>
        </w:rPr>
        <w:t>d</w:t>
      </w:r>
      <w:r w:rsidRPr="008D0C40">
        <w:rPr>
          <w:rFonts w:ascii="Arial" w:eastAsia="Arial" w:hAnsi="Arial" w:cs="Arial"/>
          <w:spacing w:val="-1"/>
          <w:sz w:val="24"/>
          <w:szCs w:val="24"/>
        </w:rPr>
        <w:t xml:space="preserve"> </w:t>
      </w:r>
      <w:r w:rsidRPr="008D0C40">
        <w:rPr>
          <w:rFonts w:ascii="Arial" w:eastAsia="Arial" w:hAnsi="Arial" w:cs="Arial"/>
          <w:sz w:val="24"/>
          <w:szCs w:val="24"/>
        </w:rPr>
        <w:t>to</w:t>
      </w:r>
      <w:r w:rsidRPr="008D0C40">
        <w:rPr>
          <w:rFonts w:ascii="Arial" w:eastAsia="Arial" w:hAnsi="Arial" w:cs="Arial"/>
          <w:spacing w:val="-1"/>
          <w:sz w:val="24"/>
          <w:szCs w:val="24"/>
        </w:rPr>
        <w:t xml:space="preserve"> </w:t>
      </w:r>
      <w:r w:rsidRPr="008D0C40">
        <w:rPr>
          <w:rFonts w:ascii="Arial" w:eastAsia="Arial" w:hAnsi="Arial" w:cs="Arial"/>
          <w:sz w:val="24"/>
          <w:szCs w:val="24"/>
        </w:rPr>
        <w:t>t</w:t>
      </w:r>
      <w:r w:rsidRPr="008D0C40">
        <w:rPr>
          <w:rFonts w:ascii="Arial" w:eastAsia="Arial" w:hAnsi="Arial" w:cs="Arial"/>
          <w:spacing w:val="1"/>
          <w:sz w:val="24"/>
          <w:szCs w:val="24"/>
        </w:rPr>
        <w:t>h</w:t>
      </w:r>
      <w:r w:rsidRPr="008D0C40">
        <w:rPr>
          <w:rFonts w:ascii="Arial" w:eastAsia="Arial" w:hAnsi="Arial" w:cs="Arial"/>
          <w:sz w:val="24"/>
          <w:szCs w:val="24"/>
        </w:rPr>
        <w:t>e</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a</w:t>
      </w:r>
      <w:r w:rsidRPr="008D0C40">
        <w:rPr>
          <w:rFonts w:ascii="Arial" w:eastAsia="Arial" w:hAnsi="Arial" w:cs="Arial"/>
          <w:spacing w:val="-1"/>
          <w:sz w:val="24"/>
          <w:szCs w:val="24"/>
        </w:rPr>
        <w:t>p</w:t>
      </w:r>
      <w:r w:rsidRPr="008D0C40">
        <w:rPr>
          <w:rFonts w:ascii="Arial" w:eastAsia="Arial" w:hAnsi="Arial" w:cs="Arial"/>
          <w:spacing w:val="1"/>
          <w:sz w:val="24"/>
          <w:szCs w:val="24"/>
        </w:rPr>
        <w:t>p</w:t>
      </w:r>
      <w:r w:rsidRPr="008D0C40">
        <w:rPr>
          <w:rFonts w:ascii="Arial" w:eastAsia="Arial" w:hAnsi="Arial" w:cs="Arial"/>
          <w:spacing w:val="-3"/>
          <w:sz w:val="24"/>
          <w:szCs w:val="24"/>
        </w:rPr>
        <w:t>l</w:t>
      </w:r>
      <w:r w:rsidRPr="008D0C40">
        <w:rPr>
          <w:rFonts w:ascii="Arial" w:eastAsia="Arial" w:hAnsi="Arial" w:cs="Arial"/>
          <w:sz w:val="24"/>
          <w:szCs w:val="24"/>
        </w:rPr>
        <w:t>ic</w:t>
      </w:r>
      <w:r w:rsidRPr="008D0C40">
        <w:rPr>
          <w:rFonts w:ascii="Arial" w:eastAsia="Arial" w:hAnsi="Arial" w:cs="Arial"/>
          <w:spacing w:val="1"/>
          <w:sz w:val="24"/>
          <w:szCs w:val="24"/>
        </w:rPr>
        <w:t>an</w:t>
      </w:r>
      <w:r w:rsidRPr="008D0C40">
        <w:rPr>
          <w:rFonts w:ascii="Arial" w:eastAsia="Arial" w:hAnsi="Arial" w:cs="Arial"/>
          <w:sz w:val="24"/>
          <w:szCs w:val="24"/>
        </w:rPr>
        <w:t>t,</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a</w:t>
      </w:r>
      <w:r w:rsidRPr="008D0C40">
        <w:rPr>
          <w:rFonts w:ascii="Arial" w:eastAsia="Arial" w:hAnsi="Arial" w:cs="Arial"/>
          <w:sz w:val="24"/>
          <w:szCs w:val="24"/>
        </w:rPr>
        <w:t>t</w:t>
      </w:r>
      <w:r w:rsidRPr="008D0C40">
        <w:rPr>
          <w:rFonts w:ascii="Arial" w:eastAsia="Arial" w:hAnsi="Arial" w:cs="Arial"/>
          <w:spacing w:val="1"/>
          <w:sz w:val="24"/>
          <w:szCs w:val="24"/>
        </w:rPr>
        <w:t xml:space="preserve"> </w:t>
      </w:r>
      <w:r w:rsidRPr="008D0C40">
        <w:rPr>
          <w:rFonts w:ascii="Arial" w:eastAsia="Arial" w:hAnsi="Arial" w:cs="Arial"/>
          <w:spacing w:val="-3"/>
          <w:sz w:val="24"/>
          <w:szCs w:val="24"/>
        </w:rPr>
        <w:t>w</w:t>
      </w:r>
      <w:r w:rsidRPr="008D0C40">
        <w:rPr>
          <w:rFonts w:ascii="Arial" w:eastAsia="Arial" w:hAnsi="Arial" w:cs="Arial"/>
          <w:spacing w:val="1"/>
          <w:sz w:val="24"/>
          <w:szCs w:val="24"/>
        </w:rPr>
        <w:t>h</w:t>
      </w:r>
      <w:r w:rsidRPr="008D0C40">
        <w:rPr>
          <w:rFonts w:ascii="Arial" w:eastAsia="Arial" w:hAnsi="Arial" w:cs="Arial"/>
          <w:sz w:val="24"/>
          <w:szCs w:val="24"/>
        </w:rPr>
        <w:t>ich</w:t>
      </w:r>
      <w:r w:rsidRPr="008D0C40">
        <w:rPr>
          <w:rFonts w:ascii="Arial" w:eastAsia="Arial" w:hAnsi="Arial" w:cs="Arial"/>
          <w:spacing w:val="1"/>
          <w:sz w:val="24"/>
          <w:szCs w:val="24"/>
        </w:rPr>
        <w:t xml:space="preserve"> </w:t>
      </w:r>
      <w:r w:rsidRPr="008D0C40">
        <w:rPr>
          <w:rFonts w:ascii="Arial" w:eastAsia="Arial" w:hAnsi="Arial" w:cs="Arial"/>
          <w:sz w:val="24"/>
          <w:szCs w:val="24"/>
        </w:rPr>
        <w:t>ti</w:t>
      </w:r>
      <w:r w:rsidRPr="008D0C40">
        <w:rPr>
          <w:rFonts w:ascii="Arial" w:eastAsia="Arial" w:hAnsi="Arial" w:cs="Arial"/>
          <w:spacing w:val="-1"/>
          <w:sz w:val="24"/>
          <w:szCs w:val="24"/>
        </w:rPr>
        <w:t>m</w:t>
      </w:r>
      <w:r w:rsidRPr="008D0C40">
        <w:rPr>
          <w:rFonts w:ascii="Arial" w:eastAsia="Arial" w:hAnsi="Arial" w:cs="Arial"/>
          <w:sz w:val="24"/>
          <w:szCs w:val="24"/>
        </w:rPr>
        <w:t>e</w:t>
      </w:r>
      <w:r w:rsidRPr="008D0C40">
        <w:rPr>
          <w:rFonts w:ascii="Arial" w:eastAsia="Arial" w:hAnsi="Arial" w:cs="Arial"/>
          <w:spacing w:val="1"/>
          <w:sz w:val="24"/>
          <w:szCs w:val="24"/>
        </w:rPr>
        <w:t xml:space="preserve"> </w:t>
      </w:r>
      <w:r w:rsidRPr="008D0C40">
        <w:rPr>
          <w:rFonts w:ascii="Arial" w:eastAsia="Arial" w:hAnsi="Arial" w:cs="Arial"/>
          <w:sz w:val="24"/>
          <w:szCs w:val="24"/>
        </w:rPr>
        <w:t>t</w:t>
      </w:r>
      <w:r w:rsidRPr="008D0C40">
        <w:rPr>
          <w:rFonts w:ascii="Arial" w:eastAsia="Arial" w:hAnsi="Arial" w:cs="Arial"/>
          <w:spacing w:val="-1"/>
          <w:sz w:val="24"/>
          <w:szCs w:val="24"/>
        </w:rPr>
        <w:t>h</w:t>
      </w:r>
      <w:r w:rsidRPr="008D0C40">
        <w:rPr>
          <w:rFonts w:ascii="Arial" w:eastAsia="Arial" w:hAnsi="Arial" w:cs="Arial"/>
          <w:sz w:val="24"/>
          <w:szCs w:val="24"/>
        </w:rPr>
        <w:t>e</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p</w:t>
      </w:r>
      <w:r w:rsidRPr="008D0C40">
        <w:rPr>
          <w:rFonts w:ascii="Arial" w:eastAsia="Arial" w:hAnsi="Arial" w:cs="Arial"/>
          <w:spacing w:val="-1"/>
          <w:sz w:val="24"/>
          <w:szCs w:val="24"/>
        </w:rPr>
        <w:t>r</w:t>
      </w:r>
      <w:r w:rsidRPr="008D0C40">
        <w:rPr>
          <w:rFonts w:ascii="Arial" w:eastAsia="Arial" w:hAnsi="Arial" w:cs="Arial"/>
          <w:spacing w:val="1"/>
          <w:sz w:val="24"/>
          <w:szCs w:val="24"/>
        </w:rPr>
        <w:t>o</w:t>
      </w:r>
      <w:r w:rsidRPr="008D0C40">
        <w:rPr>
          <w:rFonts w:ascii="Arial" w:eastAsia="Arial" w:hAnsi="Arial" w:cs="Arial"/>
          <w:sz w:val="24"/>
          <w:szCs w:val="24"/>
        </w:rPr>
        <w:t>j</w:t>
      </w:r>
      <w:r w:rsidRPr="008D0C40">
        <w:rPr>
          <w:rFonts w:ascii="Arial" w:eastAsia="Arial" w:hAnsi="Arial" w:cs="Arial"/>
          <w:spacing w:val="1"/>
          <w:sz w:val="24"/>
          <w:szCs w:val="24"/>
        </w:rPr>
        <w:t>e</w:t>
      </w:r>
      <w:r w:rsidRPr="008D0C40">
        <w:rPr>
          <w:rFonts w:ascii="Arial" w:eastAsia="Arial" w:hAnsi="Arial" w:cs="Arial"/>
          <w:sz w:val="24"/>
          <w:szCs w:val="24"/>
        </w:rPr>
        <w:t>ct</w:t>
      </w:r>
      <w:r w:rsidRPr="008D0C40">
        <w:rPr>
          <w:rFonts w:ascii="Arial" w:eastAsia="Arial" w:hAnsi="Arial" w:cs="Arial"/>
          <w:spacing w:val="1"/>
          <w:sz w:val="24"/>
          <w:szCs w:val="24"/>
        </w:rPr>
        <w:t xml:space="preserve"> </w:t>
      </w:r>
      <w:r w:rsidRPr="008D0C40">
        <w:rPr>
          <w:rFonts w:ascii="Arial" w:eastAsia="Arial" w:hAnsi="Arial" w:cs="Arial"/>
          <w:spacing w:val="-3"/>
          <w:sz w:val="24"/>
          <w:szCs w:val="24"/>
        </w:rPr>
        <w:t>w</w:t>
      </w:r>
      <w:r w:rsidRPr="008D0C40">
        <w:rPr>
          <w:rFonts w:ascii="Arial" w:eastAsia="Arial" w:hAnsi="Arial" w:cs="Arial"/>
          <w:sz w:val="24"/>
          <w:szCs w:val="24"/>
        </w:rPr>
        <w:t xml:space="preserve">ill </w:t>
      </w:r>
      <w:r w:rsidRPr="008D0C40">
        <w:rPr>
          <w:rFonts w:ascii="Arial" w:eastAsia="Arial" w:hAnsi="Arial" w:cs="Arial"/>
          <w:spacing w:val="1"/>
          <w:sz w:val="24"/>
          <w:szCs w:val="24"/>
        </w:rPr>
        <w:t>b</w:t>
      </w:r>
      <w:r w:rsidRPr="008D0C40">
        <w:rPr>
          <w:rFonts w:ascii="Arial" w:eastAsia="Arial" w:hAnsi="Arial" w:cs="Arial"/>
          <w:sz w:val="24"/>
          <w:szCs w:val="24"/>
        </w:rPr>
        <w:t>e</w:t>
      </w:r>
      <w:r w:rsidRPr="008D0C40">
        <w:rPr>
          <w:rFonts w:ascii="Arial" w:eastAsia="Arial" w:hAnsi="Arial" w:cs="Arial"/>
          <w:spacing w:val="1"/>
          <w:sz w:val="24"/>
          <w:szCs w:val="24"/>
        </w:rPr>
        <w:t xml:space="preserve"> </w:t>
      </w:r>
      <w:r w:rsidRPr="008D0C40">
        <w:rPr>
          <w:rFonts w:ascii="Arial" w:eastAsia="Arial" w:hAnsi="Arial" w:cs="Arial"/>
          <w:sz w:val="24"/>
          <w:szCs w:val="24"/>
        </w:rPr>
        <w:t>c</w:t>
      </w:r>
      <w:r w:rsidRPr="008D0C40">
        <w:rPr>
          <w:rFonts w:ascii="Arial" w:eastAsia="Arial" w:hAnsi="Arial" w:cs="Arial"/>
          <w:spacing w:val="1"/>
          <w:sz w:val="24"/>
          <w:szCs w:val="24"/>
        </w:rPr>
        <w:t>on</w:t>
      </w:r>
      <w:r w:rsidRPr="008D0C40">
        <w:rPr>
          <w:rFonts w:ascii="Arial" w:eastAsia="Arial" w:hAnsi="Arial" w:cs="Arial"/>
          <w:sz w:val="24"/>
          <w:szCs w:val="24"/>
        </w:rPr>
        <w:t>si</w:t>
      </w:r>
      <w:r w:rsidRPr="008D0C40">
        <w:rPr>
          <w:rFonts w:ascii="Arial" w:eastAsia="Arial" w:hAnsi="Arial" w:cs="Arial"/>
          <w:spacing w:val="-1"/>
          <w:sz w:val="24"/>
          <w:szCs w:val="24"/>
        </w:rPr>
        <w:t>der</w:t>
      </w:r>
      <w:r w:rsidRPr="008D0C40">
        <w:rPr>
          <w:rFonts w:ascii="Arial" w:eastAsia="Arial" w:hAnsi="Arial" w:cs="Arial"/>
          <w:spacing w:val="1"/>
          <w:sz w:val="24"/>
          <w:szCs w:val="24"/>
        </w:rPr>
        <w:t>ed</w:t>
      </w:r>
      <w:r w:rsidR="00610161" w:rsidRPr="008D0C40">
        <w:rPr>
          <w:rFonts w:ascii="Arial" w:eastAsia="Arial" w:hAnsi="Arial" w:cs="Arial"/>
          <w:spacing w:val="1"/>
          <w:sz w:val="24"/>
          <w:szCs w:val="24"/>
        </w:rPr>
        <w:t xml:space="preserve"> </w:t>
      </w:r>
      <w:r w:rsidR="00416C31" w:rsidRPr="008D0C40">
        <w:rPr>
          <w:rFonts w:ascii="Arial" w:eastAsia="Arial" w:hAnsi="Arial" w:cs="Arial"/>
          <w:spacing w:val="1"/>
          <w:sz w:val="24"/>
          <w:szCs w:val="24"/>
        </w:rPr>
        <w:t>a</w:t>
      </w:r>
      <w:r w:rsidRPr="008D0C40">
        <w:rPr>
          <w:rFonts w:ascii="Arial" w:eastAsia="Arial" w:hAnsi="Arial" w:cs="Arial"/>
          <w:spacing w:val="-3"/>
          <w:sz w:val="24"/>
          <w:szCs w:val="24"/>
        </w:rPr>
        <w:t>w</w:t>
      </w:r>
      <w:r w:rsidRPr="008D0C40">
        <w:rPr>
          <w:rFonts w:ascii="Arial" w:eastAsia="Arial" w:hAnsi="Arial" w:cs="Arial"/>
          <w:spacing w:val="1"/>
          <w:sz w:val="24"/>
          <w:szCs w:val="24"/>
        </w:rPr>
        <w:t>a</w:t>
      </w:r>
      <w:r w:rsidRPr="008D0C40">
        <w:rPr>
          <w:rFonts w:ascii="Arial" w:eastAsia="Arial" w:hAnsi="Arial" w:cs="Arial"/>
          <w:spacing w:val="-1"/>
          <w:sz w:val="24"/>
          <w:szCs w:val="24"/>
        </w:rPr>
        <w:t>r</w:t>
      </w:r>
      <w:r w:rsidRPr="008D0C40">
        <w:rPr>
          <w:rFonts w:ascii="Arial" w:eastAsia="Arial" w:hAnsi="Arial" w:cs="Arial"/>
          <w:spacing w:val="1"/>
          <w:sz w:val="24"/>
          <w:szCs w:val="24"/>
        </w:rPr>
        <w:t>ded.</w:t>
      </w:r>
    </w:p>
    <w:p w14:paraId="350E15D2" w14:textId="77777777" w:rsidR="00990770" w:rsidRPr="008D0C40" w:rsidRDefault="00891524" w:rsidP="00891524">
      <w:pPr>
        <w:pStyle w:val="ListParagraph"/>
        <w:widowControl/>
        <w:numPr>
          <w:ilvl w:val="0"/>
          <w:numId w:val="27"/>
        </w:numPr>
        <w:autoSpaceDE w:val="0"/>
        <w:autoSpaceDN w:val="0"/>
        <w:adjustRightInd w:val="0"/>
        <w:spacing w:after="64" w:line="240" w:lineRule="auto"/>
        <w:rPr>
          <w:rFonts w:ascii="Arial" w:hAnsi="Arial" w:cs="Arial"/>
          <w:color w:val="000000"/>
          <w:sz w:val="24"/>
          <w:szCs w:val="24"/>
        </w:rPr>
      </w:pPr>
      <w:r w:rsidRPr="008D0C40">
        <w:rPr>
          <w:rFonts w:ascii="Arial" w:hAnsi="Arial" w:cs="Arial"/>
          <w:color w:val="000000"/>
          <w:sz w:val="24"/>
          <w:szCs w:val="24"/>
        </w:rPr>
        <w:t xml:space="preserve">Expenses incurred prior to </w:t>
      </w:r>
      <w:r w:rsidR="00990770" w:rsidRPr="008D0C40">
        <w:rPr>
          <w:rFonts w:ascii="Arial" w:hAnsi="Arial" w:cs="Arial"/>
          <w:color w:val="000000"/>
          <w:sz w:val="24"/>
          <w:szCs w:val="24"/>
        </w:rPr>
        <w:t>agreement being signed</w:t>
      </w:r>
      <w:r w:rsidRPr="008D0C40">
        <w:rPr>
          <w:rFonts w:ascii="Arial" w:hAnsi="Arial" w:cs="Arial"/>
          <w:color w:val="000000"/>
          <w:sz w:val="24"/>
          <w:szCs w:val="24"/>
        </w:rPr>
        <w:t xml:space="preserve"> will not be eligible for reimbursement.</w:t>
      </w:r>
    </w:p>
    <w:p w14:paraId="7867FBD1" w14:textId="5D411222" w:rsidR="00990770" w:rsidRPr="008D0C40" w:rsidRDefault="00990770" w:rsidP="00990770">
      <w:pPr>
        <w:pStyle w:val="ListParagraph"/>
        <w:numPr>
          <w:ilvl w:val="0"/>
          <w:numId w:val="27"/>
        </w:numPr>
        <w:spacing w:after="0" w:line="240" w:lineRule="auto"/>
        <w:ind w:right="663"/>
        <w:jc w:val="both"/>
        <w:rPr>
          <w:rFonts w:ascii="Arial" w:eastAsia="Arial" w:hAnsi="Arial" w:cs="Arial"/>
          <w:sz w:val="24"/>
          <w:szCs w:val="24"/>
        </w:rPr>
      </w:pPr>
      <w:r w:rsidRPr="008D0C40">
        <w:rPr>
          <w:rFonts w:ascii="Arial" w:eastAsia="Arial" w:hAnsi="Arial" w:cs="Arial"/>
          <w:spacing w:val="2"/>
          <w:sz w:val="24"/>
          <w:szCs w:val="24"/>
        </w:rPr>
        <w:t>T</w:t>
      </w:r>
      <w:r w:rsidRPr="008D0C40">
        <w:rPr>
          <w:rFonts w:ascii="Arial" w:eastAsia="Arial" w:hAnsi="Arial" w:cs="Arial"/>
          <w:spacing w:val="-1"/>
          <w:sz w:val="24"/>
          <w:szCs w:val="24"/>
        </w:rPr>
        <w:t>h</w:t>
      </w:r>
      <w:r w:rsidRPr="008D0C40">
        <w:rPr>
          <w:rFonts w:ascii="Arial" w:eastAsia="Arial" w:hAnsi="Arial" w:cs="Arial"/>
          <w:sz w:val="24"/>
          <w:szCs w:val="24"/>
        </w:rPr>
        <w:t>e</w:t>
      </w:r>
      <w:r w:rsidRPr="008D0C40">
        <w:rPr>
          <w:rFonts w:ascii="Arial" w:eastAsia="Arial" w:hAnsi="Arial" w:cs="Arial"/>
          <w:spacing w:val="1"/>
          <w:sz w:val="24"/>
          <w:szCs w:val="24"/>
        </w:rPr>
        <w:t xml:space="preserve"> applicant </w:t>
      </w:r>
      <w:r w:rsidRPr="008D0C40">
        <w:rPr>
          <w:rFonts w:ascii="Arial" w:eastAsia="Arial" w:hAnsi="Arial" w:cs="Arial"/>
          <w:spacing w:val="-1"/>
          <w:sz w:val="24"/>
          <w:szCs w:val="24"/>
        </w:rPr>
        <w:t>agr</w:t>
      </w:r>
      <w:r w:rsidRPr="008D0C40">
        <w:rPr>
          <w:rFonts w:ascii="Arial" w:eastAsia="Arial" w:hAnsi="Arial" w:cs="Arial"/>
          <w:spacing w:val="1"/>
          <w:sz w:val="24"/>
          <w:szCs w:val="24"/>
        </w:rPr>
        <w:t>ee</w:t>
      </w:r>
      <w:r w:rsidRPr="008D0C40">
        <w:rPr>
          <w:rFonts w:ascii="Arial" w:eastAsia="Arial" w:hAnsi="Arial" w:cs="Arial"/>
          <w:sz w:val="24"/>
          <w:szCs w:val="24"/>
        </w:rPr>
        <w:t>s t</w:t>
      </w:r>
      <w:r w:rsidRPr="008D0C40">
        <w:rPr>
          <w:rFonts w:ascii="Arial" w:eastAsia="Arial" w:hAnsi="Arial" w:cs="Arial"/>
          <w:spacing w:val="1"/>
          <w:sz w:val="24"/>
          <w:szCs w:val="24"/>
        </w:rPr>
        <w:t>ha</w:t>
      </w:r>
      <w:r w:rsidRPr="008D0C40">
        <w:rPr>
          <w:rFonts w:ascii="Arial" w:eastAsia="Arial" w:hAnsi="Arial" w:cs="Arial"/>
          <w:sz w:val="24"/>
          <w:szCs w:val="24"/>
        </w:rPr>
        <w:t>t</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p</w:t>
      </w:r>
      <w:r w:rsidRPr="008D0C40">
        <w:rPr>
          <w:rFonts w:ascii="Arial" w:eastAsia="Arial" w:hAnsi="Arial" w:cs="Arial"/>
          <w:spacing w:val="-1"/>
          <w:sz w:val="24"/>
          <w:szCs w:val="24"/>
        </w:rPr>
        <w:t>r</w:t>
      </w:r>
      <w:r w:rsidRPr="008D0C40">
        <w:rPr>
          <w:rFonts w:ascii="Arial" w:eastAsia="Arial" w:hAnsi="Arial" w:cs="Arial"/>
          <w:spacing w:val="1"/>
          <w:sz w:val="24"/>
          <w:szCs w:val="24"/>
        </w:rPr>
        <w:t>o</w:t>
      </w:r>
      <w:r w:rsidRPr="008D0C40">
        <w:rPr>
          <w:rFonts w:ascii="Arial" w:eastAsia="Arial" w:hAnsi="Arial" w:cs="Arial"/>
          <w:spacing w:val="-1"/>
          <w:sz w:val="24"/>
          <w:szCs w:val="24"/>
        </w:rPr>
        <w:t>gr</w:t>
      </w:r>
      <w:r w:rsidRPr="008D0C40">
        <w:rPr>
          <w:rFonts w:ascii="Arial" w:eastAsia="Arial" w:hAnsi="Arial" w:cs="Arial"/>
          <w:spacing w:val="1"/>
          <w:sz w:val="24"/>
          <w:szCs w:val="24"/>
        </w:rPr>
        <w:t>a</w:t>
      </w:r>
      <w:r w:rsidRPr="008D0C40">
        <w:rPr>
          <w:rFonts w:ascii="Arial" w:eastAsia="Arial" w:hAnsi="Arial" w:cs="Arial"/>
          <w:sz w:val="24"/>
          <w:szCs w:val="24"/>
        </w:rPr>
        <w:t>m</w:t>
      </w:r>
      <w:r w:rsidRPr="008D0C40">
        <w:rPr>
          <w:rFonts w:ascii="Arial" w:eastAsia="Arial" w:hAnsi="Arial" w:cs="Arial"/>
          <w:spacing w:val="2"/>
          <w:sz w:val="24"/>
          <w:szCs w:val="24"/>
        </w:rPr>
        <w:t xml:space="preserve"> </w:t>
      </w:r>
      <w:r w:rsidRPr="008D0C40">
        <w:rPr>
          <w:rFonts w:ascii="Arial" w:eastAsia="Arial" w:hAnsi="Arial" w:cs="Arial"/>
          <w:sz w:val="24"/>
          <w:szCs w:val="24"/>
        </w:rPr>
        <w:t>c</w:t>
      </w:r>
      <w:r w:rsidRPr="008D0C40">
        <w:rPr>
          <w:rFonts w:ascii="Arial" w:eastAsia="Arial" w:hAnsi="Arial" w:cs="Arial"/>
          <w:spacing w:val="-1"/>
          <w:sz w:val="24"/>
          <w:szCs w:val="24"/>
        </w:rPr>
        <w:t>r</w:t>
      </w:r>
      <w:r w:rsidRPr="008D0C40">
        <w:rPr>
          <w:rFonts w:ascii="Arial" w:eastAsia="Arial" w:hAnsi="Arial" w:cs="Arial"/>
          <w:sz w:val="24"/>
          <w:szCs w:val="24"/>
        </w:rPr>
        <w:t>i</w:t>
      </w:r>
      <w:r w:rsidRPr="008D0C40">
        <w:rPr>
          <w:rFonts w:ascii="Arial" w:eastAsia="Arial" w:hAnsi="Arial" w:cs="Arial"/>
          <w:spacing w:val="-2"/>
          <w:sz w:val="24"/>
          <w:szCs w:val="24"/>
        </w:rPr>
        <w:t>t</w:t>
      </w:r>
      <w:r w:rsidRPr="008D0C40">
        <w:rPr>
          <w:rFonts w:ascii="Arial" w:eastAsia="Arial" w:hAnsi="Arial" w:cs="Arial"/>
          <w:spacing w:val="1"/>
          <w:sz w:val="24"/>
          <w:szCs w:val="24"/>
        </w:rPr>
        <w:t>e</w:t>
      </w:r>
      <w:r w:rsidRPr="008D0C40">
        <w:rPr>
          <w:rFonts w:ascii="Arial" w:eastAsia="Arial" w:hAnsi="Arial" w:cs="Arial"/>
          <w:spacing w:val="-1"/>
          <w:sz w:val="24"/>
          <w:szCs w:val="24"/>
        </w:rPr>
        <w:t>r</w:t>
      </w:r>
      <w:r w:rsidRPr="008D0C40">
        <w:rPr>
          <w:rFonts w:ascii="Arial" w:eastAsia="Arial" w:hAnsi="Arial" w:cs="Arial"/>
          <w:sz w:val="24"/>
          <w:szCs w:val="24"/>
        </w:rPr>
        <w:t>ia</w:t>
      </w:r>
      <w:r w:rsidRPr="008D0C40">
        <w:rPr>
          <w:rFonts w:ascii="Arial" w:eastAsia="Arial" w:hAnsi="Arial" w:cs="Arial"/>
          <w:spacing w:val="1"/>
          <w:sz w:val="24"/>
          <w:szCs w:val="24"/>
        </w:rPr>
        <w:t xml:space="preserve"> a</w:t>
      </w:r>
      <w:r w:rsidRPr="008D0C40">
        <w:rPr>
          <w:rFonts w:ascii="Arial" w:eastAsia="Arial" w:hAnsi="Arial" w:cs="Arial"/>
          <w:spacing w:val="-1"/>
          <w:sz w:val="24"/>
          <w:szCs w:val="24"/>
        </w:rPr>
        <w:t>n</w:t>
      </w:r>
      <w:r w:rsidRPr="008D0C40">
        <w:rPr>
          <w:rFonts w:ascii="Arial" w:eastAsia="Arial" w:hAnsi="Arial" w:cs="Arial"/>
          <w:sz w:val="24"/>
          <w:szCs w:val="24"/>
        </w:rPr>
        <w:t>d</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r</w:t>
      </w:r>
      <w:r w:rsidRPr="008D0C40">
        <w:rPr>
          <w:rFonts w:ascii="Arial" w:eastAsia="Arial" w:hAnsi="Arial" w:cs="Arial"/>
          <w:spacing w:val="1"/>
          <w:sz w:val="24"/>
          <w:szCs w:val="24"/>
        </w:rPr>
        <w:t>e</w:t>
      </w:r>
      <w:r w:rsidRPr="008D0C40">
        <w:rPr>
          <w:rFonts w:ascii="Arial" w:eastAsia="Arial" w:hAnsi="Arial" w:cs="Arial"/>
          <w:spacing w:val="-1"/>
          <w:sz w:val="24"/>
          <w:szCs w:val="24"/>
        </w:rPr>
        <w:t>q</w:t>
      </w:r>
      <w:r w:rsidRPr="008D0C40">
        <w:rPr>
          <w:rFonts w:ascii="Arial" w:eastAsia="Arial" w:hAnsi="Arial" w:cs="Arial"/>
          <w:spacing w:val="1"/>
          <w:sz w:val="24"/>
          <w:szCs w:val="24"/>
        </w:rPr>
        <w:t>u</w:t>
      </w:r>
      <w:r w:rsidRPr="008D0C40">
        <w:rPr>
          <w:rFonts w:ascii="Arial" w:eastAsia="Arial" w:hAnsi="Arial" w:cs="Arial"/>
          <w:sz w:val="24"/>
          <w:szCs w:val="24"/>
        </w:rPr>
        <w:t>i</w:t>
      </w:r>
      <w:r w:rsidRPr="008D0C40">
        <w:rPr>
          <w:rFonts w:ascii="Arial" w:eastAsia="Arial" w:hAnsi="Arial" w:cs="Arial"/>
          <w:spacing w:val="-1"/>
          <w:sz w:val="24"/>
          <w:szCs w:val="24"/>
        </w:rPr>
        <w:t>r</w:t>
      </w:r>
      <w:r w:rsidRPr="008D0C40">
        <w:rPr>
          <w:rFonts w:ascii="Arial" w:eastAsia="Arial" w:hAnsi="Arial" w:cs="Arial"/>
          <w:spacing w:val="1"/>
          <w:sz w:val="24"/>
          <w:szCs w:val="24"/>
        </w:rPr>
        <w:t>e</w:t>
      </w:r>
      <w:r w:rsidRPr="008D0C40">
        <w:rPr>
          <w:rFonts w:ascii="Arial" w:eastAsia="Arial" w:hAnsi="Arial" w:cs="Arial"/>
          <w:spacing w:val="-1"/>
          <w:sz w:val="24"/>
          <w:szCs w:val="24"/>
        </w:rPr>
        <w:t>m</w:t>
      </w:r>
      <w:r w:rsidRPr="008D0C40">
        <w:rPr>
          <w:rFonts w:ascii="Arial" w:eastAsia="Arial" w:hAnsi="Arial" w:cs="Arial"/>
          <w:spacing w:val="1"/>
          <w:sz w:val="24"/>
          <w:szCs w:val="24"/>
        </w:rPr>
        <w:t>en</w:t>
      </w:r>
      <w:r w:rsidRPr="008D0C40">
        <w:rPr>
          <w:rFonts w:ascii="Arial" w:eastAsia="Arial" w:hAnsi="Arial" w:cs="Arial"/>
          <w:sz w:val="24"/>
          <w:szCs w:val="24"/>
        </w:rPr>
        <w:t>ts</w:t>
      </w:r>
      <w:r w:rsidRPr="008D0C40">
        <w:rPr>
          <w:rFonts w:ascii="Arial" w:eastAsia="Arial" w:hAnsi="Arial" w:cs="Arial"/>
          <w:spacing w:val="-2"/>
          <w:sz w:val="24"/>
          <w:szCs w:val="24"/>
        </w:rPr>
        <w:t xml:space="preserve"> </w:t>
      </w:r>
      <w:r w:rsidRPr="008D0C40">
        <w:rPr>
          <w:rFonts w:ascii="Arial" w:eastAsia="Arial" w:hAnsi="Arial" w:cs="Arial"/>
          <w:spacing w:val="2"/>
          <w:sz w:val="24"/>
          <w:szCs w:val="24"/>
        </w:rPr>
        <w:t>m</w:t>
      </w:r>
      <w:r w:rsidRPr="008D0C40">
        <w:rPr>
          <w:rFonts w:ascii="Arial" w:eastAsia="Arial" w:hAnsi="Arial" w:cs="Arial"/>
          <w:spacing w:val="1"/>
          <w:sz w:val="24"/>
          <w:szCs w:val="24"/>
        </w:rPr>
        <w:t>a</w:t>
      </w:r>
      <w:r w:rsidRPr="008D0C40">
        <w:rPr>
          <w:rFonts w:ascii="Arial" w:eastAsia="Arial" w:hAnsi="Arial" w:cs="Arial"/>
          <w:sz w:val="24"/>
          <w:szCs w:val="24"/>
        </w:rPr>
        <w:t>y</w:t>
      </w:r>
      <w:r w:rsidRPr="008D0C40">
        <w:rPr>
          <w:rFonts w:ascii="Arial" w:eastAsia="Arial" w:hAnsi="Arial" w:cs="Arial"/>
          <w:spacing w:val="-2"/>
          <w:sz w:val="24"/>
          <w:szCs w:val="24"/>
        </w:rPr>
        <w:t xml:space="preserve"> </w:t>
      </w:r>
      <w:r w:rsidRPr="008D0C40">
        <w:rPr>
          <w:rFonts w:ascii="Arial" w:eastAsia="Arial" w:hAnsi="Arial" w:cs="Arial"/>
          <w:spacing w:val="1"/>
          <w:sz w:val="24"/>
          <w:szCs w:val="24"/>
        </w:rPr>
        <w:t xml:space="preserve">be </w:t>
      </w:r>
      <w:r w:rsidRPr="008D0C40">
        <w:rPr>
          <w:rFonts w:ascii="Arial" w:eastAsia="Arial" w:hAnsi="Arial" w:cs="Arial"/>
          <w:spacing w:val="-1"/>
          <w:sz w:val="24"/>
          <w:szCs w:val="24"/>
        </w:rPr>
        <w:t>r</w:t>
      </w:r>
      <w:r w:rsidRPr="008D0C40">
        <w:rPr>
          <w:rFonts w:ascii="Arial" w:eastAsia="Arial" w:hAnsi="Arial" w:cs="Arial"/>
          <w:spacing w:val="1"/>
          <w:sz w:val="24"/>
          <w:szCs w:val="24"/>
        </w:rPr>
        <w:t>e</w:t>
      </w:r>
      <w:r w:rsidRPr="008D0C40">
        <w:rPr>
          <w:rFonts w:ascii="Arial" w:eastAsia="Arial" w:hAnsi="Arial" w:cs="Arial"/>
          <w:spacing w:val="-2"/>
          <w:sz w:val="24"/>
          <w:szCs w:val="24"/>
        </w:rPr>
        <w:t>v</w:t>
      </w:r>
      <w:r w:rsidRPr="008D0C40">
        <w:rPr>
          <w:rFonts w:ascii="Arial" w:eastAsia="Arial" w:hAnsi="Arial" w:cs="Arial"/>
          <w:sz w:val="24"/>
          <w:szCs w:val="24"/>
        </w:rPr>
        <w:t>i</w:t>
      </w:r>
      <w:r w:rsidRPr="008D0C40">
        <w:rPr>
          <w:rFonts w:ascii="Arial" w:eastAsia="Arial" w:hAnsi="Arial" w:cs="Arial"/>
          <w:spacing w:val="3"/>
          <w:sz w:val="24"/>
          <w:szCs w:val="24"/>
        </w:rPr>
        <w:t>e</w:t>
      </w:r>
      <w:r w:rsidRPr="008D0C40">
        <w:rPr>
          <w:rFonts w:ascii="Arial" w:eastAsia="Arial" w:hAnsi="Arial" w:cs="Arial"/>
          <w:spacing w:val="-3"/>
          <w:sz w:val="24"/>
          <w:szCs w:val="24"/>
        </w:rPr>
        <w:t>w</w:t>
      </w:r>
      <w:r w:rsidRPr="008D0C40">
        <w:rPr>
          <w:rFonts w:ascii="Arial" w:eastAsia="Arial" w:hAnsi="Arial" w:cs="Arial"/>
          <w:spacing w:val="1"/>
          <w:sz w:val="24"/>
          <w:szCs w:val="24"/>
        </w:rPr>
        <w:t>ed</w:t>
      </w:r>
      <w:r w:rsidRPr="008D0C40">
        <w:rPr>
          <w:rFonts w:ascii="Arial" w:eastAsia="Arial" w:hAnsi="Arial" w:cs="Arial"/>
          <w:sz w:val="24"/>
          <w:szCs w:val="24"/>
        </w:rPr>
        <w:t>,</w:t>
      </w:r>
      <w:r w:rsidRPr="008D0C40">
        <w:rPr>
          <w:rFonts w:ascii="Arial" w:eastAsia="Arial" w:hAnsi="Arial" w:cs="Arial"/>
          <w:spacing w:val="1"/>
          <w:sz w:val="24"/>
          <w:szCs w:val="24"/>
        </w:rPr>
        <w:t xml:space="preserve"> a</w:t>
      </w:r>
      <w:r w:rsidRPr="008D0C40">
        <w:rPr>
          <w:rFonts w:ascii="Arial" w:eastAsia="Arial" w:hAnsi="Arial" w:cs="Arial"/>
          <w:sz w:val="24"/>
          <w:szCs w:val="24"/>
        </w:rPr>
        <w:t xml:space="preserve">s </w:t>
      </w:r>
      <w:r w:rsidRPr="008D0C40">
        <w:rPr>
          <w:rFonts w:ascii="Arial" w:eastAsia="Arial" w:hAnsi="Arial" w:cs="Arial"/>
          <w:spacing w:val="-1"/>
          <w:sz w:val="24"/>
          <w:szCs w:val="24"/>
        </w:rPr>
        <w:t>n</w:t>
      </w:r>
      <w:r w:rsidRPr="008D0C40">
        <w:rPr>
          <w:rFonts w:ascii="Arial" w:eastAsia="Arial" w:hAnsi="Arial" w:cs="Arial"/>
          <w:spacing w:val="1"/>
          <w:sz w:val="24"/>
          <w:szCs w:val="24"/>
        </w:rPr>
        <w:t>e</w:t>
      </w:r>
      <w:r w:rsidRPr="008D0C40">
        <w:rPr>
          <w:rFonts w:ascii="Arial" w:eastAsia="Arial" w:hAnsi="Arial" w:cs="Arial"/>
          <w:sz w:val="24"/>
          <w:szCs w:val="24"/>
        </w:rPr>
        <w:t>w</w:t>
      </w:r>
      <w:r w:rsidRPr="008D0C40">
        <w:rPr>
          <w:rFonts w:ascii="Arial" w:eastAsia="Arial" w:hAnsi="Arial" w:cs="Arial"/>
          <w:spacing w:val="-2"/>
          <w:sz w:val="24"/>
          <w:szCs w:val="24"/>
        </w:rPr>
        <w:t xml:space="preserve"> </w:t>
      </w:r>
      <w:r w:rsidRPr="008D0C40">
        <w:rPr>
          <w:rFonts w:ascii="Arial" w:eastAsia="Arial" w:hAnsi="Arial" w:cs="Arial"/>
          <w:sz w:val="24"/>
          <w:szCs w:val="24"/>
        </w:rPr>
        <w:t>i</w:t>
      </w:r>
      <w:r w:rsidRPr="008D0C40">
        <w:rPr>
          <w:rFonts w:ascii="Arial" w:eastAsia="Arial" w:hAnsi="Arial" w:cs="Arial"/>
          <w:spacing w:val="1"/>
          <w:sz w:val="24"/>
          <w:szCs w:val="24"/>
        </w:rPr>
        <w:t>n</w:t>
      </w:r>
      <w:r w:rsidRPr="008D0C40">
        <w:rPr>
          <w:rFonts w:ascii="Arial" w:eastAsia="Arial" w:hAnsi="Arial" w:cs="Arial"/>
          <w:spacing w:val="3"/>
          <w:sz w:val="24"/>
          <w:szCs w:val="24"/>
        </w:rPr>
        <w:t>f</w:t>
      </w:r>
      <w:r w:rsidRPr="008D0C40">
        <w:rPr>
          <w:rFonts w:ascii="Arial" w:eastAsia="Arial" w:hAnsi="Arial" w:cs="Arial"/>
          <w:spacing w:val="1"/>
          <w:sz w:val="24"/>
          <w:szCs w:val="24"/>
        </w:rPr>
        <w:t>o</w:t>
      </w:r>
      <w:r w:rsidRPr="008D0C40">
        <w:rPr>
          <w:rFonts w:ascii="Arial" w:eastAsia="Arial" w:hAnsi="Arial" w:cs="Arial"/>
          <w:spacing w:val="-3"/>
          <w:sz w:val="24"/>
          <w:szCs w:val="24"/>
        </w:rPr>
        <w:t>r</w:t>
      </w:r>
      <w:r w:rsidRPr="008D0C40">
        <w:rPr>
          <w:rFonts w:ascii="Arial" w:eastAsia="Arial" w:hAnsi="Arial" w:cs="Arial"/>
          <w:spacing w:val="2"/>
          <w:sz w:val="24"/>
          <w:szCs w:val="24"/>
        </w:rPr>
        <w:t>m</w:t>
      </w:r>
      <w:r w:rsidRPr="008D0C40">
        <w:rPr>
          <w:rFonts w:ascii="Arial" w:eastAsia="Arial" w:hAnsi="Arial" w:cs="Arial"/>
          <w:spacing w:val="1"/>
          <w:sz w:val="24"/>
          <w:szCs w:val="24"/>
        </w:rPr>
        <w:t>a</w:t>
      </w:r>
      <w:r w:rsidRPr="008D0C40">
        <w:rPr>
          <w:rFonts w:ascii="Arial" w:eastAsia="Arial" w:hAnsi="Arial" w:cs="Arial"/>
          <w:sz w:val="24"/>
          <w:szCs w:val="24"/>
        </w:rPr>
        <w:t>ti</w:t>
      </w:r>
      <w:r w:rsidRPr="008D0C40">
        <w:rPr>
          <w:rFonts w:ascii="Arial" w:eastAsia="Arial" w:hAnsi="Arial" w:cs="Arial"/>
          <w:spacing w:val="-1"/>
          <w:sz w:val="24"/>
          <w:szCs w:val="24"/>
        </w:rPr>
        <w:t>o</w:t>
      </w:r>
      <w:r w:rsidRPr="008D0C40">
        <w:rPr>
          <w:rFonts w:ascii="Arial" w:eastAsia="Arial" w:hAnsi="Arial" w:cs="Arial"/>
          <w:sz w:val="24"/>
          <w:szCs w:val="24"/>
        </w:rPr>
        <w:t>n</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b</w:t>
      </w:r>
      <w:r w:rsidRPr="008D0C40">
        <w:rPr>
          <w:rFonts w:ascii="Arial" w:eastAsia="Arial" w:hAnsi="Arial" w:cs="Arial"/>
          <w:spacing w:val="1"/>
          <w:sz w:val="24"/>
          <w:szCs w:val="24"/>
        </w:rPr>
        <w:t>e</w:t>
      </w:r>
      <w:r w:rsidRPr="008D0C40">
        <w:rPr>
          <w:rFonts w:ascii="Arial" w:eastAsia="Arial" w:hAnsi="Arial" w:cs="Arial"/>
          <w:sz w:val="24"/>
          <w:szCs w:val="24"/>
        </w:rPr>
        <w:t>c</w:t>
      </w:r>
      <w:r w:rsidRPr="008D0C40">
        <w:rPr>
          <w:rFonts w:ascii="Arial" w:eastAsia="Arial" w:hAnsi="Arial" w:cs="Arial"/>
          <w:spacing w:val="-1"/>
          <w:sz w:val="24"/>
          <w:szCs w:val="24"/>
        </w:rPr>
        <w:t>o</w:t>
      </w:r>
      <w:r w:rsidRPr="008D0C40">
        <w:rPr>
          <w:rFonts w:ascii="Arial" w:eastAsia="Arial" w:hAnsi="Arial" w:cs="Arial"/>
          <w:spacing w:val="2"/>
          <w:sz w:val="24"/>
          <w:szCs w:val="24"/>
        </w:rPr>
        <w:t>m</w:t>
      </w:r>
      <w:r w:rsidRPr="008D0C40">
        <w:rPr>
          <w:rFonts w:ascii="Arial" w:eastAsia="Arial" w:hAnsi="Arial" w:cs="Arial"/>
          <w:spacing w:val="1"/>
          <w:sz w:val="24"/>
          <w:szCs w:val="24"/>
        </w:rPr>
        <w:t>e</w:t>
      </w:r>
      <w:r w:rsidRPr="008D0C40">
        <w:rPr>
          <w:rFonts w:ascii="Arial" w:eastAsia="Arial" w:hAnsi="Arial" w:cs="Arial"/>
          <w:sz w:val="24"/>
          <w:szCs w:val="24"/>
        </w:rPr>
        <w:t>s</w:t>
      </w:r>
      <w:r w:rsidRPr="008D0C40">
        <w:rPr>
          <w:rFonts w:ascii="Arial" w:eastAsia="Arial" w:hAnsi="Arial" w:cs="Arial"/>
          <w:spacing w:val="-2"/>
          <w:sz w:val="24"/>
          <w:szCs w:val="24"/>
        </w:rPr>
        <w:t xml:space="preserve"> </w:t>
      </w:r>
      <w:r w:rsidRPr="008D0C40">
        <w:rPr>
          <w:rFonts w:ascii="Arial" w:eastAsia="Arial" w:hAnsi="Arial" w:cs="Arial"/>
          <w:spacing w:val="1"/>
          <w:sz w:val="24"/>
          <w:szCs w:val="24"/>
        </w:rPr>
        <w:t>a</w:t>
      </w:r>
      <w:r w:rsidRPr="008D0C40">
        <w:rPr>
          <w:rFonts w:ascii="Arial" w:eastAsia="Arial" w:hAnsi="Arial" w:cs="Arial"/>
          <w:spacing w:val="-2"/>
          <w:sz w:val="24"/>
          <w:szCs w:val="24"/>
        </w:rPr>
        <w:t>v</w:t>
      </w:r>
      <w:r w:rsidRPr="008D0C40">
        <w:rPr>
          <w:rFonts w:ascii="Arial" w:eastAsia="Arial" w:hAnsi="Arial" w:cs="Arial"/>
          <w:spacing w:val="1"/>
          <w:sz w:val="24"/>
          <w:szCs w:val="24"/>
        </w:rPr>
        <w:t>a</w:t>
      </w:r>
      <w:r w:rsidRPr="008D0C40">
        <w:rPr>
          <w:rFonts w:ascii="Arial" w:eastAsia="Arial" w:hAnsi="Arial" w:cs="Arial"/>
          <w:sz w:val="24"/>
          <w:szCs w:val="24"/>
        </w:rPr>
        <w:t>il</w:t>
      </w:r>
      <w:r w:rsidRPr="008D0C40">
        <w:rPr>
          <w:rFonts w:ascii="Arial" w:eastAsia="Arial" w:hAnsi="Arial" w:cs="Arial"/>
          <w:spacing w:val="1"/>
          <w:sz w:val="24"/>
          <w:szCs w:val="24"/>
        </w:rPr>
        <w:t>ab</w:t>
      </w:r>
      <w:r w:rsidRPr="008D0C40">
        <w:rPr>
          <w:rFonts w:ascii="Arial" w:eastAsia="Arial" w:hAnsi="Arial" w:cs="Arial"/>
          <w:sz w:val="24"/>
          <w:szCs w:val="24"/>
        </w:rPr>
        <w:t>l</w:t>
      </w:r>
      <w:r w:rsidRPr="008D0C40">
        <w:rPr>
          <w:rFonts w:ascii="Arial" w:eastAsia="Arial" w:hAnsi="Arial" w:cs="Arial"/>
          <w:spacing w:val="1"/>
          <w:sz w:val="24"/>
          <w:szCs w:val="24"/>
        </w:rPr>
        <w:t>e</w:t>
      </w:r>
      <w:r w:rsidRPr="008D0C40">
        <w:rPr>
          <w:rFonts w:ascii="Arial" w:eastAsia="Arial" w:hAnsi="Arial" w:cs="Arial"/>
          <w:sz w:val="24"/>
          <w:szCs w:val="24"/>
        </w:rPr>
        <w:t>,</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a</w:t>
      </w:r>
      <w:r w:rsidRPr="008D0C40">
        <w:rPr>
          <w:rFonts w:ascii="Arial" w:eastAsia="Arial" w:hAnsi="Arial" w:cs="Arial"/>
          <w:spacing w:val="1"/>
          <w:sz w:val="24"/>
          <w:szCs w:val="24"/>
        </w:rPr>
        <w:t>n</w:t>
      </w:r>
      <w:r w:rsidRPr="008D0C40">
        <w:rPr>
          <w:rFonts w:ascii="Arial" w:eastAsia="Arial" w:hAnsi="Arial" w:cs="Arial"/>
          <w:sz w:val="24"/>
          <w:szCs w:val="24"/>
        </w:rPr>
        <w:t>d</w:t>
      </w:r>
      <w:r w:rsidRPr="008D0C40">
        <w:rPr>
          <w:rFonts w:ascii="Arial" w:eastAsia="Arial" w:hAnsi="Arial" w:cs="Arial"/>
          <w:spacing w:val="1"/>
          <w:sz w:val="24"/>
          <w:szCs w:val="24"/>
        </w:rPr>
        <w:t xml:space="preserve"> </w:t>
      </w:r>
      <w:r w:rsidRPr="008D0C40">
        <w:rPr>
          <w:rFonts w:ascii="Arial" w:eastAsia="Arial" w:hAnsi="Arial" w:cs="Arial"/>
          <w:spacing w:val="-2"/>
          <w:sz w:val="24"/>
          <w:szCs w:val="24"/>
        </w:rPr>
        <w:t>c</w:t>
      </w:r>
      <w:r w:rsidRPr="008D0C40">
        <w:rPr>
          <w:rFonts w:ascii="Arial" w:eastAsia="Arial" w:hAnsi="Arial" w:cs="Arial"/>
          <w:spacing w:val="1"/>
          <w:sz w:val="24"/>
          <w:szCs w:val="24"/>
        </w:rPr>
        <w:t>a</w:t>
      </w:r>
      <w:r w:rsidRPr="008D0C40">
        <w:rPr>
          <w:rFonts w:ascii="Arial" w:eastAsia="Arial" w:hAnsi="Arial" w:cs="Arial"/>
          <w:sz w:val="24"/>
          <w:szCs w:val="24"/>
        </w:rPr>
        <w:t>n</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b</w:t>
      </w:r>
      <w:r w:rsidRPr="008D0C40">
        <w:rPr>
          <w:rFonts w:ascii="Arial" w:eastAsia="Arial" w:hAnsi="Arial" w:cs="Arial"/>
          <w:sz w:val="24"/>
          <w:szCs w:val="24"/>
        </w:rPr>
        <w:t>e</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r</w:t>
      </w:r>
      <w:r w:rsidRPr="008D0C40">
        <w:rPr>
          <w:rFonts w:ascii="Arial" w:eastAsia="Arial" w:hAnsi="Arial" w:cs="Arial"/>
          <w:spacing w:val="1"/>
          <w:sz w:val="24"/>
          <w:szCs w:val="24"/>
        </w:rPr>
        <w:t>e</w:t>
      </w:r>
      <w:r w:rsidRPr="008D0C40">
        <w:rPr>
          <w:rFonts w:ascii="Arial" w:eastAsia="Arial" w:hAnsi="Arial" w:cs="Arial"/>
          <w:spacing w:val="-2"/>
          <w:sz w:val="24"/>
          <w:szCs w:val="24"/>
        </w:rPr>
        <w:t>v</w:t>
      </w:r>
      <w:r w:rsidRPr="008D0C40">
        <w:rPr>
          <w:rFonts w:ascii="Arial" w:eastAsia="Arial" w:hAnsi="Arial" w:cs="Arial"/>
          <w:sz w:val="24"/>
          <w:szCs w:val="24"/>
        </w:rPr>
        <w:t>is</w:t>
      </w:r>
      <w:r w:rsidRPr="008D0C40">
        <w:rPr>
          <w:rFonts w:ascii="Arial" w:eastAsia="Arial" w:hAnsi="Arial" w:cs="Arial"/>
          <w:spacing w:val="-1"/>
          <w:sz w:val="24"/>
          <w:szCs w:val="24"/>
        </w:rPr>
        <w:t>e</w:t>
      </w:r>
      <w:r w:rsidRPr="008D0C40">
        <w:rPr>
          <w:rFonts w:ascii="Arial" w:eastAsia="Arial" w:hAnsi="Arial" w:cs="Arial"/>
          <w:sz w:val="24"/>
          <w:szCs w:val="24"/>
        </w:rPr>
        <w:t>d</w:t>
      </w:r>
      <w:r w:rsidRPr="008D0C40">
        <w:rPr>
          <w:rFonts w:ascii="Arial" w:eastAsia="Arial" w:hAnsi="Arial" w:cs="Arial"/>
          <w:spacing w:val="1"/>
          <w:sz w:val="24"/>
          <w:szCs w:val="24"/>
        </w:rPr>
        <w:t xml:space="preserve"> a</w:t>
      </w:r>
      <w:r w:rsidRPr="008D0C40">
        <w:rPr>
          <w:rFonts w:ascii="Arial" w:eastAsia="Arial" w:hAnsi="Arial" w:cs="Arial"/>
          <w:sz w:val="24"/>
          <w:szCs w:val="24"/>
        </w:rPr>
        <w:t>t</w:t>
      </w:r>
      <w:r w:rsidRPr="008D0C40">
        <w:rPr>
          <w:rFonts w:ascii="Arial" w:eastAsia="Arial" w:hAnsi="Arial" w:cs="Arial"/>
          <w:spacing w:val="-1"/>
          <w:sz w:val="24"/>
          <w:szCs w:val="24"/>
        </w:rPr>
        <w:t xml:space="preserve"> </w:t>
      </w:r>
      <w:r w:rsidRPr="008D0C40">
        <w:rPr>
          <w:rFonts w:ascii="Arial" w:eastAsia="Arial" w:hAnsi="Arial" w:cs="Arial"/>
          <w:sz w:val="24"/>
          <w:szCs w:val="24"/>
        </w:rPr>
        <w:t>t</w:t>
      </w:r>
      <w:r w:rsidRPr="008D0C40">
        <w:rPr>
          <w:rFonts w:ascii="Arial" w:eastAsia="Arial" w:hAnsi="Arial" w:cs="Arial"/>
          <w:spacing w:val="1"/>
          <w:sz w:val="24"/>
          <w:szCs w:val="24"/>
        </w:rPr>
        <w:t>he d</w:t>
      </w:r>
      <w:r w:rsidRPr="008D0C40">
        <w:rPr>
          <w:rFonts w:ascii="Arial" w:eastAsia="Arial" w:hAnsi="Arial" w:cs="Arial"/>
          <w:sz w:val="24"/>
          <w:szCs w:val="24"/>
        </w:rPr>
        <w:t>isc</w:t>
      </w:r>
      <w:r w:rsidRPr="008D0C40">
        <w:rPr>
          <w:rFonts w:ascii="Arial" w:eastAsia="Arial" w:hAnsi="Arial" w:cs="Arial"/>
          <w:spacing w:val="-1"/>
          <w:sz w:val="24"/>
          <w:szCs w:val="24"/>
        </w:rPr>
        <w:t>r</w:t>
      </w:r>
      <w:r w:rsidRPr="008D0C40">
        <w:rPr>
          <w:rFonts w:ascii="Arial" w:eastAsia="Arial" w:hAnsi="Arial" w:cs="Arial"/>
          <w:spacing w:val="1"/>
          <w:sz w:val="24"/>
          <w:szCs w:val="24"/>
        </w:rPr>
        <w:t>e</w:t>
      </w:r>
      <w:r w:rsidRPr="008D0C40">
        <w:rPr>
          <w:rFonts w:ascii="Arial" w:eastAsia="Arial" w:hAnsi="Arial" w:cs="Arial"/>
          <w:sz w:val="24"/>
          <w:szCs w:val="24"/>
        </w:rPr>
        <w:t>ti</w:t>
      </w:r>
      <w:r w:rsidRPr="008D0C40">
        <w:rPr>
          <w:rFonts w:ascii="Arial" w:eastAsia="Arial" w:hAnsi="Arial" w:cs="Arial"/>
          <w:spacing w:val="1"/>
          <w:sz w:val="24"/>
          <w:szCs w:val="24"/>
        </w:rPr>
        <w:t>o</w:t>
      </w:r>
      <w:r w:rsidRPr="008D0C40">
        <w:rPr>
          <w:rFonts w:ascii="Arial" w:eastAsia="Arial" w:hAnsi="Arial" w:cs="Arial"/>
          <w:sz w:val="24"/>
          <w:szCs w:val="24"/>
        </w:rPr>
        <w:t>n</w:t>
      </w:r>
      <w:r w:rsidRPr="008D0C40">
        <w:rPr>
          <w:rFonts w:ascii="Arial" w:eastAsia="Arial" w:hAnsi="Arial" w:cs="Arial"/>
          <w:spacing w:val="-1"/>
          <w:sz w:val="24"/>
          <w:szCs w:val="24"/>
        </w:rPr>
        <w:t xml:space="preserve"> o</w:t>
      </w:r>
      <w:r w:rsidRPr="008D0C40">
        <w:rPr>
          <w:rFonts w:ascii="Arial" w:eastAsia="Arial" w:hAnsi="Arial" w:cs="Arial"/>
          <w:sz w:val="24"/>
          <w:szCs w:val="24"/>
        </w:rPr>
        <w:t>f</w:t>
      </w:r>
      <w:r w:rsidRPr="008D0C40">
        <w:rPr>
          <w:rFonts w:ascii="Arial" w:eastAsia="Arial" w:hAnsi="Arial" w:cs="Arial"/>
          <w:spacing w:val="3"/>
          <w:sz w:val="24"/>
          <w:szCs w:val="24"/>
        </w:rPr>
        <w:t xml:space="preserve"> </w:t>
      </w:r>
      <w:r w:rsidR="00503377">
        <w:rPr>
          <w:rFonts w:ascii="Arial" w:eastAsia="Arial" w:hAnsi="Arial" w:cs="Arial"/>
          <w:sz w:val="24"/>
          <w:szCs w:val="24"/>
        </w:rPr>
        <w:t>DANR</w:t>
      </w:r>
      <w:r w:rsidRPr="008D0C40">
        <w:rPr>
          <w:rFonts w:ascii="Arial" w:eastAsia="Arial" w:hAnsi="Arial" w:cs="Arial"/>
          <w:sz w:val="24"/>
          <w:szCs w:val="24"/>
        </w:rPr>
        <w:t>.</w:t>
      </w:r>
    </w:p>
    <w:p w14:paraId="48347BA8" w14:textId="4AFA5491" w:rsidR="00990770" w:rsidRPr="008D0C40" w:rsidRDefault="00503377" w:rsidP="00990770">
      <w:pPr>
        <w:pStyle w:val="ListParagraph"/>
        <w:numPr>
          <w:ilvl w:val="0"/>
          <w:numId w:val="27"/>
        </w:numPr>
        <w:spacing w:after="0" w:line="240" w:lineRule="auto"/>
        <w:ind w:right="-20"/>
        <w:rPr>
          <w:rFonts w:ascii="Arial" w:eastAsia="Arial" w:hAnsi="Arial" w:cs="Arial"/>
          <w:sz w:val="24"/>
          <w:szCs w:val="24"/>
        </w:rPr>
      </w:pPr>
      <w:r>
        <w:rPr>
          <w:rFonts w:ascii="Arial" w:eastAsia="Arial" w:hAnsi="Arial" w:cs="Arial"/>
          <w:sz w:val="24"/>
          <w:szCs w:val="24"/>
        </w:rPr>
        <w:t>DANR</w:t>
      </w:r>
      <w:r w:rsidR="00990770" w:rsidRPr="008D0C40">
        <w:rPr>
          <w:rFonts w:ascii="Arial" w:eastAsia="Arial" w:hAnsi="Arial" w:cs="Arial"/>
          <w:sz w:val="24"/>
          <w:szCs w:val="24"/>
        </w:rPr>
        <w:t xml:space="preserve"> </w:t>
      </w:r>
      <w:r w:rsidR="00990770" w:rsidRPr="008D0C40">
        <w:rPr>
          <w:rFonts w:ascii="Arial" w:eastAsia="Arial" w:hAnsi="Arial" w:cs="Arial"/>
          <w:spacing w:val="2"/>
          <w:sz w:val="24"/>
          <w:szCs w:val="24"/>
        </w:rPr>
        <w:t>m</w:t>
      </w:r>
      <w:r w:rsidR="00990770" w:rsidRPr="008D0C40">
        <w:rPr>
          <w:rFonts w:ascii="Arial" w:eastAsia="Arial" w:hAnsi="Arial" w:cs="Arial"/>
          <w:spacing w:val="1"/>
          <w:sz w:val="24"/>
          <w:szCs w:val="24"/>
        </w:rPr>
        <w:t>a</w:t>
      </w:r>
      <w:r w:rsidR="00990770" w:rsidRPr="008D0C40">
        <w:rPr>
          <w:rFonts w:ascii="Arial" w:eastAsia="Arial" w:hAnsi="Arial" w:cs="Arial"/>
          <w:sz w:val="24"/>
          <w:szCs w:val="24"/>
        </w:rPr>
        <w:t>i</w:t>
      </w:r>
      <w:r w:rsidR="00990770" w:rsidRPr="008D0C40">
        <w:rPr>
          <w:rFonts w:ascii="Arial" w:eastAsia="Arial" w:hAnsi="Arial" w:cs="Arial"/>
          <w:spacing w:val="1"/>
          <w:sz w:val="24"/>
          <w:szCs w:val="24"/>
        </w:rPr>
        <w:t>n</w:t>
      </w:r>
      <w:r w:rsidR="00990770" w:rsidRPr="008D0C40">
        <w:rPr>
          <w:rFonts w:ascii="Arial" w:eastAsia="Arial" w:hAnsi="Arial" w:cs="Arial"/>
          <w:spacing w:val="-2"/>
          <w:sz w:val="24"/>
          <w:szCs w:val="24"/>
        </w:rPr>
        <w:t>t</w:t>
      </w:r>
      <w:r w:rsidR="00990770" w:rsidRPr="008D0C40">
        <w:rPr>
          <w:rFonts w:ascii="Arial" w:eastAsia="Arial" w:hAnsi="Arial" w:cs="Arial"/>
          <w:spacing w:val="1"/>
          <w:sz w:val="24"/>
          <w:szCs w:val="24"/>
        </w:rPr>
        <w:t>a</w:t>
      </w:r>
      <w:r w:rsidR="00990770" w:rsidRPr="008D0C40">
        <w:rPr>
          <w:rFonts w:ascii="Arial" w:eastAsia="Arial" w:hAnsi="Arial" w:cs="Arial"/>
          <w:sz w:val="24"/>
          <w:szCs w:val="24"/>
        </w:rPr>
        <w:t>i</w:t>
      </w:r>
      <w:r w:rsidR="00990770" w:rsidRPr="008D0C40">
        <w:rPr>
          <w:rFonts w:ascii="Arial" w:eastAsia="Arial" w:hAnsi="Arial" w:cs="Arial"/>
          <w:spacing w:val="1"/>
          <w:sz w:val="24"/>
          <w:szCs w:val="24"/>
        </w:rPr>
        <w:t>n</w:t>
      </w:r>
      <w:r w:rsidR="00990770" w:rsidRPr="008D0C40">
        <w:rPr>
          <w:rFonts w:ascii="Arial" w:eastAsia="Arial" w:hAnsi="Arial" w:cs="Arial"/>
          <w:sz w:val="24"/>
          <w:szCs w:val="24"/>
        </w:rPr>
        <w:t xml:space="preserve">s </w:t>
      </w:r>
      <w:r w:rsidR="00990770" w:rsidRPr="008D0C40">
        <w:rPr>
          <w:rFonts w:ascii="Arial" w:eastAsia="Arial" w:hAnsi="Arial" w:cs="Arial"/>
          <w:spacing w:val="-2"/>
          <w:sz w:val="24"/>
          <w:szCs w:val="24"/>
        </w:rPr>
        <w:t>t</w:t>
      </w:r>
      <w:r w:rsidR="00990770" w:rsidRPr="008D0C40">
        <w:rPr>
          <w:rFonts w:ascii="Arial" w:eastAsia="Arial" w:hAnsi="Arial" w:cs="Arial"/>
          <w:spacing w:val="1"/>
          <w:sz w:val="24"/>
          <w:szCs w:val="24"/>
        </w:rPr>
        <w:t>h</w:t>
      </w:r>
      <w:r w:rsidR="00990770" w:rsidRPr="008D0C40">
        <w:rPr>
          <w:rFonts w:ascii="Arial" w:eastAsia="Arial" w:hAnsi="Arial" w:cs="Arial"/>
          <w:sz w:val="24"/>
          <w:szCs w:val="24"/>
        </w:rPr>
        <w:t>e</w:t>
      </w:r>
      <w:r w:rsidR="00990770" w:rsidRPr="008D0C40">
        <w:rPr>
          <w:rFonts w:ascii="Arial" w:eastAsia="Arial" w:hAnsi="Arial" w:cs="Arial"/>
          <w:spacing w:val="-1"/>
          <w:sz w:val="24"/>
          <w:szCs w:val="24"/>
        </w:rPr>
        <w:t xml:space="preserve"> r</w:t>
      </w:r>
      <w:r w:rsidR="00990770" w:rsidRPr="008D0C40">
        <w:rPr>
          <w:rFonts w:ascii="Arial" w:eastAsia="Arial" w:hAnsi="Arial" w:cs="Arial"/>
          <w:sz w:val="24"/>
          <w:szCs w:val="24"/>
        </w:rPr>
        <w:t>i</w:t>
      </w:r>
      <w:r w:rsidR="00990770" w:rsidRPr="008D0C40">
        <w:rPr>
          <w:rFonts w:ascii="Arial" w:eastAsia="Arial" w:hAnsi="Arial" w:cs="Arial"/>
          <w:spacing w:val="-1"/>
          <w:sz w:val="24"/>
          <w:szCs w:val="24"/>
        </w:rPr>
        <w:t>g</w:t>
      </w:r>
      <w:r w:rsidR="00990770" w:rsidRPr="008D0C40">
        <w:rPr>
          <w:rFonts w:ascii="Arial" w:eastAsia="Arial" w:hAnsi="Arial" w:cs="Arial"/>
          <w:spacing w:val="1"/>
          <w:sz w:val="24"/>
          <w:szCs w:val="24"/>
        </w:rPr>
        <w:t>h</w:t>
      </w:r>
      <w:r w:rsidR="00990770" w:rsidRPr="008D0C40">
        <w:rPr>
          <w:rFonts w:ascii="Arial" w:eastAsia="Arial" w:hAnsi="Arial" w:cs="Arial"/>
          <w:sz w:val="24"/>
          <w:szCs w:val="24"/>
        </w:rPr>
        <w:t>t</w:t>
      </w:r>
      <w:r w:rsidR="00990770" w:rsidRPr="008D0C40">
        <w:rPr>
          <w:rFonts w:ascii="Arial" w:eastAsia="Arial" w:hAnsi="Arial" w:cs="Arial"/>
          <w:spacing w:val="1"/>
          <w:sz w:val="24"/>
          <w:szCs w:val="24"/>
        </w:rPr>
        <w:t xml:space="preserve"> </w:t>
      </w:r>
      <w:r w:rsidR="00990770" w:rsidRPr="008D0C40">
        <w:rPr>
          <w:rFonts w:ascii="Arial" w:eastAsia="Arial" w:hAnsi="Arial" w:cs="Arial"/>
          <w:sz w:val="24"/>
          <w:szCs w:val="24"/>
        </w:rPr>
        <w:t>to</w:t>
      </w:r>
      <w:r w:rsidR="00990770" w:rsidRPr="008D0C40">
        <w:rPr>
          <w:rFonts w:ascii="Arial" w:eastAsia="Arial" w:hAnsi="Arial" w:cs="Arial"/>
          <w:spacing w:val="1"/>
          <w:sz w:val="24"/>
          <w:szCs w:val="24"/>
        </w:rPr>
        <w:t xml:space="preserve"> </w:t>
      </w:r>
      <w:r w:rsidR="00990770" w:rsidRPr="008D0C40">
        <w:rPr>
          <w:rFonts w:ascii="Arial" w:eastAsia="Arial" w:hAnsi="Arial" w:cs="Arial"/>
          <w:spacing w:val="-1"/>
          <w:sz w:val="24"/>
          <w:szCs w:val="24"/>
        </w:rPr>
        <w:t>m</w:t>
      </w:r>
      <w:r w:rsidR="00990770" w:rsidRPr="008D0C40">
        <w:rPr>
          <w:rFonts w:ascii="Arial" w:eastAsia="Arial" w:hAnsi="Arial" w:cs="Arial"/>
          <w:spacing w:val="1"/>
          <w:sz w:val="24"/>
          <w:szCs w:val="24"/>
        </w:rPr>
        <w:t>on</w:t>
      </w:r>
      <w:r w:rsidR="00990770" w:rsidRPr="008D0C40">
        <w:rPr>
          <w:rFonts w:ascii="Arial" w:eastAsia="Arial" w:hAnsi="Arial" w:cs="Arial"/>
          <w:sz w:val="24"/>
          <w:szCs w:val="24"/>
        </w:rPr>
        <w:t>it</w:t>
      </w:r>
      <w:r w:rsidR="00990770" w:rsidRPr="008D0C40">
        <w:rPr>
          <w:rFonts w:ascii="Arial" w:eastAsia="Arial" w:hAnsi="Arial" w:cs="Arial"/>
          <w:spacing w:val="1"/>
          <w:sz w:val="24"/>
          <w:szCs w:val="24"/>
        </w:rPr>
        <w:t>o</w:t>
      </w:r>
      <w:r w:rsidR="00990770" w:rsidRPr="008D0C40">
        <w:rPr>
          <w:rFonts w:ascii="Arial" w:eastAsia="Arial" w:hAnsi="Arial" w:cs="Arial"/>
          <w:sz w:val="24"/>
          <w:szCs w:val="24"/>
        </w:rPr>
        <w:t xml:space="preserve">r </w:t>
      </w:r>
      <w:r w:rsidR="00990770" w:rsidRPr="008D0C40">
        <w:rPr>
          <w:rFonts w:ascii="Arial" w:eastAsia="Arial" w:hAnsi="Arial" w:cs="Arial"/>
          <w:spacing w:val="-2"/>
          <w:sz w:val="24"/>
          <w:szCs w:val="24"/>
        </w:rPr>
        <w:t>t</w:t>
      </w:r>
      <w:r w:rsidR="00990770" w:rsidRPr="008D0C40">
        <w:rPr>
          <w:rFonts w:ascii="Arial" w:eastAsia="Arial" w:hAnsi="Arial" w:cs="Arial"/>
          <w:spacing w:val="1"/>
          <w:sz w:val="24"/>
          <w:szCs w:val="24"/>
        </w:rPr>
        <w:t>h</w:t>
      </w:r>
      <w:r w:rsidR="00990770" w:rsidRPr="008D0C40">
        <w:rPr>
          <w:rFonts w:ascii="Arial" w:eastAsia="Arial" w:hAnsi="Arial" w:cs="Arial"/>
          <w:sz w:val="24"/>
          <w:szCs w:val="24"/>
        </w:rPr>
        <w:t>e</w:t>
      </w:r>
      <w:r w:rsidR="00990770" w:rsidRPr="008D0C40">
        <w:rPr>
          <w:rFonts w:ascii="Arial" w:eastAsia="Arial" w:hAnsi="Arial" w:cs="Arial"/>
          <w:spacing w:val="-1"/>
          <w:sz w:val="24"/>
          <w:szCs w:val="24"/>
        </w:rPr>
        <w:t xml:space="preserve"> </w:t>
      </w:r>
      <w:r w:rsidR="00990770" w:rsidRPr="008D0C40">
        <w:rPr>
          <w:rFonts w:ascii="Arial" w:eastAsia="Arial" w:hAnsi="Arial" w:cs="Arial"/>
          <w:spacing w:val="1"/>
          <w:sz w:val="24"/>
          <w:szCs w:val="24"/>
        </w:rPr>
        <w:t>p</w:t>
      </w:r>
      <w:r w:rsidR="00990770" w:rsidRPr="008D0C40">
        <w:rPr>
          <w:rFonts w:ascii="Arial" w:eastAsia="Arial" w:hAnsi="Arial" w:cs="Arial"/>
          <w:spacing w:val="-1"/>
          <w:sz w:val="24"/>
          <w:szCs w:val="24"/>
        </w:rPr>
        <w:t>ro</w:t>
      </w:r>
      <w:r w:rsidR="00990770" w:rsidRPr="008D0C40">
        <w:rPr>
          <w:rFonts w:ascii="Arial" w:eastAsia="Arial" w:hAnsi="Arial" w:cs="Arial"/>
          <w:sz w:val="24"/>
          <w:szCs w:val="24"/>
        </w:rPr>
        <w:t>j</w:t>
      </w:r>
      <w:r w:rsidR="00990770" w:rsidRPr="008D0C40">
        <w:rPr>
          <w:rFonts w:ascii="Arial" w:eastAsia="Arial" w:hAnsi="Arial" w:cs="Arial"/>
          <w:spacing w:val="1"/>
          <w:sz w:val="24"/>
          <w:szCs w:val="24"/>
        </w:rPr>
        <w:t>e</w:t>
      </w:r>
      <w:r w:rsidR="00990770" w:rsidRPr="008D0C40">
        <w:rPr>
          <w:rFonts w:ascii="Arial" w:eastAsia="Arial" w:hAnsi="Arial" w:cs="Arial"/>
          <w:sz w:val="24"/>
          <w:szCs w:val="24"/>
        </w:rPr>
        <w:t>ct</w:t>
      </w:r>
      <w:r w:rsidR="00990770" w:rsidRPr="008D0C40">
        <w:rPr>
          <w:rFonts w:ascii="Arial" w:eastAsia="Arial" w:hAnsi="Arial" w:cs="Arial"/>
          <w:spacing w:val="1"/>
          <w:sz w:val="24"/>
          <w:szCs w:val="24"/>
        </w:rPr>
        <w:t xml:space="preserve"> pe</w:t>
      </w:r>
      <w:r w:rsidR="00990770" w:rsidRPr="008D0C40">
        <w:rPr>
          <w:rFonts w:ascii="Arial" w:eastAsia="Arial" w:hAnsi="Arial" w:cs="Arial"/>
          <w:spacing w:val="-1"/>
          <w:sz w:val="24"/>
          <w:szCs w:val="24"/>
        </w:rPr>
        <w:t>r</w:t>
      </w:r>
      <w:r w:rsidR="00990770" w:rsidRPr="008D0C40">
        <w:rPr>
          <w:rFonts w:ascii="Arial" w:eastAsia="Arial" w:hAnsi="Arial" w:cs="Arial"/>
          <w:sz w:val="24"/>
          <w:szCs w:val="24"/>
        </w:rPr>
        <w:t>i</w:t>
      </w:r>
      <w:r w:rsidR="00990770" w:rsidRPr="008D0C40">
        <w:rPr>
          <w:rFonts w:ascii="Arial" w:eastAsia="Arial" w:hAnsi="Arial" w:cs="Arial"/>
          <w:spacing w:val="-1"/>
          <w:sz w:val="24"/>
          <w:szCs w:val="24"/>
        </w:rPr>
        <w:t>o</w:t>
      </w:r>
      <w:r w:rsidR="00990770" w:rsidRPr="008D0C40">
        <w:rPr>
          <w:rFonts w:ascii="Arial" w:eastAsia="Arial" w:hAnsi="Arial" w:cs="Arial"/>
          <w:spacing w:val="1"/>
          <w:sz w:val="24"/>
          <w:szCs w:val="24"/>
        </w:rPr>
        <w:t>d</w:t>
      </w:r>
      <w:r w:rsidR="00990770" w:rsidRPr="008D0C40">
        <w:rPr>
          <w:rFonts w:ascii="Arial" w:eastAsia="Arial" w:hAnsi="Arial" w:cs="Arial"/>
          <w:sz w:val="24"/>
          <w:szCs w:val="24"/>
        </w:rPr>
        <w:t>ic</w:t>
      </w:r>
      <w:r w:rsidR="00990770" w:rsidRPr="008D0C40">
        <w:rPr>
          <w:rFonts w:ascii="Arial" w:eastAsia="Arial" w:hAnsi="Arial" w:cs="Arial"/>
          <w:spacing w:val="1"/>
          <w:sz w:val="24"/>
          <w:szCs w:val="24"/>
        </w:rPr>
        <w:t>a</w:t>
      </w:r>
      <w:r w:rsidR="00990770" w:rsidRPr="008D0C40">
        <w:rPr>
          <w:rFonts w:ascii="Arial" w:eastAsia="Arial" w:hAnsi="Arial" w:cs="Arial"/>
          <w:sz w:val="24"/>
          <w:szCs w:val="24"/>
        </w:rPr>
        <w:t>ll</w:t>
      </w:r>
      <w:r w:rsidR="00990770" w:rsidRPr="008D0C40">
        <w:rPr>
          <w:rFonts w:ascii="Arial" w:eastAsia="Arial" w:hAnsi="Arial" w:cs="Arial"/>
          <w:spacing w:val="-2"/>
          <w:sz w:val="24"/>
          <w:szCs w:val="24"/>
        </w:rPr>
        <w:t>y</w:t>
      </w:r>
      <w:r w:rsidR="00990770" w:rsidRPr="008D0C40">
        <w:rPr>
          <w:rFonts w:ascii="Arial" w:eastAsia="Arial" w:hAnsi="Arial" w:cs="Arial"/>
          <w:sz w:val="24"/>
          <w:szCs w:val="24"/>
        </w:rPr>
        <w:t>.</w:t>
      </w:r>
    </w:p>
    <w:p w14:paraId="2078CA41" w14:textId="77777777" w:rsidR="00990770" w:rsidRPr="008D0C40" w:rsidRDefault="00990770" w:rsidP="00891524">
      <w:pPr>
        <w:pStyle w:val="ListParagraph"/>
        <w:widowControl/>
        <w:numPr>
          <w:ilvl w:val="0"/>
          <w:numId w:val="27"/>
        </w:numPr>
        <w:autoSpaceDE w:val="0"/>
        <w:autoSpaceDN w:val="0"/>
        <w:adjustRightInd w:val="0"/>
        <w:spacing w:after="64" w:line="240" w:lineRule="auto"/>
        <w:rPr>
          <w:rFonts w:ascii="Arial" w:hAnsi="Arial" w:cs="Arial"/>
          <w:color w:val="000000"/>
          <w:sz w:val="24"/>
          <w:szCs w:val="24"/>
        </w:rPr>
      </w:pPr>
      <w:r w:rsidRPr="00764D06">
        <w:rPr>
          <w:rFonts w:ascii="Arial" w:hAnsi="Arial" w:cs="Arial"/>
          <w:color w:val="000000"/>
          <w:sz w:val="24"/>
          <w:szCs w:val="24"/>
        </w:rPr>
        <w:t>The rebate recipient will pay all project costs as they are incurred.</w:t>
      </w:r>
    </w:p>
    <w:p w14:paraId="54F3DA82" w14:textId="6F202A19" w:rsidR="00891524" w:rsidRPr="008D0C40" w:rsidRDefault="00990770" w:rsidP="00891524">
      <w:pPr>
        <w:pStyle w:val="ListParagraph"/>
        <w:widowControl/>
        <w:numPr>
          <w:ilvl w:val="0"/>
          <w:numId w:val="27"/>
        </w:numPr>
        <w:autoSpaceDE w:val="0"/>
        <w:autoSpaceDN w:val="0"/>
        <w:adjustRightInd w:val="0"/>
        <w:spacing w:after="64" w:line="240" w:lineRule="auto"/>
        <w:rPr>
          <w:rFonts w:ascii="Arial" w:hAnsi="Arial" w:cs="Arial"/>
          <w:color w:val="000000"/>
          <w:sz w:val="24"/>
          <w:szCs w:val="24"/>
        </w:rPr>
      </w:pPr>
      <w:r w:rsidRPr="008D0C40">
        <w:rPr>
          <w:rFonts w:ascii="Arial" w:hAnsi="Arial" w:cs="Arial"/>
          <w:color w:val="000000"/>
          <w:sz w:val="24"/>
          <w:szCs w:val="24"/>
        </w:rPr>
        <w:t xml:space="preserve">Recipients will have </w:t>
      </w:r>
      <w:r w:rsidR="00351C8D">
        <w:rPr>
          <w:rFonts w:ascii="Arial" w:hAnsi="Arial" w:cs="Arial"/>
          <w:color w:val="000000"/>
          <w:sz w:val="24"/>
          <w:szCs w:val="24"/>
        </w:rPr>
        <w:t xml:space="preserve">until </w:t>
      </w:r>
      <w:r w:rsidR="00351C8D" w:rsidRPr="00F546A8">
        <w:rPr>
          <w:rFonts w:ascii="Arial" w:hAnsi="Arial" w:cs="Arial"/>
          <w:color w:val="000000"/>
          <w:sz w:val="24"/>
          <w:szCs w:val="24"/>
        </w:rPr>
        <w:t>December 1</w:t>
      </w:r>
      <w:r w:rsidR="00347D36">
        <w:rPr>
          <w:rFonts w:ascii="Arial" w:hAnsi="Arial" w:cs="Arial"/>
          <w:color w:val="000000"/>
          <w:sz w:val="24"/>
          <w:szCs w:val="24"/>
        </w:rPr>
        <w:t>6</w:t>
      </w:r>
      <w:r w:rsidR="00351C8D" w:rsidRPr="00F546A8">
        <w:rPr>
          <w:rFonts w:ascii="Arial" w:hAnsi="Arial" w:cs="Arial"/>
          <w:color w:val="000000"/>
          <w:sz w:val="24"/>
          <w:szCs w:val="24"/>
        </w:rPr>
        <w:t>, 202</w:t>
      </w:r>
      <w:r w:rsidR="00347D36">
        <w:rPr>
          <w:rFonts w:ascii="Arial" w:hAnsi="Arial" w:cs="Arial"/>
          <w:color w:val="000000"/>
          <w:sz w:val="24"/>
          <w:szCs w:val="24"/>
        </w:rPr>
        <w:t>2</w:t>
      </w:r>
      <w:r w:rsidR="00351C8D">
        <w:rPr>
          <w:rFonts w:ascii="Arial" w:hAnsi="Arial" w:cs="Arial"/>
          <w:color w:val="000000"/>
          <w:sz w:val="24"/>
          <w:szCs w:val="24"/>
        </w:rPr>
        <w:t>,</w:t>
      </w:r>
      <w:r w:rsidRPr="008D0C40">
        <w:rPr>
          <w:rFonts w:ascii="Arial" w:hAnsi="Arial" w:cs="Arial"/>
          <w:color w:val="000000"/>
          <w:sz w:val="24"/>
          <w:szCs w:val="24"/>
        </w:rPr>
        <w:t xml:space="preserve"> to complete the project.</w:t>
      </w:r>
      <w:r w:rsidR="00891524" w:rsidRPr="008D0C40">
        <w:rPr>
          <w:rFonts w:ascii="Arial" w:hAnsi="Arial" w:cs="Arial"/>
          <w:color w:val="000000"/>
          <w:sz w:val="24"/>
          <w:szCs w:val="24"/>
        </w:rPr>
        <w:t xml:space="preserve"> </w:t>
      </w:r>
    </w:p>
    <w:p w14:paraId="2A127E3A" w14:textId="3FFBFB37" w:rsidR="00990770" w:rsidRDefault="00990770" w:rsidP="00891524">
      <w:pPr>
        <w:pStyle w:val="ListParagraph"/>
        <w:widowControl/>
        <w:numPr>
          <w:ilvl w:val="0"/>
          <w:numId w:val="27"/>
        </w:numPr>
        <w:autoSpaceDE w:val="0"/>
        <w:autoSpaceDN w:val="0"/>
        <w:adjustRightInd w:val="0"/>
        <w:spacing w:after="64" w:line="240" w:lineRule="auto"/>
        <w:rPr>
          <w:rFonts w:ascii="Arial" w:hAnsi="Arial" w:cs="Arial"/>
          <w:color w:val="000000"/>
          <w:sz w:val="24"/>
          <w:szCs w:val="24"/>
        </w:rPr>
      </w:pPr>
      <w:r w:rsidRPr="00764D06">
        <w:rPr>
          <w:rFonts w:ascii="Arial" w:hAnsi="Arial" w:cs="Arial"/>
          <w:color w:val="000000"/>
          <w:sz w:val="24"/>
          <w:szCs w:val="24"/>
        </w:rPr>
        <w:t>Upon completion of the project, the recipient will submit a reimbursement request to the Department including proof that project invoices have been paid and project work has been completed.</w:t>
      </w:r>
    </w:p>
    <w:p w14:paraId="40E149D1" w14:textId="77777777" w:rsidR="00347D36" w:rsidRPr="008D0C40" w:rsidRDefault="00347D36" w:rsidP="00347D36">
      <w:pPr>
        <w:pStyle w:val="ListParagraph"/>
        <w:widowControl/>
        <w:autoSpaceDE w:val="0"/>
        <w:autoSpaceDN w:val="0"/>
        <w:adjustRightInd w:val="0"/>
        <w:spacing w:after="64" w:line="240" w:lineRule="auto"/>
        <w:rPr>
          <w:rFonts w:ascii="Arial" w:hAnsi="Arial" w:cs="Arial"/>
          <w:color w:val="000000"/>
          <w:sz w:val="24"/>
          <w:szCs w:val="24"/>
        </w:rPr>
      </w:pPr>
    </w:p>
    <w:p w14:paraId="2281381C" w14:textId="1DD9B2CA" w:rsidR="00990770" w:rsidRDefault="00E95B75" w:rsidP="006E6409">
      <w:pPr>
        <w:pStyle w:val="ListParagraph"/>
        <w:numPr>
          <w:ilvl w:val="1"/>
          <w:numId w:val="7"/>
        </w:numPr>
        <w:spacing w:after="0" w:line="240" w:lineRule="auto"/>
        <w:ind w:left="720" w:right="198"/>
        <w:rPr>
          <w:rFonts w:ascii="Arial" w:hAnsi="Arial" w:cs="Arial"/>
          <w:color w:val="000000"/>
          <w:sz w:val="24"/>
          <w:szCs w:val="24"/>
        </w:rPr>
      </w:pPr>
      <w:r w:rsidRPr="008D0C40">
        <w:rPr>
          <w:rFonts w:ascii="Arial" w:eastAsia="Arial" w:hAnsi="Arial" w:cs="Arial"/>
          <w:sz w:val="24"/>
          <w:szCs w:val="24"/>
        </w:rPr>
        <w:lastRenderedPageBreak/>
        <w:t>R</w:t>
      </w:r>
      <w:r w:rsidRPr="008D0C40">
        <w:rPr>
          <w:rFonts w:ascii="Arial" w:eastAsia="Arial" w:hAnsi="Arial" w:cs="Arial"/>
          <w:spacing w:val="1"/>
          <w:sz w:val="24"/>
          <w:szCs w:val="24"/>
        </w:rPr>
        <w:t>eba</w:t>
      </w:r>
      <w:r w:rsidRPr="008D0C40">
        <w:rPr>
          <w:rFonts w:ascii="Arial" w:eastAsia="Arial" w:hAnsi="Arial" w:cs="Arial"/>
          <w:spacing w:val="-2"/>
          <w:sz w:val="24"/>
          <w:szCs w:val="24"/>
        </w:rPr>
        <w:t>t</w:t>
      </w:r>
      <w:r w:rsidRPr="008D0C40">
        <w:rPr>
          <w:rFonts w:ascii="Arial" w:eastAsia="Arial" w:hAnsi="Arial" w:cs="Arial"/>
          <w:sz w:val="24"/>
          <w:szCs w:val="24"/>
        </w:rPr>
        <w:t>e</w:t>
      </w:r>
      <w:r w:rsidRPr="008D0C40">
        <w:rPr>
          <w:rFonts w:ascii="Arial" w:eastAsia="Arial" w:hAnsi="Arial" w:cs="Arial"/>
          <w:spacing w:val="1"/>
          <w:sz w:val="24"/>
          <w:szCs w:val="24"/>
        </w:rPr>
        <w:t xml:space="preserve"> </w:t>
      </w:r>
      <w:r w:rsidRPr="008D0C40">
        <w:rPr>
          <w:rFonts w:ascii="Arial" w:eastAsia="Arial" w:hAnsi="Arial" w:cs="Arial"/>
          <w:spacing w:val="-3"/>
          <w:sz w:val="24"/>
          <w:szCs w:val="24"/>
        </w:rPr>
        <w:t>w</w:t>
      </w:r>
      <w:r w:rsidRPr="008D0C40">
        <w:rPr>
          <w:rFonts w:ascii="Arial" w:eastAsia="Arial" w:hAnsi="Arial" w:cs="Arial"/>
          <w:sz w:val="24"/>
          <w:szCs w:val="24"/>
        </w:rPr>
        <w:t xml:space="preserve">ill </w:t>
      </w:r>
      <w:r w:rsidRPr="008D0C40">
        <w:rPr>
          <w:rFonts w:ascii="Arial" w:eastAsia="Arial" w:hAnsi="Arial" w:cs="Arial"/>
          <w:spacing w:val="1"/>
          <w:sz w:val="24"/>
          <w:szCs w:val="24"/>
        </w:rPr>
        <w:t>b</w:t>
      </w:r>
      <w:r w:rsidRPr="008D0C40">
        <w:rPr>
          <w:rFonts w:ascii="Arial" w:eastAsia="Arial" w:hAnsi="Arial" w:cs="Arial"/>
          <w:sz w:val="24"/>
          <w:szCs w:val="24"/>
        </w:rPr>
        <w:t>e</w:t>
      </w:r>
      <w:r w:rsidRPr="008D0C40">
        <w:rPr>
          <w:rFonts w:ascii="Arial" w:eastAsia="Arial" w:hAnsi="Arial" w:cs="Arial"/>
          <w:spacing w:val="1"/>
          <w:sz w:val="24"/>
          <w:szCs w:val="24"/>
        </w:rPr>
        <w:t xml:space="preserve"> </w:t>
      </w:r>
      <w:r w:rsidRPr="008D0C40">
        <w:rPr>
          <w:rFonts w:ascii="Arial" w:eastAsia="Arial" w:hAnsi="Arial" w:cs="Arial"/>
          <w:sz w:val="24"/>
          <w:szCs w:val="24"/>
        </w:rPr>
        <w:t>iss</w:t>
      </w:r>
      <w:r w:rsidRPr="008D0C40">
        <w:rPr>
          <w:rFonts w:ascii="Arial" w:eastAsia="Arial" w:hAnsi="Arial" w:cs="Arial"/>
          <w:spacing w:val="1"/>
          <w:sz w:val="24"/>
          <w:szCs w:val="24"/>
        </w:rPr>
        <w:t>u</w:t>
      </w:r>
      <w:r w:rsidRPr="008D0C40">
        <w:rPr>
          <w:rFonts w:ascii="Arial" w:eastAsia="Arial" w:hAnsi="Arial" w:cs="Arial"/>
          <w:spacing w:val="-1"/>
          <w:sz w:val="24"/>
          <w:szCs w:val="24"/>
        </w:rPr>
        <w:t>e</w:t>
      </w:r>
      <w:r w:rsidRPr="008D0C40">
        <w:rPr>
          <w:rFonts w:ascii="Arial" w:eastAsia="Arial" w:hAnsi="Arial" w:cs="Arial"/>
          <w:sz w:val="24"/>
          <w:szCs w:val="24"/>
        </w:rPr>
        <w:t>d</w:t>
      </w:r>
      <w:r w:rsidRPr="008D0C40">
        <w:rPr>
          <w:rFonts w:ascii="Arial" w:eastAsia="Arial" w:hAnsi="Arial" w:cs="Arial"/>
          <w:spacing w:val="1"/>
          <w:sz w:val="24"/>
          <w:szCs w:val="24"/>
        </w:rPr>
        <w:t xml:space="preserve"> u</w:t>
      </w:r>
      <w:r w:rsidRPr="008D0C40">
        <w:rPr>
          <w:rFonts w:ascii="Arial" w:eastAsia="Arial" w:hAnsi="Arial" w:cs="Arial"/>
          <w:spacing w:val="-1"/>
          <w:sz w:val="24"/>
          <w:szCs w:val="24"/>
        </w:rPr>
        <w:t>p</w:t>
      </w:r>
      <w:r w:rsidRPr="008D0C40">
        <w:rPr>
          <w:rFonts w:ascii="Arial" w:eastAsia="Arial" w:hAnsi="Arial" w:cs="Arial"/>
          <w:spacing w:val="1"/>
          <w:sz w:val="24"/>
          <w:szCs w:val="24"/>
        </w:rPr>
        <w:t>o</w:t>
      </w:r>
      <w:r w:rsidRPr="008D0C40">
        <w:rPr>
          <w:rFonts w:ascii="Arial" w:eastAsia="Arial" w:hAnsi="Arial" w:cs="Arial"/>
          <w:sz w:val="24"/>
          <w:szCs w:val="24"/>
        </w:rPr>
        <w:t>n</w:t>
      </w:r>
      <w:r w:rsidRPr="008D0C40">
        <w:rPr>
          <w:rFonts w:ascii="Arial" w:eastAsia="Arial" w:hAnsi="Arial" w:cs="Arial"/>
          <w:spacing w:val="1"/>
          <w:sz w:val="24"/>
          <w:szCs w:val="24"/>
        </w:rPr>
        <w:t xml:space="preserve"> </w:t>
      </w:r>
      <w:r w:rsidRPr="008D0C40">
        <w:rPr>
          <w:rFonts w:ascii="Arial" w:eastAsia="Arial" w:hAnsi="Arial" w:cs="Arial"/>
          <w:spacing w:val="-2"/>
          <w:sz w:val="24"/>
          <w:szCs w:val="24"/>
        </w:rPr>
        <w:t>v</w:t>
      </w:r>
      <w:r w:rsidRPr="008D0C40">
        <w:rPr>
          <w:rFonts w:ascii="Arial" w:eastAsia="Arial" w:hAnsi="Arial" w:cs="Arial"/>
          <w:spacing w:val="1"/>
          <w:sz w:val="24"/>
          <w:szCs w:val="24"/>
        </w:rPr>
        <w:t>e</w:t>
      </w:r>
      <w:r w:rsidRPr="008D0C40">
        <w:rPr>
          <w:rFonts w:ascii="Arial" w:eastAsia="Arial" w:hAnsi="Arial" w:cs="Arial"/>
          <w:spacing w:val="-1"/>
          <w:sz w:val="24"/>
          <w:szCs w:val="24"/>
        </w:rPr>
        <w:t>r</w:t>
      </w:r>
      <w:r w:rsidRPr="008D0C40">
        <w:rPr>
          <w:rFonts w:ascii="Arial" w:eastAsia="Arial" w:hAnsi="Arial" w:cs="Arial"/>
          <w:sz w:val="24"/>
          <w:szCs w:val="24"/>
        </w:rPr>
        <w:t>i</w:t>
      </w:r>
      <w:r w:rsidRPr="008D0C40">
        <w:rPr>
          <w:rFonts w:ascii="Arial" w:eastAsia="Arial" w:hAnsi="Arial" w:cs="Arial"/>
          <w:spacing w:val="3"/>
          <w:sz w:val="24"/>
          <w:szCs w:val="24"/>
        </w:rPr>
        <w:t>f</w:t>
      </w:r>
      <w:r w:rsidRPr="008D0C40">
        <w:rPr>
          <w:rFonts w:ascii="Arial" w:eastAsia="Arial" w:hAnsi="Arial" w:cs="Arial"/>
          <w:sz w:val="24"/>
          <w:szCs w:val="24"/>
        </w:rPr>
        <w:t>i</w:t>
      </w:r>
      <w:r w:rsidRPr="008D0C40">
        <w:rPr>
          <w:rFonts w:ascii="Arial" w:eastAsia="Arial" w:hAnsi="Arial" w:cs="Arial"/>
          <w:spacing w:val="-2"/>
          <w:sz w:val="24"/>
          <w:szCs w:val="24"/>
        </w:rPr>
        <w:t>c</w:t>
      </w:r>
      <w:r w:rsidRPr="008D0C40">
        <w:rPr>
          <w:rFonts w:ascii="Arial" w:eastAsia="Arial" w:hAnsi="Arial" w:cs="Arial"/>
          <w:spacing w:val="1"/>
          <w:sz w:val="24"/>
          <w:szCs w:val="24"/>
        </w:rPr>
        <w:t>a</w:t>
      </w:r>
      <w:r w:rsidRPr="008D0C40">
        <w:rPr>
          <w:rFonts w:ascii="Arial" w:eastAsia="Arial" w:hAnsi="Arial" w:cs="Arial"/>
          <w:sz w:val="24"/>
          <w:szCs w:val="24"/>
        </w:rPr>
        <w:t>ti</w:t>
      </w:r>
      <w:r w:rsidRPr="008D0C40">
        <w:rPr>
          <w:rFonts w:ascii="Arial" w:eastAsia="Arial" w:hAnsi="Arial" w:cs="Arial"/>
          <w:spacing w:val="1"/>
          <w:sz w:val="24"/>
          <w:szCs w:val="24"/>
        </w:rPr>
        <w:t>o</w:t>
      </w:r>
      <w:r w:rsidRPr="008D0C40">
        <w:rPr>
          <w:rFonts w:ascii="Arial" w:eastAsia="Arial" w:hAnsi="Arial" w:cs="Arial"/>
          <w:sz w:val="24"/>
          <w:szCs w:val="24"/>
        </w:rPr>
        <w:t>n</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d</w:t>
      </w:r>
      <w:r w:rsidRPr="008D0C40">
        <w:rPr>
          <w:rFonts w:ascii="Arial" w:eastAsia="Arial" w:hAnsi="Arial" w:cs="Arial"/>
          <w:spacing w:val="-1"/>
          <w:sz w:val="24"/>
          <w:szCs w:val="24"/>
        </w:rPr>
        <w:t>o</w:t>
      </w:r>
      <w:r w:rsidRPr="008D0C40">
        <w:rPr>
          <w:rFonts w:ascii="Arial" w:eastAsia="Arial" w:hAnsi="Arial" w:cs="Arial"/>
          <w:sz w:val="24"/>
          <w:szCs w:val="24"/>
        </w:rPr>
        <w:t>c</w:t>
      </w:r>
      <w:r w:rsidRPr="008D0C40">
        <w:rPr>
          <w:rFonts w:ascii="Arial" w:eastAsia="Arial" w:hAnsi="Arial" w:cs="Arial"/>
          <w:spacing w:val="1"/>
          <w:sz w:val="24"/>
          <w:szCs w:val="24"/>
        </w:rPr>
        <w:t>u</w:t>
      </w:r>
      <w:r w:rsidRPr="008D0C40">
        <w:rPr>
          <w:rFonts w:ascii="Arial" w:eastAsia="Arial" w:hAnsi="Arial" w:cs="Arial"/>
          <w:spacing w:val="2"/>
          <w:sz w:val="24"/>
          <w:szCs w:val="24"/>
        </w:rPr>
        <w:t>m</w:t>
      </w:r>
      <w:r w:rsidRPr="008D0C40">
        <w:rPr>
          <w:rFonts w:ascii="Arial" w:eastAsia="Arial" w:hAnsi="Arial" w:cs="Arial"/>
          <w:spacing w:val="-1"/>
          <w:sz w:val="24"/>
          <w:szCs w:val="24"/>
        </w:rPr>
        <w:t>e</w:t>
      </w:r>
      <w:r w:rsidRPr="008D0C40">
        <w:rPr>
          <w:rFonts w:ascii="Arial" w:eastAsia="Arial" w:hAnsi="Arial" w:cs="Arial"/>
          <w:spacing w:val="1"/>
          <w:sz w:val="24"/>
          <w:szCs w:val="24"/>
        </w:rPr>
        <w:t>n</w:t>
      </w:r>
      <w:r w:rsidRPr="008D0C40">
        <w:rPr>
          <w:rFonts w:ascii="Arial" w:eastAsia="Arial" w:hAnsi="Arial" w:cs="Arial"/>
          <w:sz w:val="24"/>
          <w:szCs w:val="24"/>
        </w:rPr>
        <w:t>t</w:t>
      </w:r>
      <w:r w:rsidRPr="008D0C40">
        <w:rPr>
          <w:rFonts w:ascii="Arial" w:eastAsia="Arial" w:hAnsi="Arial" w:cs="Arial"/>
          <w:spacing w:val="-1"/>
          <w:sz w:val="24"/>
          <w:szCs w:val="24"/>
        </w:rPr>
        <w:t>a</w:t>
      </w:r>
      <w:r w:rsidRPr="008D0C40">
        <w:rPr>
          <w:rFonts w:ascii="Arial" w:eastAsia="Arial" w:hAnsi="Arial" w:cs="Arial"/>
          <w:sz w:val="24"/>
          <w:szCs w:val="24"/>
        </w:rPr>
        <w:t>ti</w:t>
      </w:r>
      <w:r w:rsidRPr="008D0C40">
        <w:rPr>
          <w:rFonts w:ascii="Arial" w:eastAsia="Arial" w:hAnsi="Arial" w:cs="Arial"/>
          <w:spacing w:val="1"/>
          <w:sz w:val="24"/>
          <w:szCs w:val="24"/>
        </w:rPr>
        <w:t>o</w:t>
      </w:r>
      <w:r w:rsidRPr="008D0C40">
        <w:rPr>
          <w:rFonts w:ascii="Arial" w:eastAsia="Arial" w:hAnsi="Arial" w:cs="Arial"/>
          <w:sz w:val="24"/>
          <w:szCs w:val="24"/>
        </w:rPr>
        <w:t>n</w:t>
      </w:r>
      <w:r w:rsidRPr="008D0C40">
        <w:rPr>
          <w:rFonts w:ascii="Arial" w:eastAsia="Arial" w:hAnsi="Arial" w:cs="Arial"/>
          <w:spacing w:val="-1"/>
          <w:sz w:val="24"/>
          <w:szCs w:val="24"/>
        </w:rPr>
        <w:t xml:space="preserve"> </w:t>
      </w:r>
      <w:r w:rsidRPr="008D0C40">
        <w:rPr>
          <w:rFonts w:ascii="Arial" w:eastAsia="Arial" w:hAnsi="Arial" w:cs="Arial"/>
          <w:spacing w:val="1"/>
          <w:sz w:val="24"/>
          <w:szCs w:val="24"/>
        </w:rPr>
        <w:t>a</w:t>
      </w:r>
      <w:r w:rsidRPr="008D0C40">
        <w:rPr>
          <w:rFonts w:ascii="Arial" w:eastAsia="Arial" w:hAnsi="Arial" w:cs="Arial"/>
          <w:spacing w:val="-1"/>
          <w:sz w:val="24"/>
          <w:szCs w:val="24"/>
        </w:rPr>
        <w:t>n</w:t>
      </w:r>
      <w:r w:rsidRPr="008D0C40">
        <w:rPr>
          <w:rFonts w:ascii="Arial" w:eastAsia="Arial" w:hAnsi="Arial" w:cs="Arial"/>
          <w:spacing w:val="1"/>
          <w:sz w:val="24"/>
          <w:szCs w:val="24"/>
        </w:rPr>
        <w:t>d</w:t>
      </w:r>
      <w:r w:rsidRPr="008D0C40">
        <w:rPr>
          <w:rFonts w:ascii="Arial" w:eastAsia="Arial" w:hAnsi="Arial" w:cs="Arial"/>
          <w:sz w:val="24"/>
          <w:szCs w:val="24"/>
        </w:rPr>
        <w:t>/</w:t>
      </w:r>
      <w:r w:rsidRPr="008D0C40">
        <w:rPr>
          <w:rFonts w:ascii="Arial" w:eastAsia="Arial" w:hAnsi="Arial" w:cs="Arial"/>
          <w:spacing w:val="1"/>
          <w:sz w:val="24"/>
          <w:szCs w:val="24"/>
        </w:rPr>
        <w:t>o</w:t>
      </w:r>
      <w:r w:rsidRPr="008D0C40">
        <w:rPr>
          <w:rFonts w:ascii="Arial" w:eastAsia="Arial" w:hAnsi="Arial" w:cs="Arial"/>
          <w:sz w:val="24"/>
          <w:szCs w:val="24"/>
        </w:rPr>
        <w:t xml:space="preserve">r </w:t>
      </w:r>
      <w:r w:rsidR="00503377">
        <w:rPr>
          <w:rFonts w:ascii="Arial" w:eastAsia="Arial" w:hAnsi="Arial" w:cs="Arial"/>
          <w:sz w:val="24"/>
          <w:szCs w:val="24"/>
        </w:rPr>
        <w:t>DANR</w:t>
      </w:r>
      <w:r w:rsidRPr="008D0C40">
        <w:rPr>
          <w:rFonts w:ascii="Arial" w:eastAsia="Arial" w:hAnsi="Arial" w:cs="Arial"/>
          <w:sz w:val="24"/>
          <w:szCs w:val="24"/>
        </w:rPr>
        <w:t xml:space="preserve"> st</w:t>
      </w:r>
      <w:r w:rsidRPr="008D0C40">
        <w:rPr>
          <w:rFonts w:ascii="Arial" w:eastAsia="Arial" w:hAnsi="Arial" w:cs="Arial"/>
          <w:spacing w:val="-1"/>
          <w:sz w:val="24"/>
          <w:szCs w:val="24"/>
        </w:rPr>
        <w:t>a</w:t>
      </w:r>
      <w:r w:rsidRPr="008D0C40">
        <w:rPr>
          <w:rFonts w:ascii="Arial" w:eastAsia="Arial" w:hAnsi="Arial" w:cs="Arial"/>
          <w:sz w:val="24"/>
          <w:szCs w:val="24"/>
        </w:rPr>
        <w:t>ff</w:t>
      </w:r>
      <w:r w:rsidRPr="008D0C40">
        <w:rPr>
          <w:rFonts w:ascii="Arial" w:eastAsia="Arial" w:hAnsi="Arial" w:cs="Arial"/>
          <w:spacing w:val="3"/>
          <w:sz w:val="24"/>
          <w:szCs w:val="24"/>
        </w:rPr>
        <w:t xml:space="preserve"> </w:t>
      </w:r>
      <w:r w:rsidRPr="008D0C40">
        <w:rPr>
          <w:rFonts w:ascii="Arial" w:eastAsia="Arial" w:hAnsi="Arial" w:cs="Arial"/>
          <w:sz w:val="24"/>
          <w:szCs w:val="24"/>
        </w:rPr>
        <w:t xml:space="preserve">site </w:t>
      </w:r>
      <w:r w:rsidRPr="008D0C40">
        <w:rPr>
          <w:rFonts w:ascii="Arial" w:eastAsia="Arial" w:hAnsi="Arial" w:cs="Arial"/>
          <w:spacing w:val="-2"/>
          <w:sz w:val="24"/>
          <w:szCs w:val="24"/>
        </w:rPr>
        <w:t>v</w:t>
      </w:r>
      <w:r w:rsidRPr="008D0C40">
        <w:rPr>
          <w:rFonts w:ascii="Arial" w:eastAsia="Arial" w:hAnsi="Arial" w:cs="Arial"/>
          <w:sz w:val="24"/>
          <w:szCs w:val="24"/>
        </w:rPr>
        <w:t>isi</w:t>
      </w:r>
      <w:r w:rsidRPr="008D0C40">
        <w:rPr>
          <w:rFonts w:ascii="Arial" w:eastAsia="Arial" w:hAnsi="Arial" w:cs="Arial"/>
          <w:spacing w:val="3"/>
          <w:sz w:val="24"/>
          <w:szCs w:val="24"/>
        </w:rPr>
        <w:t>t</w:t>
      </w:r>
      <w:r w:rsidRPr="008D0C40">
        <w:rPr>
          <w:rFonts w:ascii="Arial" w:eastAsia="Arial" w:hAnsi="Arial" w:cs="Arial"/>
          <w:spacing w:val="-1"/>
          <w:sz w:val="24"/>
          <w:szCs w:val="24"/>
        </w:rPr>
        <w:t>)</w:t>
      </w:r>
      <w:r w:rsidRPr="008D0C40">
        <w:rPr>
          <w:rFonts w:ascii="Arial" w:eastAsia="Arial" w:hAnsi="Arial" w:cs="Arial"/>
          <w:sz w:val="24"/>
          <w:szCs w:val="24"/>
        </w:rPr>
        <w:t>.</w:t>
      </w:r>
      <w:r w:rsidR="006E6409" w:rsidRPr="008D0C40">
        <w:rPr>
          <w:rFonts w:ascii="Arial" w:hAnsi="Arial" w:cs="Arial"/>
          <w:color w:val="000000"/>
          <w:sz w:val="24"/>
          <w:szCs w:val="24"/>
        </w:rPr>
        <w:t xml:space="preserve"> </w:t>
      </w:r>
    </w:p>
    <w:p w14:paraId="43ACBD62" w14:textId="77777777" w:rsidR="00347D36" w:rsidRPr="008D0C40" w:rsidRDefault="00347D36" w:rsidP="00347D36">
      <w:pPr>
        <w:pStyle w:val="ListParagraph"/>
        <w:spacing w:after="0" w:line="240" w:lineRule="auto"/>
        <w:ind w:right="198"/>
        <w:rPr>
          <w:rFonts w:ascii="Arial" w:hAnsi="Arial" w:cs="Arial"/>
          <w:color w:val="000000"/>
          <w:sz w:val="24"/>
          <w:szCs w:val="24"/>
        </w:rPr>
      </w:pPr>
    </w:p>
    <w:p w14:paraId="5252571F" w14:textId="77777777" w:rsidR="00FF1D58" w:rsidRPr="00FF1D58" w:rsidRDefault="00FF1D58" w:rsidP="00FF1D58">
      <w:pPr>
        <w:widowControl/>
        <w:autoSpaceDE w:val="0"/>
        <w:autoSpaceDN w:val="0"/>
        <w:adjustRightInd w:val="0"/>
        <w:spacing w:after="0" w:line="240" w:lineRule="auto"/>
        <w:rPr>
          <w:rFonts w:ascii="Arial" w:hAnsi="Arial" w:cs="Arial"/>
          <w:sz w:val="24"/>
          <w:szCs w:val="24"/>
        </w:rPr>
      </w:pPr>
      <w:r w:rsidRPr="00FF1D58">
        <w:rPr>
          <w:rFonts w:ascii="Arial" w:hAnsi="Arial" w:cs="Arial"/>
          <w:b/>
          <w:bCs/>
          <w:sz w:val="24"/>
          <w:szCs w:val="24"/>
        </w:rPr>
        <w:t xml:space="preserve">Site Requirements </w:t>
      </w:r>
    </w:p>
    <w:p w14:paraId="3BE52F02" w14:textId="77777777" w:rsidR="00FF1D58" w:rsidRDefault="00FF1D58" w:rsidP="006E6409">
      <w:pPr>
        <w:pStyle w:val="ListParagraph"/>
        <w:widowControl/>
        <w:numPr>
          <w:ilvl w:val="0"/>
          <w:numId w:val="7"/>
        </w:numPr>
        <w:autoSpaceDE w:val="0"/>
        <w:autoSpaceDN w:val="0"/>
        <w:adjustRightInd w:val="0"/>
        <w:spacing w:after="64" w:line="240" w:lineRule="auto"/>
        <w:rPr>
          <w:rFonts w:ascii="Arial" w:hAnsi="Arial" w:cs="Arial"/>
          <w:color w:val="000000"/>
          <w:sz w:val="24"/>
          <w:szCs w:val="24"/>
        </w:rPr>
      </w:pPr>
      <w:r w:rsidRPr="008D0C40">
        <w:rPr>
          <w:rFonts w:ascii="Arial" w:hAnsi="Arial" w:cs="Arial"/>
          <w:color w:val="000000"/>
          <w:sz w:val="24"/>
          <w:szCs w:val="24"/>
        </w:rPr>
        <w:t xml:space="preserve">Charging sites must be located within the State of </w:t>
      </w:r>
      <w:r w:rsidR="006E6409" w:rsidRPr="008D0C40">
        <w:rPr>
          <w:rFonts w:ascii="Arial" w:hAnsi="Arial" w:cs="Arial"/>
          <w:color w:val="000000"/>
          <w:sz w:val="24"/>
          <w:szCs w:val="24"/>
        </w:rPr>
        <w:t>South Dakota</w:t>
      </w:r>
      <w:r w:rsidRPr="008D0C40">
        <w:rPr>
          <w:rFonts w:ascii="Arial" w:hAnsi="Arial" w:cs="Arial"/>
          <w:color w:val="000000"/>
          <w:sz w:val="24"/>
          <w:szCs w:val="24"/>
        </w:rPr>
        <w:t xml:space="preserve"> to be eligible for a rebate. </w:t>
      </w:r>
    </w:p>
    <w:p w14:paraId="62492509" w14:textId="77777777" w:rsidR="00CE7EBD" w:rsidRPr="00CE7EBD" w:rsidRDefault="00CE7EBD" w:rsidP="006E6409">
      <w:pPr>
        <w:pStyle w:val="ListParagraph"/>
        <w:widowControl/>
        <w:numPr>
          <w:ilvl w:val="0"/>
          <w:numId w:val="7"/>
        </w:numPr>
        <w:autoSpaceDE w:val="0"/>
        <w:autoSpaceDN w:val="0"/>
        <w:adjustRightInd w:val="0"/>
        <w:spacing w:after="64" w:line="240" w:lineRule="auto"/>
        <w:rPr>
          <w:rFonts w:ascii="Arial" w:hAnsi="Arial" w:cs="Arial"/>
          <w:color w:val="000000"/>
          <w:sz w:val="24"/>
          <w:szCs w:val="24"/>
        </w:rPr>
      </w:pPr>
      <w:r w:rsidRPr="00CE7EBD">
        <w:rPr>
          <w:rFonts w:ascii="Arial" w:hAnsi="Arial" w:cs="Arial"/>
          <w:sz w:val="24"/>
          <w:szCs w:val="24"/>
        </w:rPr>
        <w:t xml:space="preserve">Highway Corridor Sites must be located within 3 miles driving distance of any state, federal, or interstate highway in </w:t>
      </w:r>
      <w:r w:rsidR="00C648AC">
        <w:rPr>
          <w:rFonts w:ascii="Arial" w:hAnsi="Arial" w:cs="Arial"/>
          <w:sz w:val="24"/>
          <w:szCs w:val="24"/>
        </w:rPr>
        <w:t>South Dakota</w:t>
      </w:r>
      <w:r w:rsidRPr="00CE7EBD">
        <w:rPr>
          <w:rFonts w:ascii="Arial" w:hAnsi="Arial" w:cs="Arial"/>
          <w:sz w:val="24"/>
          <w:szCs w:val="24"/>
        </w:rPr>
        <w:t>.</w:t>
      </w:r>
    </w:p>
    <w:p w14:paraId="2B1EA4C9" w14:textId="77777777" w:rsidR="00CE7EBD" w:rsidRPr="008D0C40" w:rsidRDefault="00351C8D" w:rsidP="006E6409">
      <w:pPr>
        <w:pStyle w:val="ListParagraph"/>
        <w:widowControl/>
        <w:numPr>
          <w:ilvl w:val="0"/>
          <w:numId w:val="7"/>
        </w:numPr>
        <w:autoSpaceDE w:val="0"/>
        <w:autoSpaceDN w:val="0"/>
        <w:adjustRightInd w:val="0"/>
        <w:spacing w:after="64" w:line="240" w:lineRule="auto"/>
        <w:rPr>
          <w:rFonts w:ascii="Arial" w:hAnsi="Arial" w:cs="Arial"/>
          <w:color w:val="000000"/>
          <w:sz w:val="24"/>
          <w:szCs w:val="24"/>
        </w:rPr>
      </w:pPr>
      <w:r w:rsidRPr="00F546A8">
        <w:rPr>
          <w:rFonts w:ascii="Arial" w:hAnsi="Arial" w:cs="Arial"/>
          <w:sz w:val="24"/>
          <w:szCs w:val="24"/>
        </w:rPr>
        <w:t>Level 2</w:t>
      </w:r>
      <w:r>
        <w:rPr>
          <w:rFonts w:ascii="Arial" w:hAnsi="Arial" w:cs="Arial"/>
          <w:sz w:val="24"/>
          <w:szCs w:val="24"/>
        </w:rPr>
        <w:t xml:space="preserve"> c</w:t>
      </w:r>
      <w:r w:rsidR="00CE7EBD" w:rsidRPr="00CE7EBD">
        <w:rPr>
          <w:rFonts w:ascii="Arial" w:hAnsi="Arial" w:cs="Arial"/>
          <w:sz w:val="24"/>
          <w:szCs w:val="24"/>
        </w:rPr>
        <w:t>harging sites should be within a short and safe walking distance to retail or service establishments such as restrooms, convenience stores, restaurants, shopping centers, or tourist destinations.</w:t>
      </w:r>
    </w:p>
    <w:p w14:paraId="51A476AE" w14:textId="77777777" w:rsidR="00FF1D58" w:rsidRPr="008D0C40" w:rsidRDefault="00FF1D58" w:rsidP="006E6409">
      <w:pPr>
        <w:pStyle w:val="ListParagraph"/>
        <w:widowControl/>
        <w:numPr>
          <w:ilvl w:val="0"/>
          <w:numId w:val="7"/>
        </w:numPr>
        <w:autoSpaceDE w:val="0"/>
        <w:autoSpaceDN w:val="0"/>
        <w:adjustRightInd w:val="0"/>
        <w:spacing w:after="64" w:line="240" w:lineRule="auto"/>
        <w:rPr>
          <w:rFonts w:ascii="Arial" w:hAnsi="Arial" w:cs="Arial"/>
          <w:color w:val="000000"/>
          <w:sz w:val="24"/>
          <w:szCs w:val="24"/>
        </w:rPr>
      </w:pPr>
      <w:r w:rsidRPr="008D0C40">
        <w:rPr>
          <w:rFonts w:ascii="Arial" w:hAnsi="Arial" w:cs="Arial"/>
          <w:color w:val="000000"/>
          <w:sz w:val="24"/>
          <w:szCs w:val="24"/>
        </w:rPr>
        <w:t>Site development, equipment installation, and maintenance shall be done in compliance with all applicable laws, ordinances, regulations, standards</w:t>
      </w:r>
      <w:r w:rsidR="009954A3" w:rsidRPr="008D0C40">
        <w:rPr>
          <w:rFonts w:ascii="Arial" w:hAnsi="Arial" w:cs="Arial"/>
          <w:color w:val="000000"/>
          <w:sz w:val="24"/>
          <w:szCs w:val="24"/>
        </w:rPr>
        <w:t xml:space="preserve">, </w:t>
      </w:r>
      <w:r w:rsidR="009954A3" w:rsidRPr="0016298D">
        <w:rPr>
          <w:rFonts w:ascii="Arial" w:hAnsi="Arial" w:cs="Arial"/>
          <w:color w:val="000000"/>
          <w:sz w:val="24"/>
          <w:szCs w:val="24"/>
        </w:rPr>
        <w:t>permitting, zoning, and code requirements</w:t>
      </w:r>
      <w:r w:rsidRPr="008D0C40">
        <w:rPr>
          <w:rFonts w:ascii="Arial" w:hAnsi="Arial" w:cs="Arial"/>
          <w:color w:val="000000"/>
          <w:sz w:val="24"/>
          <w:szCs w:val="24"/>
        </w:rPr>
        <w:t xml:space="preserve"> including, but not limited to, the Americans with Disabilities Act (ADA). </w:t>
      </w:r>
    </w:p>
    <w:p w14:paraId="2D69CBE0" w14:textId="77777777" w:rsidR="007047F1" w:rsidRPr="008D0C40" w:rsidRDefault="00FF1D58" w:rsidP="007047F1">
      <w:pPr>
        <w:pStyle w:val="ListParagraph"/>
        <w:widowControl/>
        <w:numPr>
          <w:ilvl w:val="0"/>
          <w:numId w:val="7"/>
        </w:numPr>
        <w:autoSpaceDE w:val="0"/>
        <w:autoSpaceDN w:val="0"/>
        <w:adjustRightInd w:val="0"/>
        <w:spacing w:after="64" w:line="240" w:lineRule="auto"/>
        <w:rPr>
          <w:rFonts w:ascii="Arial" w:hAnsi="Arial" w:cs="Arial"/>
          <w:color w:val="000000"/>
          <w:sz w:val="24"/>
          <w:szCs w:val="24"/>
        </w:rPr>
      </w:pPr>
      <w:r w:rsidRPr="008D0C40">
        <w:rPr>
          <w:rFonts w:ascii="Arial" w:hAnsi="Arial" w:cs="Arial"/>
          <w:color w:val="000000"/>
          <w:sz w:val="24"/>
          <w:szCs w:val="24"/>
        </w:rPr>
        <w:t xml:space="preserve">All electrical work must be performed by electrical contractors licensed in the state of </w:t>
      </w:r>
      <w:r w:rsidR="006E6409" w:rsidRPr="008D0C40">
        <w:rPr>
          <w:rFonts w:ascii="Arial" w:hAnsi="Arial" w:cs="Arial"/>
          <w:color w:val="000000"/>
          <w:sz w:val="24"/>
          <w:szCs w:val="24"/>
        </w:rPr>
        <w:t>South Dakota</w:t>
      </w:r>
      <w:r w:rsidRPr="008D0C40">
        <w:rPr>
          <w:rFonts w:ascii="Arial" w:hAnsi="Arial" w:cs="Arial"/>
          <w:color w:val="000000"/>
          <w:sz w:val="24"/>
          <w:szCs w:val="24"/>
        </w:rPr>
        <w:t xml:space="preserve">. </w:t>
      </w:r>
    </w:p>
    <w:p w14:paraId="4EBF21F9" w14:textId="77E9CA40" w:rsidR="007047F1" w:rsidRPr="008D0C40" w:rsidRDefault="007047F1" w:rsidP="007047F1">
      <w:pPr>
        <w:pStyle w:val="ListParagraph"/>
        <w:widowControl/>
        <w:numPr>
          <w:ilvl w:val="0"/>
          <w:numId w:val="7"/>
        </w:numPr>
        <w:autoSpaceDE w:val="0"/>
        <w:autoSpaceDN w:val="0"/>
        <w:adjustRightInd w:val="0"/>
        <w:spacing w:after="64" w:line="240" w:lineRule="auto"/>
        <w:rPr>
          <w:rFonts w:ascii="Arial" w:hAnsi="Arial" w:cs="Arial"/>
          <w:color w:val="000000"/>
          <w:sz w:val="24"/>
          <w:szCs w:val="24"/>
        </w:rPr>
      </w:pPr>
      <w:r w:rsidRPr="008D0C40">
        <w:rPr>
          <w:rFonts w:ascii="Arial" w:hAnsi="Arial" w:cs="Arial"/>
          <w:color w:val="000000"/>
          <w:sz w:val="24"/>
          <w:szCs w:val="24"/>
        </w:rPr>
        <w:t xml:space="preserve">Applicants must submit a site host agreement signed by the site owner assuring that the charging station will remain at the site and have the opportunity to remain operational for a minimum of </w:t>
      </w:r>
      <w:r w:rsidR="00886924">
        <w:rPr>
          <w:rFonts w:ascii="Arial" w:hAnsi="Arial" w:cs="Arial"/>
          <w:color w:val="000000"/>
          <w:sz w:val="24"/>
          <w:szCs w:val="24"/>
        </w:rPr>
        <w:t>3</w:t>
      </w:r>
      <w:r w:rsidRPr="008D0C40">
        <w:rPr>
          <w:rFonts w:ascii="Arial" w:hAnsi="Arial" w:cs="Arial"/>
          <w:color w:val="000000"/>
          <w:sz w:val="24"/>
          <w:szCs w:val="24"/>
        </w:rPr>
        <w:t xml:space="preserve"> years.</w:t>
      </w:r>
      <w:r w:rsidR="00A306AE" w:rsidRPr="008D0C40">
        <w:rPr>
          <w:rFonts w:ascii="Arial" w:hAnsi="Arial" w:cs="Arial"/>
          <w:color w:val="000000"/>
          <w:sz w:val="24"/>
          <w:szCs w:val="24"/>
        </w:rPr>
        <w:t xml:space="preserve">  </w:t>
      </w:r>
      <w:r w:rsidR="00A306AE" w:rsidRPr="0016298D">
        <w:rPr>
          <w:rFonts w:ascii="Arial" w:hAnsi="Arial" w:cs="Arial"/>
          <w:color w:val="000000"/>
          <w:sz w:val="24"/>
          <w:szCs w:val="24"/>
        </w:rPr>
        <w:t xml:space="preserve">If ownership of the charging station or host site changes prior to </w:t>
      </w:r>
      <w:r w:rsidR="00886924">
        <w:rPr>
          <w:rFonts w:ascii="Arial" w:hAnsi="Arial" w:cs="Arial"/>
          <w:color w:val="000000"/>
          <w:sz w:val="24"/>
          <w:szCs w:val="24"/>
        </w:rPr>
        <w:t>3</w:t>
      </w:r>
      <w:r w:rsidR="00A306AE" w:rsidRPr="0016298D">
        <w:rPr>
          <w:rFonts w:ascii="Arial" w:hAnsi="Arial" w:cs="Arial"/>
          <w:color w:val="000000"/>
          <w:sz w:val="24"/>
          <w:szCs w:val="24"/>
        </w:rPr>
        <w:t xml:space="preserve"> years of station operation, the owner must notify </w:t>
      </w:r>
      <w:r w:rsidR="00503377">
        <w:rPr>
          <w:rFonts w:ascii="Arial" w:hAnsi="Arial" w:cs="Arial"/>
          <w:color w:val="000000"/>
          <w:sz w:val="24"/>
          <w:szCs w:val="24"/>
        </w:rPr>
        <w:t>DANR</w:t>
      </w:r>
      <w:r w:rsidR="00A306AE" w:rsidRPr="0016298D">
        <w:rPr>
          <w:rFonts w:ascii="Arial" w:hAnsi="Arial" w:cs="Arial"/>
          <w:color w:val="000000"/>
          <w:sz w:val="24"/>
          <w:szCs w:val="24"/>
        </w:rPr>
        <w:t>.</w:t>
      </w:r>
    </w:p>
    <w:p w14:paraId="15871FE2" w14:textId="408EC9FF" w:rsidR="00F02F08" w:rsidRPr="0016298D" w:rsidRDefault="00F02F08" w:rsidP="00F02F08">
      <w:pPr>
        <w:widowControl/>
        <w:numPr>
          <w:ilvl w:val="0"/>
          <w:numId w:val="7"/>
        </w:numPr>
        <w:autoSpaceDE w:val="0"/>
        <w:autoSpaceDN w:val="0"/>
        <w:adjustRightInd w:val="0"/>
        <w:spacing w:after="51" w:line="240" w:lineRule="auto"/>
        <w:rPr>
          <w:rFonts w:ascii="Arial" w:hAnsi="Arial" w:cs="Arial"/>
          <w:color w:val="000000"/>
          <w:sz w:val="24"/>
          <w:szCs w:val="24"/>
        </w:rPr>
      </w:pPr>
      <w:r w:rsidRPr="0016298D">
        <w:rPr>
          <w:rFonts w:ascii="Arial" w:hAnsi="Arial" w:cs="Arial"/>
          <w:color w:val="000000"/>
          <w:sz w:val="24"/>
          <w:szCs w:val="24"/>
        </w:rPr>
        <w:t xml:space="preserve">If the charging station is rendered inoperable, or otherwise disposed of, the applicant under certain circumstances may be required to pay a pro-rated portion of the station cost back to </w:t>
      </w:r>
      <w:r w:rsidR="00503377">
        <w:rPr>
          <w:rFonts w:ascii="Arial" w:hAnsi="Arial" w:cs="Arial"/>
          <w:color w:val="000000"/>
          <w:sz w:val="24"/>
          <w:szCs w:val="24"/>
        </w:rPr>
        <w:t>DANR</w:t>
      </w:r>
      <w:r w:rsidRPr="0016298D">
        <w:rPr>
          <w:rFonts w:ascii="Arial" w:hAnsi="Arial" w:cs="Arial"/>
          <w:color w:val="000000"/>
          <w:sz w:val="24"/>
          <w:szCs w:val="24"/>
        </w:rPr>
        <w:t xml:space="preserve">. </w:t>
      </w:r>
    </w:p>
    <w:p w14:paraId="7BDECD15" w14:textId="77777777" w:rsidR="00F02F08" w:rsidRPr="008D0C40" w:rsidRDefault="00F02F08" w:rsidP="00A33EED">
      <w:pPr>
        <w:widowControl/>
        <w:numPr>
          <w:ilvl w:val="0"/>
          <w:numId w:val="7"/>
        </w:numPr>
        <w:autoSpaceDE w:val="0"/>
        <w:autoSpaceDN w:val="0"/>
        <w:adjustRightInd w:val="0"/>
        <w:spacing w:after="64" w:line="240" w:lineRule="auto"/>
        <w:rPr>
          <w:rFonts w:ascii="Arial" w:hAnsi="Arial" w:cs="Arial"/>
          <w:color w:val="000000"/>
          <w:sz w:val="24"/>
          <w:szCs w:val="24"/>
        </w:rPr>
      </w:pPr>
      <w:r w:rsidRPr="0016298D">
        <w:rPr>
          <w:rFonts w:ascii="Arial" w:hAnsi="Arial" w:cs="Arial"/>
          <w:color w:val="000000"/>
          <w:sz w:val="24"/>
          <w:szCs w:val="24"/>
        </w:rPr>
        <w:t>Projects shall be connected to a network by Wi-Fi or cellular connection using an open standard protocol.</w:t>
      </w:r>
      <w:r w:rsidR="00CF0BEA" w:rsidRPr="008D0C40">
        <w:rPr>
          <w:rFonts w:ascii="Arial" w:hAnsi="Arial" w:cs="Arial"/>
          <w:color w:val="000000"/>
          <w:sz w:val="24"/>
          <w:szCs w:val="24"/>
        </w:rPr>
        <w:t xml:space="preserve">  </w:t>
      </w:r>
      <w:r w:rsidR="00CF0BEA" w:rsidRPr="00FF1D58">
        <w:rPr>
          <w:rFonts w:ascii="Arial" w:hAnsi="Arial" w:cs="Arial"/>
          <w:color w:val="000000"/>
          <w:sz w:val="24"/>
          <w:szCs w:val="24"/>
        </w:rPr>
        <w:t xml:space="preserve">Recipients must maintain appropriate charging network service that includes capabilities for remote diagnostics, remote start of the equipment, and collecting and reporting usage data. </w:t>
      </w:r>
      <w:r w:rsidRPr="0016298D">
        <w:rPr>
          <w:rFonts w:ascii="Arial" w:hAnsi="Arial" w:cs="Arial"/>
          <w:color w:val="000000"/>
          <w:sz w:val="24"/>
          <w:szCs w:val="24"/>
        </w:rPr>
        <w:t xml:space="preserve"> </w:t>
      </w:r>
    </w:p>
    <w:p w14:paraId="2D6E905F" w14:textId="77777777" w:rsidR="007047F1" w:rsidRPr="008D0C40" w:rsidRDefault="007047F1" w:rsidP="007047F1">
      <w:pPr>
        <w:pStyle w:val="ListParagraph"/>
        <w:widowControl/>
        <w:numPr>
          <w:ilvl w:val="0"/>
          <w:numId w:val="7"/>
        </w:numPr>
        <w:autoSpaceDE w:val="0"/>
        <w:autoSpaceDN w:val="0"/>
        <w:adjustRightInd w:val="0"/>
        <w:spacing w:after="64" w:line="240" w:lineRule="auto"/>
        <w:rPr>
          <w:rFonts w:ascii="Arial" w:hAnsi="Arial" w:cs="Arial"/>
          <w:color w:val="000000"/>
          <w:sz w:val="24"/>
          <w:szCs w:val="24"/>
        </w:rPr>
      </w:pPr>
      <w:r w:rsidRPr="008D0C40">
        <w:rPr>
          <w:rFonts w:ascii="Arial" w:hAnsi="Arial" w:cs="Arial"/>
          <w:color w:val="000000"/>
          <w:sz w:val="24"/>
          <w:szCs w:val="24"/>
        </w:rPr>
        <w:t>Public access sites must be easily assessible 24 hours per day and 7 days per week and adequately lit from dusk to dawn.</w:t>
      </w:r>
    </w:p>
    <w:p w14:paraId="05A55C2A" w14:textId="77777777" w:rsidR="008D0C40" w:rsidRPr="008D0C40" w:rsidRDefault="00B1331E" w:rsidP="00DA3E04">
      <w:pPr>
        <w:pStyle w:val="ListParagraph"/>
        <w:numPr>
          <w:ilvl w:val="0"/>
          <w:numId w:val="7"/>
        </w:numPr>
        <w:rPr>
          <w:rFonts w:ascii="Arial" w:hAnsi="Arial" w:cs="Arial"/>
          <w:color w:val="000000"/>
          <w:sz w:val="24"/>
          <w:szCs w:val="24"/>
        </w:rPr>
      </w:pPr>
      <w:r w:rsidRPr="00FF1D58">
        <w:rPr>
          <w:rFonts w:ascii="Arial" w:hAnsi="Arial" w:cs="Arial"/>
          <w:color w:val="000000"/>
          <w:sz w:val="24"/>
          <w:szCs w:val="24"/>
        </w:rPr>
        <w:t xml:space="preserve">All charging equipment must have a minimum </w:t>
      </w:r>
      <w:r w:rsidR="00886924">
        <w:rPr>
          <w:rFonts w:ascii="Arial" w:hAnsi="Arial" w:cs="Arial"/>
          <w:color w:val="000000"/>
          <w:sz w:val="24"/>
          <w:szCs w:val="24"/>
        </w:rPr>
        <w:t>3</w:t>
      </w:r>
      <w:r w:rsidRPr="00FF1D58">
        <w:rPr>
          <w:rFonts w:ascii="Arial" w:hAnsi="Arial" w:cs="Arial"/>
          <w:color w:val="000000"/>
          <w:sz w:val="24"/>
          <w:szCs w:val="24"/>
        </w:rPr>
        <w:t>-year warranty and maintenance plan and be kept in full working order at least 95% of each year. Should repair be necessary, charging units must be fully operational within 72 hours of equipment issue/breakdown.</w:t>
      </w:r>
    </w:p>
    <w:p w14:paraId="33CD6DF5" w14:textId="77777777" w:rsidR="00B1331E" w:rsidRPr="008D0C40" w:rsidRDefault="008D0C40" w:rsidP="00DA3E04">
      <w:pPr>
        <w:pStyle w:val="ListParagraph"/>
        <w:numPr>
          <w:ilvl w:val="0"/>
          <w:numId w:val="7"/>
        </w:numPr>
        <w:rPr>
          <w:rFonts w:ascii="Arial" w:hAnsi="Arial" w:cs="Arial"/>
          <w:color w:val="000000"/>
          <w:sz w:val="24"/>
          <w:szCs w:val="24"/>
        </w:rPr>
      </w:pPr>
      <w:r w:rsidRPr="008D0C40">
        <w:rPr>
          <w:rFonts w:ascii="Arial" w:hAnsi="Arial" w:cs="Arial"/>
          <w:color w:val="000000"/>
          <w:sz w:val="24"/>
          <w:szCs w:val="24"/>
        </w:rPr>
        <w:t>T</w:t>
      </w:r>
      <w:r w:rsidRPr="00FF1D58">
        <w:rPr>
          <w:rFonts w:ascii="Arial" w:hAnsi="Arial" w:cs="Arial"/>
          <w:color w:val="000000"/>
          <w:sz w:val="24"/>
          <w:szCs w:val="24"/>
        </w:rPr>
        <w:t xml:space="preserve">he charging equipment </w:t>
      </w:r>
      <w:r w:rsidRPr="008D0C40">
        <w:rPr>
          <w:rFonts w:ascii="Arial" w:hAnsi="Arial" w:cs="Arial"/>
          <w:color w:val="000000"/>
          <w:sz w:val="24"/>
          <w:szCs w:val="24"/>
        </w:rPr>
        <w:t>must be</w:t>
      </w:r>
      <w:r w:rsidRPr="00FF1D58">
        <w:rPr>
          <w:rFonts w:ascii="Arial" w:hAnsi="Arial" w:cs="Arial"/>
          <w:color w:val="000000"/>
          <w:sz w:val="24"/>
          <w:szCs w:val="24"/>
        </w:rPr>
        <w:t xml:space="preserve"> covered by an insurance policy for damage, vandalism, and theft. </w:t>
      </w:r>
      <w:r w:rsidR="00B1331E" w:rsidRPr="00FF1D58">
        <w:rPr>
          <w:rFonts w:ascii="Arial" w:hAnsi="Arial" w:cs="Arial"/>
          <w:color w:val="000000"/>
          <w:sz w:val="24"/>
          <w:szCs w:val="24"/>
        </w:rPr>
        <w:t xml:space="preserve"> </w:t>
      </w:r>
    </w:p>
    <w:p w14:paraId="6B001A68" w14:textId="77777777" w:rsidR="00894D38" w:rsidRPr="00AF2CC5" w:rsidRDefault="00DA3E04" w:rsidP="00C877E2">
      <w:pPr>
        <w:pStyle w:val="ListParagraph"/>
        <w:numPr>
          <w:ilvl w:val="0"/>
          <w:numId w:val="7"/>
        </w:numPr>
        <w:rPr>
          <w:rFonts w:ascii="Arial" w:hAnsi="Arial" w:cs="Arial"/>
          <w:color w:val="000000"/>
          <w:sz w:val="24"/>
          <w:szCs w:val="24"/>
        </w:rPr>
      </w:pPr>
      <w:r w:rsidRPr="00AF2CC5">
        <w:rPr>
          <w:rFonts w:ascii="Arial" w:hAnsi="Arial" w:cs="Arial"/>
          <w:color w:val="000000"/>
          <w:sz w:val="24"/>
          <w:szCs w:val="24"/>
        </w:rPr>
        <w:t xml:space="preserve">Public access sites must be clearly identified by signage that directs users to the site and appropriate parking spaces. Sites must include at least one designated parking stall for each connector. </w:t>
      </w:r>
    </w:p>
    <w:p w14:paraId="7E01EFC7" w14:textId="77777777" w:rsidR="00DA3E04" w:rsidRPr="008D0C40" w:rsidRDefault="00DA3E04" w:rsidP="00DA3E04">
      <w:pPr>
        <w:pStyle w:val="ListParagraph"/>
        <w:numPr>
          <w:ilvl w:val="0"/>
          <w:numId w:val="7"/>
        </w:numPr>
        <w:rPr>
          <w:rFonts w:ascii="Arial" w:hAnsi="Arial" w:cs="Arial"/>
          <w:color w:val="000000"/>
          <w:sz w:val="24"/>
          <w:szCs w:val="24"/>
        </w:rPr>
      </w:pPr>
      <w:r w:rsidRPr="008D0C40">
        <w:rPr>
          <w:rFonts w:ascii="Arial" w:hAnsi="Arial" w:cs="Arial"/>
          <w:color w:val="000000"/>
          <w:sz w:val="24"/>
          <w:szCs w:val="24"/>
        </w:rPr>
        <w:t xml:space="preserve">Each charger parking stall must have “Electric Vehicle Charging Only” or equivalent message signs on either side of the charger. </w:t>
      </w:r>
    </w:p>
    <w:p w14:paraId="2B58A9FE" w14:textId="4C37A07E" w:rsidR="00DA3E04" w:rsidRDefault="00DA3E04" w:rsidP="00DA3E04">
      <w:pPr>
        <w:pStyle w:val="ListParagraph"/>
        <w:numPr>
          <w:ilvl w:val="0"/>
          <w:numId w:val="7"/>
        </w:numPr>
        <w:rPr>
          <w:rFonts w:ascii="Arial" w:hAnsi="Arial" w:cs="Arial"/>
          <w:color w:val="000000"/>
          <w:sz w:val="24"/>
          <w:szCs w:val="24"/>
        </w:rPr>
      </w:pPr>
      <w:r w:rsidRPr="008D0C40">
        <w:rPr>
          <w:rFonts w:ascii="Arial" w:hAnsi="Arial" w:cs="Arial"/>
          <w:color w:val="000000"/>
          <w:sz w:val="24"/>
          <w:szCs w:val="24"/>
        </w:rPr>
        <w:t xml:space="preserve">Each charger parking stall must have pavement stripes and “Electric Vehicle Charging Only” stenciled on the pavement. </w:t>
      </w:r>
    </w:p>
    <w:p w14:paraId="0D14E342" w14:textId="77777777" w:rsidR="00E634C6" w:rsidRPr="008D0C40" w:rsidRDefault="00E634C6" w:rsidP="00E634C6">
      <w:pPr>
        <w:pStyle w:val="ListParagraph"/>
        <w:rPr>
          <w:rFonts w:ascii="Arial" w:hAnsi="Arial" w:cs="Arial"/>
          <w:color w:val="000000"/>
          <w:sz w:val="24"/>
          <w:szCs w:val="24"/>
        </w:rPr>
      </w:pPr>
    </w:p>
    <w:p w14:paraId="037E4321" w14:textId="77777777" w:rsidR="00DA3E04" w:rsidRPr="008D0C40" w:rsidRDefault="00DA3E04" w:rsidP="00DA3E04">
      <w:pPr>
        <w:pStyle w:val="ListParagraph"/>
        <w:numPr>
          <w:ilvl w:val="0"/>
          <w:numId w:val="7"/>
        </w:numPr>
        <w:rPr>
          <w:rFonts w:ascii="Arial" w:hAnsi="Arial" w:cs="Arial"/>
          <w:color w:val="000000"/>
          <w:sz w:val="24"/>
          <w:szCs w:val="24"/>
        </w:rPr>
      </w:pPr>
      <w:r w:rsidRPr="008D0C40">
        <w:rPr>
          <w:rFonts w:ascii="Arial" w:hAnsi="Arial" w:cs="Arial"/>
          <w:color w:val="000000"/>
          <w:sz w:val="24"/>
          <w:szCs w:val="24"/>
        </w:rPr>
        <w:lastRenderedPageBreak/>
        <w:t xml:space="preserve">The site owner must make reasonable efforts to ensure that the charger parking stalls are only utilized by EVs being charged. </w:t>
      </w:r>
    </w:p>
    <w:p w14:paraId="1DE1F1E7" w14:textId="77777777" w:rsidR="00F02F08" w:rsidRPr="008D0C40" w:rsidRDefault="009954A3" w:rsidP="00217DF1">
      <w:pPr>
        <w:pStyle w:val="ListParagraph"/>
        <w:widowControl/>
        <w:numPr>
          <w:ilvl w:val="0"/>
          <w:numId w:val="7"/>
        </w:numPr>
        <w:autoSpaceDE w:val="0"/>
        <w:autoSpaceDN w:val="0"/>
        <w:adjustRightInd w:val="0"/>
        <w:spacing w:after="51" w:line="240" w:lineRule="auto"/>
        <w:rPr>
          <w:rFonts w:ascii="Arial" w:hAnsi="Arial" w:cs="Arial"/>
          <w:color w:val="000000"/>
          <w:sz w:val="24"/>
          <w:szCs w:val="24"/>
        </w:rPr>
      </w:pPr>
      <w:r w:rsidRPr="0016298D">
        <w:rPr>
          <w:rFonts w:ascii="Arial" w:hAnsi="Arial" w:cs="Arial"/>
          <w:color w:val="000000"/>
          <w:sz w:val="24"/>
          <w:szCs w:val="24"/>
        </w:rPr>
        <w:t>If the project is a stand-alone charging station (not wall-mounted), placement of bollards to protect the station equipment</w:t>
      </w:r>
      <w:r w:rsidR="00A306AE" w:rsidRPr="008D0C40">
        <w:rPr>
          <w:rFonts w:ascii="Arial" w:hAnsi="Arial" w:cs="Arial"/>
          <w:color w:val="000000"/>
          <w:sz w:val="24"/>
          <w:szCs w:val="24"/>
        </w:rPr>
        <w:t>.</w:t>
      </w:r>
    </w:p>
    <w:p w14:paraId="0009E524" w14:textId="77777777" w:rsidR="00CF0BEA" w:rsidRPr="008D0C40" w:rsidRDefault="00CF0BEA" w:rsidP="00CF0BEA">
      <w:pPr>
        <w:pStyle w:val="ListParagraph"/>
        <w:widowControl/>
        <w:numPr>
          <w:ilvl w:val="0"/>
          <w:numId w:val="7"/>
        </w:numPr>
        <w:autoSpaceDE w:val="0"/>
        <w:autoSpaceDN w:val="0"/>
        <w:adjustRightInd w:val="0"/>
        <w:spacing w:after="66" w:line="240" w:lineRule="auto"/>
        <w:rPr>
          <w:rFonts w:ascii="Arial" w:hAnsi="Arial" w:cs="Arial"/>
          <w:color w:val="000000"/>
          <w:sz w:val="24"/>
          <w:szCs w:val="24"/>
        </w:rPr>
      </w:pPr>
      <w:r w:rsidRPr="008D0C40">
        <w:rPr>
          <w:rFonts w:ascii="Arial" w:hAnsi="Arial" w:cs="Arial"/>
          <w:color w:val="000000"/>
          <w:sz w:val="24"/>
          <w:szCs w:val="24"/>
        </w:rPr>
        <w:t xml:space="preserve">The charging equipment enclosure must be constructed for use outdoors in accordance with UL 50E Standard for Safety for Enclosures for Electrical Equipment. </w:t>
      </w:r>
    </w:p>
    <w:p w14:paraId="16A84EBA" w14:textId="77777777" w:rsidR="00CF0BEA" w:rsidRPr="008D0C40" w:rsidRDefault="00CF0BEA" w:rsidP="00217DF1">
      <w:pPr>
        <w:pStyle w:val="ListParagraph"/>
        <w:widowControl/>
        <w:numPr>
          <w:ilvl w:val="0"/>
          <w:numId w:val="7"/>
        </w:numPr>
        <w:autoSpaceDE w:val="0"/>
        <w:autoSpaceDN w:val="0"/>
        <w:adjustRightInd w:val="0"/>
        <w:spacing w:after="51" w:line="240" w:lineRule="auto"/>
        <w:rPr>
          <w:rFonts w:ascii="Arial" w:hAnsi="Arial" w:cs="Arial"/>
          <w:color w:val="000000"/>
          <w:sz w:val="24"/>
          <w:szCs w:val="24"/>
        </w:rPr>
      </w:pPr>
      <w:r w:rsidRPr="00FF1D58">
        <w:rPr>
          <w:rFonts w:ascii="Arial" w:hAnsi="Arial" w:cs="Arial"/>
          <w:color w:val="000000"/>
          <w:sz w:val="24"/>
          <w:szCs w:val="24"/>
        </w:rPr>
        <w:t>Charging equipment must include a cord management system to eliminate potential for cord entanglement, user injury, or connector damage from cords lying on the ground.</w:t>
      </w:r>
    </w:p>
    <w:p w14:paraId="51E0F556" w14:textId="77777777" w:rsidR="00CF0BEA" w:rsidRPr="008D0C40" w:rsidRDefault="00CF0BEA" w:rsidP="00217DF1">
      <w:pPr>
        <w:pStyle w:val="ListParagraph"/>
        <w:widowControl/>
        <w:numPr>
          <w:ilvl w:val="0"/>
          <w:numId w:val="7"/>
        </w:numPr>
        <w:autoSpaceDE w:val="0"/>
        <w:autoSpaceDN w:val="0"/>
        <w:adjustRightInd w:val="0"/>
        <w:spacing w:after="51" w:line="240" w:lineRule="auto"/>
        <w:rPr>
          <w:rFonts w:ascii="Arial" w:hAnsi="Arial" w:cs="Arial"/>
          <w:color w:val="000000"/>
          <w:sz w:val="24"/>
          <w:szCs w:val="24"/>
        </w:rPr>
      </w:pPr>
      <w:r w:rsidRPr="00FF1D58">
        <w:rPr>
          <w:rFonts w:ascii="Arial" w:hAnsi="Arial" w:cs="Arial"/>
          <w:color w:val="000000"/>
          <w:sz w:val="24"/>
          <w:szCs w:val="24"/>
        </w:rPr>
        <w:t>The charging equipment must be capable of operating without any decrease in performance over an ambient temperature range of -22 to +122 degrees Fahrenheit with a relative humidity of up to 95%.</w:t>
      </w:r>
    </w:p>
    <w:p w14:paraId="3E30BB7A" w14:textId="20A6F0DA" w:rsidR="00F02F08" w:rsidRPr="0016298D" w:rsidRDefault="00503377" w:rsidP="00217DF1">
      <w:pPr>
        <w:pStyle w:val="ListParagraph"/>
        <w:widowControl/>
        <w:numPr>
          <w:ilvl w:val="0"/>
          <w:numId w:val="7"/>
        </w:numPr>
        <w:autoSpaceDE w:val="0"/>
        <w:autoSpaceDN w:val="0"/>
        <w:adjustRightInd w:val="0"/>
        <w:spacing w:after="51" w:line="240" w:lineRule="auto"/>
        <w:rPr>
          <w:rFonts w:ascii="Arial" w:hAnsi="Arial" w:cs="Arial"/>
          <w:color w:val="000000"/>
          <w:sz w:val="24"/>
          <w:szCs w:val="24"/>
        </w:rPr>
      </w:pPr>
      <w:r>
        <w:rPr>
          <w:rFonts w:ascii="Arial" w:hAnsi="Arial" w:cs="Arial"/>
          <w:color w:val="000000"/>
          <w:sz w:val="24"/>
          <w:szCs w:val="24"/>
        </w:rPr>
        <w:t>DANR</w:t>
      </w:r>
      <w:r w:rsidR="00F02F08" w:rsidRPr="0016298D">
        <w:rPr>
          <w:rFonts w:ascii="Arial" w:hAnsi="Arial" w:cs="Arial"/>
          <w:color w:val="000000"/>
          <w:sz w:val="24"/>
          <w:szCs w:val="24"/>
        </w:rPr>
        <w:t xml:space="preserve"> incurs no liability for charging stations funded under this </w:t>
      </w:r>
      <w:r w:rsidR="00F02F08" w:rsidRPr="008D0C40">
        <w:rPr>
          <w:rFonts w:ascii="Arial" w:hAnsi="Arial" w:cs="Arial"/>
          <w:color w:val="000000"/>
          <w:sz w:val="24"/>
          <w:szCs w:val="24"/>
        </w:rPr>
        <w:t>program</w:t>
      </w:r>
      <w:r w:rsidR="00F02F08" w:rsidRPr="0016298D">
        <w:rPr>
          <w:rFonts w:ascii="Arial" w:hAnsi="Arial" w:cs="Arial"/>
          <w:color w:val="000000"/>
          <w:sz w:val="24"/>
          <w:szCs w:val="24"/>
        </w:rPr>
        <w:t xml:space="preserve">. The owner of the charging station, or host site assumes all liability and must maintain a liability coverage insurance policy. </w:t>
      </w:r>
    </w:p>
    <w:p w14:paraId="6E9519C6" w14:textId="77777777" w:rsidR="00F02F08" w:rsidRPr="008D0C40" w:rsidRDefault="00DA3E04" w:rsidP="00A86021">
      <w:pPr>
        <w:pStyle w:val="ListParagraph"/>
        <w:widowControl/>
        <w:numPr>
          <w:ilvl w:val="0"/>
          <w:numId w:val="7"/>
        </w:numPr>
        <w:autoSpaceDE w:val="0"/>
        <w:autoSpaceDN w:val="0"/>
        <w:adjustRightInd w:val="0"/>
        <w:spacing w:after="0" w:line="240" w:lineRule="auto"/>
        <w:rPr>
          <w:rFonts w:ascii="Arial" w:hAnsi="Arial" w:cs="Arial"/>
          <w:sz w:val="24"/>
          <w:szCs w:val="24"/>
        </w:rPr>
      </w:pPr>
      <w:r w:rsidRPr="008D0C40">
        <w:rPr>
          <w:rFonts w:ascii="Arial" w:hAnsi="Arial" w:cs="Arial"/>
          <w:color w:val="000000"/>
          <w:sz w:val="24"/>
          <w:szCs w:val="24"/>
        </w:rPr>
        <w:t xml:space="preserve">Upon completion of the project, the recipient must register each charging site location with the Alternative Fuels Data Center Station Locator tool at </w:t>
      </w:r>
      <w:hyperlink r:id="rId19" w:history="1">
        <w:r w:rsidRPr="008D0C40">
          <w:rPr>
            <w:rStyle w:val="Hyperlink"/>
            <w:rFonts w:ascii="Arial" w:hAnsi="Arial" w:cs="Arial"/>
            <w:sz w:val="24"/>
            <w:szCs w:val="24"/>
          </w:rPr>
          <w:t>https://afdc.energy.gov</w:t>
        </w:r>
      </w:hyperlink>
      <w:r w:rsidRPr="008D0C40">
        <w:rPr>
          <w:rFonts w:ascii="Arial" w:hAnsi="Arial" w:cs="Arial"/>
          <w:color w:val="000000"/>
          <w:sz w:val="24"/>
          <w:szCs w:val="24"/>
        </w:rPr>
        <w:t>.</w:t>
      </w:r>
    </w:p>
    <w:p w14:paraId="690AB4B1" w14:textId="77777777" w:rsidR="00F02F08" w:rsidRPr="008D0C40" w:rsidRDefault="00F02F08" w:rsidP="00CF0BEA">
      <w:pPr>
        <w:widowControl/>
        <w:autoSpaceDE w:val="0"/>
        <w:autoSpaceDN w:val="0"/>
        <w:adjustRightInd w:val="0"/>
        <w:spacing w:after="0" w:line="240" w:lineRule="auto"/>
        <w:ind w:left="360"/>
        <w:rPr>
          <w:rFonts w:ascii="Arial" w:hAnsi="Arial" w:cs="Arial"/>
          <w:sz w:val="24"/>
          <w:szCs w:val="24"/>
        </w:rPr>
      </w:pPr>
    </w:p>
    <w:p w14:paraId="5AC2DC91" w14:textId="77777777" w:rsidR="00FF1D58" w:rsidRPr="008D0C40" w:rsidRDefault="00FF1D58" w:rsidP="00842B02">
      <w:pPr>
        <w:widowControl/>
        <w:autoSpaceDE w:val="0"/>
        <w:autoSpaceDN w:val="0"/>
        <w:adjustRightInd w:val="0"/>
        <w:spacing w:after="0" w:line="240" w:lineRule="auto"/>
        <w:rPr>
          <w:rFonts w:ascii="Arial" w:hAnsi="Arial" w:cs="Arial"/>
          <w:sz w:val="24"/>
          <w:szCs w:val="24"/>
        </w:rPr>
      </w:pPr>
      <w:r w:rsidRPr="008D0C40">
        <w:rPr>
          <w:rFonts w:ascii="Arial" w:hAnsi="Arial" w:cs="Arial"/>
          <w:b/>
          <w:bCs/>
          <w:sz w:val="24"/>
          <w:szCs w:val="24"/>
        </w:rPr>
        <w:t xml:space="preserve">Charging Service Requirements </w:t>
      </w:r>
    </w:p>
    <w:p w14:paraId="00948098" w14:textId="77777777" w:rsidR="00FF1D58" w:rsidRPr="008D0C40" w:rsidRDefault="00FF1D58" w:rsidP="009954A3">
      <w:pPr>
        <w:pStyle w:val="ListParagraph"/>
        <w:widowControl/>
        <w:numPr>
          <w:ilvl w:val="0"/>
          <w:numId w:val="7"/>
        </w:numPr>
        <w:autoSpaceDE w:val="0"/>
        <w:autoSpaceDN w:val="0"/>
        <w:adjustRightInd w:val="0"/>
        <w:spacing w:after="66" w:line="240" w:lineRule="auto"/>
        <w:rPr>
          <w:rFonts w:ascii="Arial" w:hAnsi="Arial" w:cs="Arial"/>
          <w:sz w:val="24"/>
          <w:szCs w:val="24"/>
        </w:rPr>
      </w:pPr>
      <w:r w:rsidRPr="008D0C40">
        <w:rPr>
          <w:rFonts w:ascii="Arial" w:hAnsi="Arial" w:cs="Arial"/>
          <w:bCs/>
          <w:sz w:val="24"/>
          <w:szCs w:val="24"/>
        </w:rPr>
        <w:t>Customer Service</w:t>
      </w:r>
      <w:r w:rsidRPr="008D0C40">
        <w:rPr>
          <w:rFonts w:ascii="Arial" w:hAnsi="Arial" w:cs="Arial"/>
          <w:sz w:val="24"/>
          <w:szCs w:val="24"/>
        </w:rPr>
        <w:t>: Charging sites must include a clearly posted customer service support telephone number available 24 hours</w:t>
      </w:r>
      <w:r w:rsidR="00E147D2">
        <w:rPr>
          <w:rFonts w:ascii="Arial" w:hAnsi="Arial" w:cs="Arial"/>
          <w:sz w:val="24"/>
          <w:szCs w:val="24"/>
        </w:rPr>
        <w:t>/</w:t>
      </w:r>
      <w:r w:rsidRPr="008D0C40">
        <w:rPr>
          <w:rFonts w:ascii="Arial" w:hAnsi="Arial" w:cs="Arial"/>
          <w:sz w:val="24"/>
          <w:szCs w:val="24"/>
        </w:rPr>
        <w:t>day, 7 days</w:t>
      </w:r>
      <w:r w:rsidR="00E147D2">
        <w:rPr>
          <w:rFonts w:ascii="Arial" w:hAnsi="Arial" w:cs="Arial"/>
          <w:sz w:val="24"/>
          <w:szCs w:val="24"/>
        </w:rPr>
        <w:t>/</w:t>
      </w:r>
      <w:r w:rsidRPr="008D0C40">
        <w:rPr>
          <w:rFonts w:ascii="Arial" w:hAnsi="Arial" w:cs="Arial"/>
          <w:sz w:val="24"/>
          <w:szCs w:val="24"/>
        </w:rPr>
        <w:t xml:space="preserve">week. </w:t>
      </w:r>
    </w:p>
    <w:p w14:paraId="5C15F97F" w14:textId="77777777" w:rsidR="00A306AE" w:rsidRPr="008D0C40" w:rsidRDefault="00FF1D58" w:rsidP="00B60AC3">
      <w:pPr>
        <w:pStyle w:val="ListParagraph"/>
        <w:widowControl/>
        <w:numPr>
          <w:ilvl w:val="0"/>
          <w:numId w:val="7"/>
        </w:numPr>
        <w:autoSpaceDE w:val="0"/>
        <w:autoSpaceDN w:val="0"/>
        <w:adjustRightInd w:val="0"/>
        <w:spacing w:after="0" w:line="240" w:lineRule="auto"/>
        <w:rPr>
          <w:rFonts w:ascii="Arial" w:hAnsi="Arial" w:cs="Arial"/>
          <w:sz w:val="24"/>
          <w:szCs w:val="24"/>
        </w:rPr>
      </w:pPr>
      <w:r w:rsidRPr="008D0C40">
        <w:rPr>
          <w:rFonts w:ascii="Arial" w:hAnsi="Arial" w:cs="Arial"/>
          <w:bCs/>
          <w:sz w:val="24"/>
          <w:szCs w:val="24"/>
        </w:rPr>
        <w:t>Payment Options</w:t>
      </w:r>
      <w:r w:rsidRPr="008D0C40">
        <w:rPr>
          <w:rFonts w:ascii="Arial" w:hAnsi="Arial" w:cs="Arial"/>
          <w:sz w:val="24"/>
          <w:szCs w:val="24"/>
        </w:rPr>
        <w:t xml:space="preserve">: If the charging station is not provided as a free service, then </w:t>
      </w:r>
      <w:r w:rsidR="00A306AE" w:rsidRPr="008D0C40">
        <w:rPr>
          <w:rFonts w:ascii="Arial" w:hAnsi="Arial" w:cs="Arial"/>
          <w:sz w:val="24"/>
          <w:szCs w:val="24"/>
        </w:rPr>
        <w:t>the p</w:t>
      </w:r>
      <w:r w:rsidR="00A306AE" w:rsidRPr="0016298D">
        <w:rPr>
          <w:rFonts w:ascii="Arial" w:hAnsi="Arial" w:cs="Arial"/>
          <w:color w:val="000000"/>
          <w:sz w:val="24"/>
          <w:szCs w:val="24"/>
        </w:rPr>
        <w:t xml:space="preserve">ayment options are at the discretion of the </w:t>
      </w:r>
      <w:r w:rsidR="00A306AE" w:rsidRPr="008D0C40">
        <w:rPr>
          <w:rFonts w:ascii="Arial" w:hAnsi="Arial" w:cs="Arial"/>
          <w:color w:val="000000"/>
          <w:sz w:val="24"/>
          <w:szCs w:val="24"/>
        </w:rPr>
        <w:t xml:space="preserve">owner.  Payment options may include, but are not limited to </w:t>
      </w:r>
      <w:r w:rsidR="00A306AE" w:rsidRPr="0016298D">
        <w:rPr>
          <w:rFonts w:ascii="Arial" w:hAnsi="Arial" w:cs="Arial"/>
          <w:color w:val="000000"/>
          <w:sz w:val="24"/>
          <w:szCs w:val="24"/>
        </w:rPr>
        <w:t xml:space="preserve">direct use of a credit or debit card at the station, smart phone application (app)-based payment, subscription methods, smart cards, etc. </w:t>
      </w:r>
    </w:p>
    <w:p w14:paraId="52115268" w14:textId="77777777" w:rsidR="00FF1D58" w:rsidRPr="00F546A8" w:rsidRDefault="00FF1D58" w:rsidP="00B60AC3">
      <w:pPr>
        <w:pStyle w:val="ListParagraph"/>
        <w:widowControl/>
        <w:numPr>
          <w:ilvl w:val="0"/>
          <w:numId w:val="7"/>
        </w:numPr>
        <w:autoSpaceDE w:val="0"/>
        <w:autoSpaceDN w:val="0"/>
        <w:adjustRightInd w:val="0"/>
        <w:spacing w:after="0" w:line="240" w:lineRule="auto"/>
        <w:rPr>
          <w:rFonts w:ascii="Arial" w:hAnsi="Arial" w:cs="Arial"/>
          <w:sz w:val="24"/>
          <w:szCs w:val="24"/>
        </w:rPr>
      </w:pPr>
      <w:r w:rsidRPr="00F546A8">
        <w:rPr>
          <w:rFonts w:ascii="Arial" w:hAnsi="Arial" w:cs="Arial"/>
          <w:bCs/>
          <w:sz w:val="24"/>
          <w:szCs w:val="24"/>
        </w:rPr>
        <w:t>Charging Fee Structure</w:t>
      </w:r>
      <w:r w:rsidRPr="00F546A8">
        <w:rPr>
          <w:rFonts w:ascii="Arial" w:hAnsi="Arial" w:cs="Arial"/>
          <w:sz w:val="24"/>
          <w:szCs w:val="24"/>
        </w:rPr>
        <w:t xml:space="preserve">: Note that under </w:t>
      </w:r>
      <w:r w:rsidR="009467E8" w:rsidRPr="00F546A8">
        <w:rPr>
          <w:rFonts w:ascii="Arial" w:hAnsi="Arial" w:cs="Arial"/>
          <w:sz w:val="24"/>
          <w:szCs w:val="24"/>
        </w:rPr>
        <w:t>South Dakota</w:t>
      </w:r>
      <w:r w:rsidRPr="00F546A8">
        <w:rPr>
          <w:rFonts w:ascii="Arial" w:hAnsi="Arial" w:cs="Arial"/>
          <w:sz w:val="24"/>
          <w:szCs w:val="24"/>
        </w:rPr>
        <w:t xml:space="preserve"> state law, only </w:t>
      </w:r>
      <w:r w:rsidR="009467E8" w:rsidRPr="00F546A8">
        <w:rPr>
          <w:rFonts w:ascii="Arial" w:hAnsi="Arial" w:cs="Arial"/>
          <w:sz w:val="24"/>
          <w:szCs w:val="24"/>
        </w:rPr>
        <w:t xml:space="preserve">certain applicants </w:t>
      </w:r>
      <w:r w:rsidRPr="00F546A8">
        <w:rPr>
          <w:rFonts w:ascii="Arial" w:hAnsi="Arial" w:cs="Arial"/>
          <w:sz w:val="24"/>
          <w:szCs w:val="24"/>
        </w:rPr>
        <w:t>may charge for use of electricity</w:t>
      </w:r>
      <w:r w:rsidR="00043534" w:rsidRPr="00F546A8">
        <w:rPr>
          <w:rFonts w:ascii="Arial" w:hAnsi="Arial" w:cs="Arial"/>
          <w:sz w:val="24"/>
          <w:szCs w:val="24"/>
        </w:rPr>
        <w:t xml:space="preserve"> (price/kWh)</w:t>
      </w:r>
      <w:r w:rsidRPr="00F546A8">
        <w:rPr>
          <w:rFonts w:ascii="Arial" w:hAnsi="Arial" w:cs="Arial"/>
          <w:sz w:val="24"/>
          <w:szCs w:val="24"/>
        </w:rPr>
        <w:t>.</w:t>
      </w:r>
      <w:r w:rsidR="00043534" w:rsidRPr="00F546A8">
        <w:rPr>
          <w:rFonts w:ascii="Arial" w:hAnsi="Arial" w:cs="Arial"/>
          <w:sz w:val="24"/>
          <w:szCs w:val="24"/>
        </w:rPr>
        <w:t xml:space="preserve">  </w:t>
      </w:r>
      <w:r w:rsidR="00043534" w:rsidRPr="00F546A8">
        <w:rPr>
          <w:rFonts w:ascii="Arial" w:eastAsia="Times New Roman" w:hAnsi="Arial" w:cs="Arial"/>
          <w:sz w:val="24"/>
          <w:szCs w:val="24"/>
        </w:rPr>
        <w:t>Others can charge using a different fee structure (ex.  A set price for a certain amount of charging time, a set price to use the charger).</w:t>
      </w:r>
      <w:r w:rsidRPr="00F546A8">
        <w:rPr>
          <w:rFonts w:ascii="Arial" w:hAnsi="Arial" w:cs="Arial"/>
          <w:sz w:val="24"/>
          <w:szCs w:val="24"/>
        </w:rPr>
        <w:t xml:space="preserve"> </w:t>
      </w:r>
    </w:p>
    <w:p w14:paraId="7D9339D7" w14:textId="77777777" w:rsidR="008D0C40" w:rsidRPr="008D0C40" w:rsidRDefault="008D0C40" w:rsidP="008D0C40">
      <w:pPr>
        <w:widowControl/>
        <w:autoSpaceDE w:val="0"/>
        <w:autoSpaceDN w:val="0"/>
        <w:adjustRightInd w:val="0"/>
        <w:spacing w:after="0" w:line="240" w:lineRule="auto"/>
        <w:ind w:left="360"/>
        <w:rPr>
          <w:rFonts w:ascii="Arial" w:hAnsi="Arial" w:cs="Arial"/>
          <w:sz w:val="24"/>
          <w:szCs w:val="24"/>
        </w:rPr>
      </w:pPr>
    </w:p>
    <w:p w14:paraId="141EFA0C" w14:textId="77777777" w:rsidR="00FF1D58" w:rsidRPr="00FF1D58" w:rsidRDefault="00FF1D58" w:rsidP="00FF1D58">
      <w:pPr>
        <w:widowControl/>
        <w:autoSpaceDE w:val="0"/>
        <w:autoSpaceDN w:val="0"/>
        <w:adjustRightInd w:val="0"/>
        <w:spacing w:after="0" w:line="240" w:lineRule="auto"/>
        <w:rPr>
          <w:rFonts w:ascii="Arial" w:hAnsi="Arial" w:cs="Arial"/>
          <w:sz w:val="24"/>
          <w:szCs w:val="24"/>
        </w:rPr>
      </w:pPr>
      <w:r w:rsidRPr="00FF1D58">
        <w:rPr>
          <w:rFonts w:ascii="Arial" w:hAnsi="Arial" w:cs="Arial"/>
          <w:b/>
          <w:bCs/>
          <w:sz w:val="24"/>
          <w:szCs w:val="24"/>
        </w:rPr>
        <w:t xml:space="preserve">Reporting Requirements </w:t>
      </w:r>
    </w:p>
    <w:p w14:paraId="036B6B77" w14:textId="29AA04B8" w:rsidR="00FF1D58" w:rsidRPr="00FF1D58" w:rsidRDefault="00FF1D58" w:rsidP="00FF1D58">
      <w:pPr>
        <w:widowControl/>
        <w:autoSpaceDE w:val="0"/>
        <w:autoSpaceDN w:val="0"/>
        <w:adjustRightInd w:val="0"/>
        <w:spacing w:after="0" w:line="240" w:lineRule="auto"/>
        <w:rPr>
          <w:rFonts w:ascii="Arial" w:hAnsi="Arial" w:cs="Arial"/>
          <w:color w:val="000000"/>
          <w:sz w:val="24"/>
          <w:szCs w:val="24"/>
        </w:rPr>
      </w:pPr>
      <w:r w:rsidRPr="00FF1D58">
        <w:rPr>
          <w:rFonts w:ascii="Arial" w:hAnsi="Arial" w:cs="Arial"/>
          <w:color w:val="000000"/>
          <w:sz w:val="24"/>
          <w:szCs w:val="24"/>
        </w:rPr>
        <w:t xml:space="preserve">All recipients must submit </w:t>
      </w:r>
      <w:r w:rsidR="008D0C40">
        <w:rPr>
          <w:rFonts w:ascii="Arial" w:hAnsi="Arial" w:cs="Arial"/>
          <w:color w:val="000000"/>
          <w:sz w:val="24"/>
          <w:szCs w:val="24"/>
        </w:rPr>
        <w:t>monthly</w:t>
      </w:r>
      <w:r w:rsidRPr="00FF1D58">
        <w:rPr>
          <w:rFonts w:ascii="Arial" w:hAnsi="Arial" w:cs="Arial"/>
          <w:color w:val="000000"/>
          <w:sz w:val="24"/>
          <w:szCs w:val="24"/>
        </w:rPr>
        <w:t xml:space="preserve"> station utilization data to </w:t>
      </w:r>
      <w:r w:rsidR="00503377">
        <w:rPr>
          <w:rFonts w:ascii="Arial" w:hAnsi="Arial" w:cs="Arial"/>
          <w:color w:val="000000"/>
          <w:sz w:val="24"/>
          <w:szCs w:val="24"/>
        </w:rPr>
        <w:t>DANR</w:t>
      </w:r>
      <w:r w:rsidR="008D0C40">
        <w:rPr>
          <w:rFonts w:ascii="Arial" w:hAnsi="Arial" w:cs="Arial"/>
          <w:color w:val="000000"/>
          <w:sz w:val="24"/>
          <w:szCs w:val="24"/>
        </w:rPr>
        <w:t xml:space="preserve"> on an annual basis</w:t>
      </w:r>
      <w:r w:rsidRPr="00FF1D58">
        <w:rPr>
          <w:rFonts w:ascii="Arial" w:hAnsi="Arial" w:cs="Arial"/>
          <w:color w:val="000000"/>
          <w:sz w:val="24"/>
          <w:szCs w:val="24"/>
        </w:rPr>
        <w:t xml:space="preserve"> for </w:t>
      </w:r>
      <w:r w:rsidR="00886924">
        <w:rPr>
          <w:rFonts w:ascii="Arial" w:hAnsi="Arial" w:cs="Arial"/>
          <w:color w:val="000000"/>
          <w:sz w:val="24"/>
          <w:szCs w:val="24"/>
        </w:rPr>
        <w:t>3</w:t>
      </w:r>
      <w:r w:rsidRPr="00FF1D58">
        <w:rPr>
          <w:rFonts w:ascii="Arial" w:hAnsi="Arial" w:cs="Arial"/>
          <w:color w:val="000000"/>
          <w:sz w:val="24"/>
          <w:szCs w:val="24"/>
        </w:rPr>
        <w:t xml:space="preserve"> years after project completion. The following information shall be submitted for each charger installed: </w:t>
      </w:r>
    </w:p>
    <w:p w14:paraId="4B06642F" w14:textId="77777777" w:rsidR="008D0C40" w:rsidRDefault="00FF1D58" w:rsidP="008D0C40">
      <w:pPr>
        <w:pStyle w:val="ListParagraph"/>
        <w:widowControl/>
        <w:numPr>
          <w:ilvl w:val="0"/>
          <w:numId w:val="7"/>
        </w:numPr>
        <w:autoSpaceDE w:val="0"/>
        <w:autoSpaceDN w:val="0"/>
        <w:adjustRightInd w:val="0"/>
        <w:spacing w:after="62" w:line="240" w:lineRule="auto"/>
        <w:rPr>
          <w:rFonts w:ascii="Arial" w:hAnsi="Arial" w:cs="Arial"/>
          <w:color w:val="000000"/>
          <w:sz w:val="24"/>
          <w:szCs w:val="24"/>
        </w:rPr>
      </w:pPr>
      <w:r w:rsidRPr="008D0C40">
        <w:rPr>
          <w:rFonts w:ascii="Arial" w:hAnsi="Arial" w:cs="Arial"/>
          <w:color w:val="000000"/>
          <w:sz w:val="24"/>
          <w:szCs w:val="24"/>
        </w:rPr>
        <w:t>Number of charging events</w:t>
      </w:r>
    </w:p>
    <w:p w14:paraId="4F3E4281" w14:textId="77777777" w:rsidR="008D0C40" w:rsidRPr="008D0C40" w:rsidRDefault="008D0C40" w:rsidP="008D0C40">
      <w:pPr>
        <w:pStyle w:val="ListParagraph"/>
        <w:widowControl/>
        <w:numPr>
          <w:ilvl w:val="0"/>
          <w:numId w:val="7"/>
        </w:numPr>
        <w:autoSpaceDE w:val="0"/>
        <w:autoSpaceDN w:val="0"/>
        <w:adjustRightInd w:val="0"/>
        <w:spacing w:after="62" w:line="240" w:lineRule="auto"/>
        <w:rPr>
          <w:rFonts w:ascii="Arial" w:hAnsi="Arial" w:cs="Arial"/>
          <w:color w:val="000000"/>
          <w:sz w:val="24"/>
          <w:szCs w:val="24"/>
        </w:rPr>
      </w:pPr>
      <w:r w:rsidRPr="008D0C40">
        <w:rPr>
          <w:rFonts w:ascii="Arial" w:hAnsi="Arial" w:cs="Arial"/>
          <w:color w:val="000000"/>
          <w:sz w:val="24"/>
          <w:szCs w:val="24"/>
        </w:rPr>
        <w:t xml:space="preserve">Total kWh dispensed </w:t>
      </w:r>
    </w:p>
    <w:p w14:paraId="228A2A21" w14:textId="77777777" w:rsidR="008D0C40" w:rsidRPr="008D0C40" w:rsidRDefault="008D0C40" w:rsidP="008D0C40">
      <w:pPr>
        <w:pStyle w:val="ListParagraph"/>
        <w:widowControl/>
        <w:numPr>
          <w:ilvl w:val="0"/>
          <w:numId w:val="7"/>
        </w:numPr>
        <w:autoSpaceDE w:val="0"/>
        <w:autoSpaceDN w:val="0"/>
        <w:adjustRightInd w:val="0"/>
        <w:spacing w:after="62" w:line="240" w:lineRule="auto"/>
        <w:rPr>
          <w:rFonts w:ascii="Arial" w:hAnsi="Arial" w:cs="Arial"/>
          <w:color w:val="000000"/>
          <w:sz w:val="24"/>
          <w:szCs w:val="24"/>
        </w:rPr>
      </w:pPr>
      <w:r w:rsidRPr="008D0C40">
        <w:rPr>
          <w:rFonts w:ascii="Arial" w:hAnsi="Arial" w:cs="Arial"/>
          <w:color w:val="000000"/>
          <w:sz w:val="24"/>
          <w:szCs w:val="24"/>
        </w:rPr>
        <w:t xml:space="preserve">Average kWh per charging event </w:t>
      </w:r>
    </w:p>
    <w:p w14:paraId="297EF09B" w14:textId="77777777" w:rsidR="008D0C40" w:rsidRPr="008D0C40" w:rsidRDefault="008D0C40" w:rsidP="008D0C40">
      <w:pPr>
        <w:pStyle w:val="ListParagraph"/>
        <w:widowControl/>
        <w:numPr>
          <w:ilvl w:val="0"/>
          <w:numId w:val="7"/>
        </w:numPr>
        <w:autoSpaceDE w:val="0"/>
        <w:autoSpaceDN w:val="0"/>
        <w:adjustRightInd w:val="0"/>
        <w:spacing w:after="62" w:line="240" w:lineRule="auto"/>
        <w:rPr>
          <w:rFonts w:ascii="Arial" w:hAnsi="Arial" w:cs="Arial"/>
          <w:color w:val="000000"/>
          <w:sz w:val="24"/>
          <w:szCs w:val="24"/>
        </w:rPr>
      </w:pPr>
      <w:r w:rsidRPr="008D0C40">
        <w:rPr>
          <w:rFonts w:ascii="Arial" w:hAnsi="Arial" w:cs="Arial"/>
          <w:color w:val="000000"/>
          <w:sz w:val="24"/>
          <w:szCs w:val="24"/>
        </w:rPr>
        <w:t xml:space="preserve">Average peak power (kW) per event </w:t>
      </w:r>
    </w:p>
    <w:p w14:paraId="05E14221" w14:textId="77777777" w:rsidR="008D0C40" w:rsidRPr="008D0C40" w:rsidRDefault="008D0C40" w:rsidP="008D0C40">
      <w:pPr>
        <w:pStyle w:val="ListParagraph"/>
        <w:widowControl/>
        <w:numPr>
          <w:ilvl w:val="0"/>
          <w:numId w:val="7"/>
        </w:numPr>
        <w:autoSpaceDE w:val="0"/>
        <w:autoSpaceDN w:val="0"/>
        <w:adjustRightInd w:val="0"/>
        <w:spacing w:after="62" w:line="240" w:lineRule="auto"/>
        <w:rPr>
          <w:rFonts w:ascii="Arial" w:hAnsi="Arial" w:cs="Arial"/>
          <w:color w:val="000000"/>
          <w:sz w:val="24"/>
          <w:szCs w:val="24"/>
        </w:rPr>
      </w:pPr>
      <w:r w:rsidRPr="008D0C40">
        <w:rPr>
          <w:rFonts w:ascii="Arial" w:hAnsi="Arial" w:cs="Arial"/>
          <w:color w:val="000000"/>
          <w:sz w:val="24"/>
          <w:szCs w:val="24"/>
        </w:rPr>
        <w:t xml:space="preserve">Peak power demand by month </w:t>
      </w:r>
    </w:p>
    <w:p w14:paraId="2DB29AF8" w14:textId="77777777" w:rsidR="008D0C40" w:rsidRPr="008D0C40" w:rsidRDefault="008D0C40" w:rsidP="008D0C40">
      <w:pPr>
        <w:pStyle w:val="ListParagraph"/>
        <w:widowControl/>
        <w:numPr>
          <w:ilvl w:val="0"/>
          <w:numId w:val="7"/>
        </w:numPr>
        <w:autoSpaceDE w:val="0"/>
        <w:autoSpaceDN w:val="0"/>
        <w:adjustRightInd w:val="0"/>
        <w:spacing w:after="62" w:line="240" w:lineRule="auto"/>
        <w:rPr>
          <w:rFonts w:ascii="Arial" w:hAnsi="Arial" w:cs="Arial"/>
          <w:color w:val="000000"/>
          <w:sz w:val="24"/>
          <w:szCs w:val="24"/>
        </w:rPr>
      </w:pPr>
      <w:r w:rsidRPr="008D0C40">
        <w:rPr>
          <w:rFonts w:ascii="Arial" w:hAnsi="Arial" w:cs="Arial"/>
          <w:color w:val="000000"/>
          <w:sz w:val="24"/>
          <w:szCs w:val="24"/>
        </w:rPr>
        <w:t xml:space="preserve">Average duration of charging events </w:t>
      </w:r>
    </w:p>
    <w:p w14:paraId="37EFF1AA" w14:textId="77777777" w:rsidR="008D0C40" w:rsidRPr="00CE7EBD" w:rsidRDefault="008D0C40" w:rsidP="008D0C40">
      <w:pPr>
        <w:pStyle w:val="ListParagraph"/>
        <w:widowControl/>
        <w:numPr>
          <w:ilvl w:val="0"/>
          <w:numId w:val="7"/>
        </w:numPr>
        <w:autoSpaceDE w:val="0"/>
        <w:autoSpaceDN w:val="0"/>
        <w:adjustRightInd w:val="0"/>
        <w:spacing w:after="62" w:line="240" w:lineRule="auto"/>
        <w:rPr>
          <w:rFonts w:ascii="Arial" w:eastAsia="Arial" w:hAnsi="Arial" w:cs="Arial"/>
          <w:b/>
          <w:bCs/>
          <w:spacing w:val="1"/>
          <w:sz w:val="24"/>
          <w:szCs w:val="24"/>
        </w:rPr>
      </w:pPr>
      <w:r w:rsidRPr="008D0C40">
        <w:rPr>
          <w:rFonts w:ascii="Arial" w:hAnsi="Arial" w:cs="Arial"/>
          <w:color w:val="000000"/>
          <w:sz w:val="24"/>
          <w:szCs w:val="24"/>
        </w:rPr>
        <w:t>Percent charger downtime</w:t>
      </w:r>
    </w:p>
    <w:p w14:paraId="0B16CADF" w14:textId="755F1A83" w:rsidR="00CE7EBD" w:rsidRDefault="00CE7EBD" w:rsidP="00886924">
      <w:pPr>
        <w:pStyle w:val="ListParagraph"/>
        <w:widowControl/>
        <w:autoSpaceDE w:val="0"/>
        <w:autoSpaceDN w:val="0"/>
        <w:adjustRightInd w:val="0"/>
        <w:spacing w:after="62" w:line="240" w:lineRule="auto"/>
        <w:rPr>
          <w:rFonts w:ascii="Arial" w:eastAsia="Arial" w:hAnsi="Arial" w:cs="Arial"/>
          <w:b/>
          <w:bCs/>
          <w:spacing w:val="1"/>
          <w:sz w:val="24"/>
          <w:szCs w:val="24"/>
        </w:rPr>
      </w:pPr>
    </w:p>
    <w:p w14:paraId="5C8914FD" w14:textId="11F7226D" w:rsidR="00E634C6" w:rsidRDefault="00E634C6" w:rsidP="00886924">
      <w:pPr>
        <w:pStyle w:val="ListParagraph"/>
        <w:widowControl/>
        <w:autoSpaceDE w:val="0"/>
        <w:autoSpaceDN w:val="0"/>
        <w:adjustRightInd w:val="0"/>
        <w:spacing w:after="62" w:line="240" w:lineRule="auto"/>
        <w:rPr>
          <w:rFonts w:ascii="Arial" w:eastAsia="Arial" w:hAnsi="Arial" w:cs="Arial"/>
          <w:b/>
          <w:bCs/>
          <w:spacing w:val="1"/>
          <w:sz w:val="24"/>
          <w:szCs w:val="24"/>
        </w:rPr>
      </w:pPr>
    </w:p>
    <w:p w14:paraId="50F07462" w14:textId="77777777" w:rsidR="00E634C6" w:rsidRPr="008D0C40" w:rsidRDefault="00E634C6" w:rsidP="00886924">
      <w:pPr>
        <w:pStyle w:val="ListParagraph"/>
        <w:widowControl/>
        <w:autoSpaceDE w:val="0"/>
        <w:autoSpaceDN w:val="0"/>
        <w:adjustRightInd w:val="0"/>
        <w:spacing w:after="62" w:line="240" w:lineRule="auto"/>
        <w:rPr>
          <w:rFonts w:ascii="Arial" w:eastAsia="Arial" w:hAnsi="Arial" w:cs="Arial"/>
          <w:b/>
          <w:bCs/>
          <w:spacing w:val="1"/>
          <w:sz w:val="24"/>
          <w:szCs w:val="24"/>
        </w:rPr>
      </w:pPr>
    </w:p>
    <w:p w14:paraId="047184C3" w14:textId="77777777" w:rsidR="006719E5" w:rsidRDefault="00E95B75" w:rsidP="00416C31">
      <w:pPr>
        <w:spacing w:after="0" w:line="240" w:lineRule="auto"/>
        <w:ind w:right="-20"/>
        <w:rPr>
          <w:rFonts w:ascii="Arial" w:hAnsi="Arial" w:cs="Arial"/>
          <w:sz w:val="26"/>
          <w:szCs w:val="26"/>
        </w:rPr>
      </w:pPr>
      <w:r w:rsidRPr="006E320A">
        <w:rPr>
          <w:rFonts w:ascii="Arial" w:eastAsia="Arial" w:hAnsi="Arial" w:cs="Arial"/>
          <w:b/>
          <w:bCs/>
          <w:spacing w:val="1"/>
          <w:sz w:val="32"/>
          <w:szCs w:val="32"/>
        </w:rPr>
        <w:lastRenderedPageBreak/>
        <w:t>S</w:t>
      </w:r>
      <w:r w:rsidRPr="006E320A">
        <w:rPr>
          <w:rFonts w:ascii="Arial" w:eastAsia="Arial" w:hAnsi="Arial" w:cs="Arial"/>
          <w:b/>
          <w:bCs/>
          <w:sz w:val="32"/>
          <w:szCs w:val="32"/>
        </w:rPr>
        <w:t>ec</w:t>
      </w:r>
      <w:r w:rsidRPr="006E320A">
        <w:rPr>
          <w:rFonts w:ascii="Arial" w:eastAsia="Arial" w:hAnsi="Arial" w:cs="Arial"/>
          <w:b/>
          <w:bCs/>
          <w:spacing w:val="-1"/>
          <w:sz w:val="32"/>
          <w:szCs w:val="32"/>
        </w:rPr>
        <w:t>t</w:t>
      </w:r>
      <w:r w:rsidRPr="006E320A">
        <w:rPr>
          <w:rFonts w:ascii="Arial" w:eastAsia="Arial" w:hAnsi="Arial" w:cs="Arial"/>
          <w:b/>
          <w:bCs/>
          <w:sz w:val="32"/>
          <w:szCs w:val="32"/>
        </w:rPr>
        <w:t>i</w:t>
      </w:r>
      <w:r w:rsidRPr="006E320A">
        <w:rPr>
          <w:rFonts w:ascii="Arial" w:eastAsia="Arial" w:hAnsi="Arial" w:cs="Arial"/>
          <w:b/>
          <w:bCs/>
          <w:spacing w:val="2"/>
          <w:sz w:val="32"/>
          <w:szCs w:val="32"/>
        </w:rPr>
        <w:t>o</w:t>
      </w:r>
      <w:r w:rsidRPr="006E320A">
        <w:rPr>
          <w:rFonts w:ascii="Arial" w:eastAsia="Arial" w:hAnsi="Arial" w:cs="Arial"/>
          <w:b/>
          <w:bCs/>
          <w:sz w:val="32"/>
          <w:szCs w:val="32"/>
        </w:rPr>
        <w:t>n</w:t>
      </w:r>
      <w:r w:rsidRPr="006E320A">
        <w:rPr>
          <w:rFonts w:ascii="Arial" w:eastAsia="Arial" w:hAnsi="Arial" w:cs="Arial"/>
          <w:b/>
          <w:bCs/>
          <w:spacing w:val="-12"/>
          <w:sz w:val="32"/>
          <w:szCs w:val="32"/>
        </w:rPr>
        <w:t xml:space="preserve"> </w:t>
      </w:r>
      <w:r w:rsidRPr="006E320A">
        <w:rPr>
          <w:rFonts w:ascii="Arial" w:eastAsia="Arial" w:hAnsi="Arial" w:cs="Arial"/>
          <w:b/>
          <w:bCs/>
          <w:sz w:val="32"/>
          <w:szCs w:val="32"/>
        </w:rPr>
        <w:t>10</w:t>
      </w:r>
      <w:r w:rsidRPr="006E320A">
        <w:rPr>
          <w:rFonts w:ascii="Arial" w:eastAsia="Arial" w:hAnsi="Arial" w:cs="Arial"/>
          <w:b/>
          <w:bCs/>
          <w:spacing w:val="-4"/>
          <w:sz w:val="32"/>
          <w:szCs w:val="32"/>
        </w:rPr>
        <w:t xml:space="preserve"> </w:t>
      </w:r>
      <w:r w:rsidRPr="006E320A">
        <w:rPr>
          <w:rFonts w:ascii="Arial" w:eastAsia="Arial" w:hAnsi="Arial" w:cs="Arial"/>
          <w:b/>
          <w:bCs/>
          <w:sz w:val="32"/>
          <w:szCs w:val="32"/>
        </w:rPr>
        <w:t>-</w:t>
      </w:r>
      <w:r w:rsidRPr="006E320A">
        <w:rPr>
          <w:rFonts w:ascii="Arial" w:eastAsia="Arial" w:hAnsi="Arial" w:cs="Arial"/>
          <w:b/>
          <w:bCs/>
          <w:spacing w:val="-1"/>
          <w:sz w:val="32"/>
          <w:szCs w:val="32"/>
        </w:rPr>
        <w:t xml:space="preserve"> </w:t>
      </w:r>
      <w:r w:rsidRPr="006E320A">
        <w:rPr>
          <w:rFonts w:ascii="Arial" w:eastAsia="Arial" w:hAnsi="Arial" w:cs="Arial"/>
          <w:b/>
          <w:bCs/>
          <w:spacing w:val="3"/>
          <w:sz w:val="32"/>
          <w:szCs w:val="32"/>
        </w:rPr>
        <w:t>V</w:t>
      </w:r>
      <w:r w:rsidRPr="006E320A">
        <w:rPr>
          <w:rFonts w:ascii="Arial" w:eastAsia="Arial" w:hAnsi="Arial" w:cs="Arial"/>
          <w:b/>
          <w:bCs/>
          <w:sz w:val="32"/>
          <w:szCs w:val="32"/>
        </w:rPr>
        <w:t>e</w:t>
      </w:r>
      <w:r w:rsidRPr="006E320A">
        <w:rPr>
          <w:rFonts w:ascii="Arial" w:eastAsia="Arial" w:hAnsi="Arial" w:cs="Arial"/>
          <w:b/>
          <w:bCs/>
          <w:spacing w:val="1"/>
          <w:sz w:val="32"/>
          <w:szCs w:val="32"/>
        </w:rPr>
        <w:t>r</w:t>
      </w:r>
      <w:r w:rsidRPr="006E320A">
        <w:rPr>
          <w:rFonts w:ascii="Arial" w:eastAsia="Arial" w:hAnsi="Arial" w:cs="Arial"/>
          <w:b/>
          <w:bCs/>
          <w:sz w:val="32"/>
          <w:szCs w:val="32"/>
        </w:rPr>
        <w:t>i</w:t>
      </w:r>
      <w:r w:rsidRPr="006E320A">
        <w:rPr>
          <w:rFonts w:ascii="Arial" w:eastAsia="Arial" w:hAnsi="Arial" w:cs="Arial"/>
          <w:b/>
          <w:bCs/>
          <w:spacing w:val="-1"/>
          <w:sz w:val="32"/>
          <w:szCs w:val="32"/>
        </w:rPr>
        <w:t>f</w:t>
      </w:r>
      <w:r w:rsidRPr="006E320A">
        <w:rPr>
          <w:rFonts w:ascii="Arial" w:eastAsia="Arial" w:hAnsi="Arial" w:cs="Arial"/>
          <w:b/>
          <w:bCs/>
          <w:sz w:val="32"/>
          <w:szCs w:val="32"/>
        </w:rPr>
        <w:t>ica</w:t>
      </w:r>
      <w:r w:rsidRPr="006E320A">
        <w:rPr>
          <w:rFonts w:ascii="Arial" w:eastAsia="Arial" w:hAnsi="Arial" w:cs="Arial"/>
          <w:b/>
          <w:bCs/>
          <w:spacing w:val="-1"/>
          <w:sz w:val="32"/>
          <w:szCs w:val="32"/>
        </w:rPr>
        <w:t>t</w:t>
      </w:r>
      <w:r w:rsidRPr="006E320A">
        <w:rPr>
          <w:rFonts w:ascii="Arial" w:eastAsia="Arial" w:hAnsi="Arial" w:cs="Arial"/>
          <w:b/>
          <w:bCs/>
          <w:spacing w:val="3"/>
          <w:sz w:val="32"/>
          <w:szCs w:val="32"/>
        </w:rPr>
        <w:t>i</w:t>
      </w:r>
      <w:r w:rsidRPr="006E320A">
        <w:rPr>
          <w:rFonts w:ascii="Arial" w:eastAsia="Arial" w:hAnsi="Arial" w:cs="Arial"/>
          <w:b/>
          <w:bCs/>
          <w:spacing w:val="-1"/>
          <w:sz w:val="32"/>
          <w:szCs w:val="32"/>
        </w:rPr>
        <w:t>o</w:t>
      </w:r>
      <w:r w:rsidRPr="006E320A">
        <w:rPr>
          <w:rFonts w:ascii="Arial" w:eastAsia="Arial" w:hAnsi="Arial" w:cs="Arial"/>
          <w:b/>
          <w:bCs/>
          <w:sz w:val="32"/>
          <w:szCs w:val="32"/>
        </w:rPr>
        <w:t>n</w:t>
      </w:r>
      <w:r w:rsidRPr="006E320A">
        <w:rPr>
          <w:rFonts w:ascii="Arial" w:eastAsia="Arial" w:hAnsi="Arial" w:cs="Arial"/>
          <w:b/>
          <w:bCs/>
          <w:spacing w:val="-17"/>
          <w:sz w:val="32"/>
          <w:szCs w:val="32"/>
        </w:rPr>
        <w:t xml:space="preserve"> </w:t>
      </w:r>
      <w:r w:rsidRPr="006E320A">
        <w:rPr>
          <w:rFonts w:ascii="Arial" w:eastAsia="Arial" w:hAnsi="Arial" w:cs="Arial"/>
          <w:b/>
          <w:bCs/>
          <w:spacing w:val="1"/>
          <w:sz w:val="32"/>
          <w:szCs w:val="32"/>
        </w:rPr>
        <w:t>P</w:t>
      </w:r>
      <w:r w:rsidRPr="006E320A">
        <w:rPr>
          <w:rFonts w:ascii="Arial" w:eastAsia="Arial" w:hAnsi="Arial" w:cs="Arial"/>
          <w:b/>
          <w:bCs/>
          <w:spacing w:val="3"/>
          <w:sz w:val="32"/>
          <w:szCs w:val="32"/>
        </w:rPr>
        <w:t>r</w:t>
      </w:r>
      <w:r w:rsidRPr="006E320A">
        <w:rPr>
          <w:rFonts w:ascii="Arial" w:eastAsia="Arial" w:hAnsi="Arial" w:cs="Arial"/>
          <w:b/>
          <w:bCs/>
          <w:spacing w:val="-1"/>
          <w:sz w:val="32"/>
          <w:szCs w:val="32"/>
        </w:rPr>
        <w:t>o</w:t>
      </w:r>
      <w:r w:rsidRPr="006E320A">
        <w:rPr>
          <w:rFonts w:ascii="Arial" w:eastAsia="Arial" w:hAnsi="Arial" w:cs="Arial"/>
          <w:b/>
          <w:bCs/>
          <w:sz w:val="32"/>
          <w:szCs w:val="32"/>
        </w:rPr>
        <w:t>ce</w:t>
      </w:r>
      <w:r w:rsidRPr="006E320A">
        <w:rPr>
          <w:rFonts w:ascii="Arial" w:eastAsia="Arial" w:hAnsi="Arial" w:cs="Arial"/>
          <w:b/>
          <w:bCs/>
          <w:spacing w:val="2"/>
          <w:sz w:val="32"/>
          <w:szCs w:val="32"/>
        </w:rPr>
        <w:t>d</w:t>
      </w:r>
      <w:r w:rsidRPr="006E320A">
        <w:rPr>
          <w:rFonts w:ascii="Arial" w:eastAsia="Arial" w:hAnsi="Arial" w:cs="Arial"/>
          <w:b/>
          <w:bCs/>
          <w:spacing w:val="-1"/>
          <w:sz w:val="32"/>
          <w:szCs w:val="32"/>
        </w:rPr>
        <w:t>u</w:t>
      </w:r>
      <w:r w:rsidRPr="006E320A">
        <w:rPr>
          <w:rFonts w:ascii="Arial" w:eastAsia="Arial" w:hAnsi="Arial" w:cs="Arial"/>
          <w:b/>
          <w:bCs/>
          <w:spacing w:val="1"/>
          <w:sz w:val="32"/>
          <w:szCs w:val="32"/>
        </w:rPr>
        <w:t>r</w:t>
      </w:r>
      <w:r w:rsidRPr="006E320A">
        <w:rPr>
          <w:rFonts w:ascii="Arial" w:eastAsia="Arial" w:hAnsi="Arial" w:cs="Arial"/>
          <w:b/>
          <w:bCs/>
          <w:sz w:val="32"/>
          <w:szCs w:val="32"/>
        </w:rPr>
        <w:t>es</w:t>
      </w:r>
    </w:p>
    <w:p w14:paraId="11FEE5B7" w14:textId="2B6743C3" w:rsidR="003C64E7" w:rsidRPr="006E320A" w:rsidRDefault="00E95B75" w:rsidP="006719E5">
      <w:pPr>
        <w:spacing w:after="0" w:line="240" w:lineRule="auto"/>
        <w:ind w:right="49"/>
        <w:rPr>
          <w:rFonts w:ascii="Arial" w:eastAsia="Arial" w:hAnsi="Arial" w:cs="Arial"/>
          <w:sz w:val="24"/>
          <w:szCs w:val="24"/>
        </w:rPr>
      </w:pPr>
      <w:r w:rsidRPr="006E320A">
        <w:rPr>
          <w:rFonts w:ascii="Arial" w:eastAsia="Arial" w:hAnsi="Arial" w:cs="Arial"/>
          <w:spacing w:val="1"/>
          <w:sz w:val="24"/>
          <w:szCs w:val="24"/>
        </w:rPr>
        <w:t>An</w:t>
      </w:r>
      <w:r w:rsidRPr="006E320A">
        <w:rPr>
          <w:rFonts w:ascii="Arial" w:eastAsia="Arial" w:hAnsi="Arial" w:cs="Arial"/>
          <w:sz w:val="24"/>
          <w:szCs w:val="24"/>
        </w:rPr>
        <w:t>y</w:t>
      </w:r>
      <w:r w:rsidRPr="006E320A">
        <w:rPr>
          <w:rFonts w:ascii="Arial" w:eastAsia="Arial" w:hAnsi="Arial" w:cs="Arial"/>
          <w:spacing w:val="-2"/>
          <w:sz w:val="24"/>
          <w:szCs w:val="24"/>
        </w:rPr>
        <w:t xml:space="preserve"> </w:t>
      </w:r>
      <w:r w:rsidR="00891CCF" w:rsidRPr="006E320A">
        <w:rPr>
          <w:rFonts w:ascii="Arial" w:eastAsia="Arial" w:hAnsi="Arial" w:cs="Arial"/>
          <w:spacing w:val="-2"/>
          <w:sz w:val="24"/>
          <w:szCs w:val="24"/>
        </w:rPr>
        <w:t>applicant</w:t>
      </w:r>
      <w:r w:rsidRPr="006E320A">
        <w:rPr>
          <w:rFonts w:ascii="Arial" w:eastAsia="Arial" w:hAnsi="Arial" w:cs="Arial"/>
          <w:spacing w:val="-1"/>
          <w:sz w:val="24"/>
          <w:szCs w:val="24"/>
        </w:rPr>
        <w:t xml:space="preserve"> </w:t>
      </w:r>
      <w:r w:rsidRPr="006E320A">
        <w:rPr>
          <w:rFonts w:ascii="Arial" w:eastAsia="Arial" w:hAnsi="Arial" w:cs="Arial"/>
          <w:sz w:val="24"/>
          <w:szCs w:val="24"/>
        </w:rPr>
        <w:t>t</w:t>
      </w:r>
      <w:r w:rsidRPr="006E320A">
        <w:rPr>
          <w:rFonts w:ascii="Arial" w:eastAsia="Arial" w:hAnsi="Arial" w:cs="Arial"/>
          <w:spacing w:val="1"/>
          <w:sz w:val="24"/>
          <w:szCs w:val="24"/>
        </w:rPr>
        <w:t>ha</w:t>
      </w:r>
      <w:r w:rsidRPr="006E320A">
        <w:rPr>
          <w:rFonts w:ascii="Arial" w:eastAsia="Arial" w:hAnsi="Arial" w:cs="Arial"/>
          <w:sz w:val="24"/>
          <w:szCs w:val="24"/>
        </w:rPr>
        <w:t>t</w:t>
      </w:r>
      <w:r w:rsidRPr="006E320A">
        <w:rPr>
          <w:rFonts w:ascii="Arial" w:eastAsia="Arial" w:hAnsi="Arial" w:cs="Arial"/>
          <w:spacing w:val="-1"/>
          <w:sz w:val="24"/>
          <w:szCs w:val="24"/>
        </w:rPr>
        <w:t xml:space="preserve"> r</w:t>
      </w:r>
      <w:r w:rsidRPr="006E320A">
        <w:rPr>
          <w:rFonts w:ascii="Arial" w:eastAsia="Arial" w:hAnsi="Arial" w:cs="Arial"/>
          <w:spacing w:val="1"/>
          <w:sz w:val="24"/>
          <w:szCs w:val="24"/>
        </w:rPr>
        <w:t>e</w:t>
      </w:r>
      <w:r w:rsidRPr="006E320A">
        <w:rPr>
          <w:rFonts w:ascii="Arial" w:eastAsia="Arial" w:hAnsi="Arial" w:cs="Arial"/>
          <w:sz w:val="24"/>
          <w:szCs w:val="24"/>
        </w:rPr>
        <w:t>c</w:t>
      </w:r>
      <w:r w:rsidRPr="006E320A">
        <w:rPr>
          <w:rFonts w:ascii="Arial" w:eastAsia="Arial" w:hAnsi="Arial" w:cs="Arial"/>
          <w:spacing w:val="1"/>
          <w:sz w:val="24"/>
          <w:szCs w:val="24"/>
        </w:rPr>
        <w:t>e</w:t>
      </w:r>
      <w:r w:rsidRPr="006E320A">
        <w:rPr>
          <w:rFonts w:ascii="Arial" w:eastAsia="Arial" w:hAnsi="Arial" w:cs="Arial"/>
          <w:sz w:val="24"/>
          <w:szCs w:val="24"/>
        </w:rPr>
        <w:t>i</w:t>
      </w:r>
      <w:r w:rsidRPr="006E320A">
        <w:rPr>
          <w:rFonts w:ascii="Arial" w:eastAsia="Arial" w:hAnsi="Arial" w:cs="Arial"/>
          <w:spacing w:val="-2"/>
          <w:sz w:val="24"/>
          <w:szCs w:val="24"/>
        </w:rPr>
        <w:t>v</w:t>
      </w:r>
      <w:r w:rsidRPr="006E320A">
        <w:rPr>
          <w:rFonts w:ascii="Arial" w:eastAsia="Arial" w:hAnsi="Arial" w:cs="Arial"/>
          <w:spacing w:val="1"/>
          <w:sz w:val="24"/>
          <w:szCs w:val="24"/>
        </w:rPr>
        <w:t>e</w:t>
      </w:r>
      <w:r w:rsidRPr="006E320A">
        <w:rPr>
          <w:rFonts w:ascii="Arial" w:eastAsia="Arial" w:hAnsi="Arial" w:cs="Arial"/>
          <w:sz w:val="24"/>
          <w:szCs w:val="24"/>
        </w:rPr>
        <w:t xml:space="preserve">s </w:t>
      </w:r>
      <w:r w:rsidR="00E72886">
        <w:rPr>
          <w:rFonts w:ascii="Arial" w:eastAsia="Arial" w:hAnsi="Arial" w:cs="Arial"/>
          <w:sz w:val="24"/>
          <w:szCs w:val="24"/>
        </w:rPr>
        <w:t xml:space="preserve">VW </w:t>
      </w:r>
      <w:r w:rsidR="00CA376A">
        <w:rPr>
          <w:rFonts w:ascii="Arial" w:eastAsia="Arial" w:hAnsi="Arial" w:cs="Arial"/>
          <w:spacing w:val="1"/>
          <w:sz w:val="24"/>
          <w:szCs w:val="24"/>
        </w:rPr>
        <w:t>EVCS</w:t>
      </w:r>
      <w:r w:rsidRPr="006E320A">
        <w:rPr>
          <w:rFonts w:ascii="Arial" w:eastAsia="Arial" w:hAnsi="Arial" w:cs="Arial"/>
          <w:spacing w:val="1"/>
          <w:sz w:val="24"/>
          <w:szCs w:val="24"/>
        </w:rPr>
        <w:t xml:space="preserve"> </w:t>
      </w:r>
      <w:r w:rsidRPr="006E320A">
        <w:rPr>
          <w:rFonts w:ascii="Arial" w:eastAsia="Arial" w:hAnsi="Arial" w:cs="Arial"/>
          <w:sz w:val="24"/>
          <w:szCs w:val="24"/>
        </w:rPr>
        <w:t>R</w:t>
      </w:r>
      <w:r w:rsidRPr="006E320A">
        <w:rPr>
          <w:rFonts w:ascii="Arial" w:eastAsia="Arial" w:hAnsi="Arial" w:cs="Arial"/>
          <w:spacing w:val="1"/>
          <w:sz w:val="24"/>
          <w:szCs w:val="24"/>
        </w:rPr>
        <w:t>e</w:t>
      </w:r>
      <w:r w:rsidRPr="006E320A">
        <w:rPr>
          <w:rFonts w:ascii="Arial" w:eastAsia="Arial" w:hAnsi="Arial" w:cs="Arial"/>
          <w:spacing w:val="-1"/>
          <w:sz w:val="24"/>
          <w:szCs w:val="24"/>
        </w:rPr>
        <w:t>b</w:t>
      </w:r>
      <w:r w:rsidRPr="006E320A">
        <w:rPr>
          <w:rFonts w:ascii="Arial" w:eastAsia="Arial" w:hAnsi="Arial" w:cs="Arial"/>
          <w:spacing w:val="1"/>
          <w:sz w:val="24"/>
          <w:szCs w:val="24"/>
        </w:rPr>
        <w:t>a</w:t>
      </w:r>
      <w:r w:rsidRPr="006E320A">
        <w:rPr>
          <w:rFonts w:ascii="Arial" w:eastAsia="Arial" w:hAnsi="Arial" w:cs="Arial"/>
          <w:sz w:val="24"/>
          <w:szCs w:val="24"/>
        </w:rPr>
        <w:t>te</w:t>
      </w:r>
      <w:r w:rsidRPr="006E320A">
        <w:rPr>
          <w:rFonts w:ascii="Arial" w:eastAsia="Arial" w:hAnsi="Arial" w:cs="Arial"/>
          <w:spacing w:val="-3"/>
          <w:sz w:val="24"/>
          <w:szCs w:val="24"/>
        </w:rPr>
        <w:t xml:space="preserve"> </w:t>
      </w:r>
      <w:r w:rsidRPr="006E320A">
        <w:rPr>
          <w:rFonts w:ascii="Arial" w:eastAsia="Arial" w:hAnsi="Arial" w:cs="Arial"/>
          <w:spacing w:val="1"/>
          <w:sz w:val="24"/>
          <w:szCs w:val="24"/>
        </w:rPr>
        <w:t>P</w:t>
      </w:r>
      <w:r w:rsidRPr="006E320A">
        <w:rPr>
          <w:rFonts w:ascii="Arial" w:eastAsia="Arial" w:hAnsi="Arial" w:cs="Arial"/>
          <w:spacing w:val="-1"/>
          <w:sz w:val="24"/>
          <w:szCs w:val="24"/>
        </w:rPr>
        <w:t>r</w:t>
      </w:r>
      <w:r w:rsidRPr="006E320A">
        <w:rPr>
          <w:rFonts w:ascii="Arial" w:eastAsia="Arial" w:hAnsi="Arial" w:cs="Arial"/>
          <w:spacing w:val="1"/>
          <w:sz w:val="24"/>
          <w:szCs w:val="24"/>
        </w:rPr>
        <w:t>o</w:t>
      </w:r>
      <w:r w:rsidRPr="006E320A">
        <w:rPr>
          <w:rFonts w:ascii="Arial" w:eastAsia="Arial" w:hAnsi="Arial" w:cs="Arial"/>
          <w:spacing w:val="-1"/>
          <w:sz w:val="24"/>
          <w:szCs w:val="24"/>
        </w:rPr>
        <w:t>gr</w:t>
      </w:r>
      <w:r w:rsidRPr="006E320A">
        <w:rPr>
          <w:rFonts w:ascii="Arial" w:eastAsia="Arial" w:hAnsi="Arial" w:cs="Arial"/>
          <w:spacing w:val="1"/>
          <w:sz w:val="24"/>
          <w:szCs w:val="24"/>
        </w:rPr>
        <w:t>a</w:t>
      </w:r>
      <w:r w:rsidRPr="006E320A">
        <w:rPr>
          <w:rFonts w:ascii="Arial" w:eastAsia="Arial" w:hAnsi="Arial" w:cs="Arial"/>
          <w:sz w:val="24"/>
          <w:szCs w:val="24"/>
        </w:rPr>
        <w:t xml:space="preserve">m </w:t>
      </w:r>
      <w:r w:rsidRPr="006E320A">
        <w:rPr>
          <w:rFonts w:ascii="Arial" w:eastAsia="Arial" w:hAnsi="Arial" w:cs="Arial"/>
          <w:spacing w:val="3"/>
          <w:sz w:val="24"/>
          <w:szCs w:val="24"/>
        </w:rPr>
        <w:t>f</w:t>
      </w:r>
      <w:r w:rsidRPr="006E320A">
        <w:rPr>
          <w:rFonts w:ascii="Arial" w:eastAsia="Arial" w:hAnsi="Arial" w:cs="Arial"/>
          <w:spacing w:val="-1"/>
          <w:sz w:val="24"/>
          <w:szCs w:val="24"/>
        </w:rPr>
        <w:t>u</w:t>
      </w:r>
      <w:r w:rsidRPr="006E320A">
        <w:rPr>
          <w:rFonts w:ascii="Arial" w:eastAsia="Arial" w:hAnsi="Arial" w:cs="Arial"/>
          <w:spacing w:val="1"/>
          <w:sz w:val="24"/>
          <w:szCs w:val="24"/>
        </w:rPr>
        <w:t xml:space="preserve">nds </w:t>
      </w:r>
      <w:r w:rsidRPr="006E320A">
        <w:rPr>
          <w:rFonts w:ascii="Arial" w:eastAsia="Arial" w:hAnsi="Arial" w:cs="Arial"/>
          <w:spacing w:val="2"/>
          <w:sz w:val="24"/>
          <w:szCs w:val="24"/>
        </w:rPr>
        <w:t>m</w:t>
      </w:r>
      <w:r w:rsidRPr="006E320A">
        <w:rPr>
          <w:rFonts w:ascii="Arial" w:eastAsia="Arial" w:hAnsi="Arial" w:cs="Arial"/>
          <w:spacing w:val="1"/>
          <w:sz w:val="24"/>
          <w:szCs w:val="24"/>
        </w:rPr>
        <w:t>a</w:t>
      </w:r>
      <w:r w:rsidRPr="006E320A">
        <w:rPr>
          <w:rFonts w:ascii="Arial" w:eastAsia="Arial" w:hAnsi="Arial" w:cs="Arial"/>
          <w:sz w:val="24"/>
          <w:szCs w:val="24"/>
        </w:rPr>
        <w:t>y</w:t>
      </w:r>
      <w:r w:rsidRPr="006E320A">
        <w:rPr>
          <w:rFonts w:ascii="Arial" w:eastAsia="Arial" w:hAnsi="Arial" w:cs="Arial"/>
          <w:spacing w:val="-2"/>
          <w:sz w:val="24"/>
          <w:szCs w:val="24"/>
        </w:rPr>
        <w:t xml:space="preserve"> </w:t>
      </w:r>
      <w:r w:rsidRPr="006E320A">
        <w:rPr>
          <w:rFonts w:ascii="Arial" w:eastAsia="Arial" w:hAnsi="Arial" w:cs="Arial"/>
          <w:spacing w:val="1"/>
          <w:sz w:val="24"/>
          <w:szCs w:val="24"/>
        </w:rPr>
        <w:t>b</w:t>
      </w:r>
      <w:r w:rsidRPr="006E320A">
        <w:rPr>
          <w:rFonts w:ascii="Arial" w:eastAsia="Arial" w:hAnsi="Arial" w:cs="Arial"/>
          <w:sz w:val="24"/>
          <w:szCs w:val="24"/>
        </w:rPr>
        <w:t>e</w:t>
      </w:r>
      <w:r w:rsidRPr="006E320A">
        <w:rPr>
          <w:rFonts w:ascii="Arial" w:eastAsia="Arial" w:hAnsi="Arial" w:cs="Arial"/>
          <w:spacing w:val="1"/>
          <w:sz w:val="24"/>
          <w:szCs w:val="24"/>
        </w:rPr>
        <w:t xml:space="preserve"> </w:t>
      </w:r>
      <w:r w:rsidRPr="006E320A">
        <w:rPr>
          <w:rFonts w:ascii="Arial" w:eastAsia="Arial" w:hAnsi="Arial" w:cs="Arial"/>
          <w:spacing w:val="-2"/>
          <w:sz w:val="24"/>
          <w:szCs w:val="24"/>
        </w:rPr>
        <w:t>s</w:t>
      </w:r>
      <w:r w:rsidRPr="006E320A">
        <w:rPr>
          <w:rFonts w:ascii="Arial" w:eastAsia="Arial" w:hAnsi="Arial" w:cs="Arial"/>
          <w:spacing w:val="1"/>
          <w:sz w:val="24"/>
          <w:szCs w:val="24"/>
        </w:rPr>
        <w:t>ub</w:t>
      </w:r>
      <w:r w:rsidRPr="006E320A">
        <w:rPr>
          <w:rFonts w:ascii="Arial" w:eastAsia="Arial" w:hAnsi="Arial" w:cs="Arial"/>
          <w:sz w:val="24"/>
          <w:szCs w:val="24"/>
        </w:rPr>
        <w:t>j</w:t>
      </w:r>
      <w:r w:rsidRPr="006E320A">
        <w:rPr>
          <w:rFonts w:ascii="Arial" w:eastAsia="Arial" w:hAnsi="Arial" w:cs="Arial"/>
          <w:spacing w:val="1"/>
          <w:sz w:val="24"/>
          <w:szCs w:val="24"/>
        </w:rPr>
        <w:t>e</w:t>
      </w:r>
      <w:r w:rsidRPr="006E320A">
        <w:rPr>
          <w:rFonts w:ascii="Arial" w:eastAsia="Arial" w:hAnsi="Arial" w:cs="Arial"/>
          <w:sz w:val="24"/>
          <w:szCs w:val="24"/>
        </w:rPr>
        <w:t>ct</w:t>
      </w:r>
      <w:r w:rsidRPr="006E320A">
        <w:rPr>
          <w:rFonts w:ascii="Arial" w:eastAsia="Arial" w:hAnsi="Arial" w:cs="Arial"/>
          <w:spacing w:val="-1"/>
          <w:sz w:val="24"/>
          <w:szCs w:val="24"/>
        </w:rPr>
        <w:t xml:space="preserve"> </w:t>
      </w:r>
      <w:r w:rsidRPr="006E320A">
        <w:rPr>
          <w:rFonts w:ascii="Arial" w:eastAsia="Arial" w:hAnsi="Arial" w:cs="Arial"/>
          <w:sz w:val="24"/>
          <w:szCs w:val="24"/>
        </w:rPr>
        <w:t>to</w:t>
      </w:r>
      <w:r w:rsidRPr="006E320A">
        <w:rPr>
          <w:rFonts w:ascii="Arial" w:eastAsia="Arial" w:hAnsi="Arial" w:cs="Arial"/>
          <w:spacing w:val="-1"/>
          <w:sz w:val="24"/>
          <w:szCs w:val="24"/>
        </w:rPr>
        <w:t xml:space="preserve"> </w:t>
      </w:r>
      <w:r w:rsidRPr="006E320A">
        <w:rPr>
          <w:rFonts w:ascii="Arial" w:eastAsia="Arial" w:hAnsi="Arial" w:cs="Arial"/>
          <w:spacing w:val="-2"/>
          <w:sz w:val="24"/>
          <w:szCs w:val="24"/>
        </w:rPr>
        <w:t>v</w:t>
      </w:r>
      <w:r w:rsidRPr="006E320A">
        <w:rPr>
          <w:rFonts w:ascii="Arial" w:eastAsia="Arial" w:hAnsi="Arial" w:cs="Arial"/>
          <w:spacing w:val="1"/>
          <w:sz w:val="24"/>
          <w:szCs w:val="24"/>
        </w:rPr>
        <w:t>e</w:t>
      </w:r>
      <w:r w:rsidRPr="006E320A">
        <w:rPr>
          <w:rFonts w:ascii="Arial" w:eastAsia="Arial" w:hAnsi="Arial" w:cs="Arial"/>
          <w:spacing w:val="-1"/>
          <w:sz w:val="24"/>
          <w:szCs w:val="24"/>
        </w:rPr>
        <w:t>r</w:t>
      </w:r>
      <w:r w:rsidRPr="006E320A">
        <w:rPr>
          <w:rFonts w:ascii="Arial" w:eastAsia="Arial" w:hAnsi="Arial" w:cs="Arial"/>
          <w:sz w:val="24"/>
          <w:szCs w:val="24"/>
        </w:rPr>
        <w:t>i</w:t>
      </w:r>
      <w:r w:rsidRPr="006E320A">
        <w:rPr>
          <w:rFonts w:ascii="Arial" w:eastAsia="Arial" w:hAnsi="Arial" w:cs="Arial"/>
          <w:spacing w:val="3"/>
          <w:sz w:val="24"/>
          <w:szCs w:val="24"/>
        </w:rPr>
        <w:t>f</w:t>
      </w:r>
      <w:r w:rsidRPr="006E320A">
        <w:rPr>
          <w:rFonts w:ascii="Arial" w:eastAsia="Arial" w:hAnsi="Arial" w:cs="Arial"/>
          <w:sz w:val="24"/>
          <w:szCs w:val="24"/>
        </w:rPr>
        <w:t>ic</w:t>
      </w:r>
      <w:r w:rsidRPr="006E320A">
        <w:rPr>
          <w:rFonts w:ascii="Arial" w:eastAsia="Arial" w:hAnsi="Arial" w:cs="Arial"/>
          <w:spacing w:val="1"/>
          <w:sz w:val="24"/>
          <w:szCs w:val="24"/>
        </w:rPr>
        <w:t>a</w:t>
      </w:r>
      <w:r w:rsidRPr="006E320A">
        <w:rPr>
          <w:rFonts w:ascii="Arial" w:eastAsia="Arial" w:hAnsi="Arial" w:cs="Arial"/>
          <w:sz w:val="24"/>
          <w:szCs w:val="24"/>
        </w:rPr>
        <w:t>ti</w:t>
      </w:r>
      <w:r w:rsidRPr="006E320A">
        <w:rPr>
          <w:rFonts w:ascii="Arial" w:eastAsia="Arial" w:hAnsi="Arial" w:cs="Arial"/>
          <w:spacing w:val="-1"/>
          <w:sz w:val="24"/>
          <w:szCs w:val="24"/>
        </w:rPr>
        <w:t>o</w:t>
      </w:r>
      <w:r w:rsidRPr="006E320A">
        <w:rPr>
          <w:rFonts w:ascii="Arial" w:eastAsia="Arial" w:hAnsi="Arial" w:cs="Arial"/>
          <w:sz w:val="24"/>
          <w:szCs w:val="24"/>
        </w:rPr>
        <w:t>n</w:t>
      </w:r>
      <w:r w:rsidRPr="006E320A">
        <w:rPr>
          <w:rFonts w:ascii="Arial" w:eastAsia="Arial" w:hAnsi="Arial" w:cs="Arial"/>
          <w:spacing w:val="1"/>
          <w:sz w:val="24"/>
          <w:szCs w:val="24"/>
        </w:rPr>
        <w:t xml:space="preserve"> </w:t>
      </w:r>
      <w:r w:rsidRPr="006E320A">
        <w:rPr>
          <w:rFonts w:ascii="Arial" w:eastAsia="Arial" w:hAnsi="Arial" w:cs="Arial"/>
          <w:spacing w:val="-1"/>
          <w:sz w:val="24"/>
          <w:szCs w:val="24"/>
        </w:rPr>
        <w:t>o</w:t>
      </w:r>
      <w:r w:rsidRPr="006E320A">
        <w:rPr>
          <w:rFonts w:ascii="Arial" w:eastAsia="Arial" w:hAnsi="Arial" w:cs="Arial"/>
          <w:sz w:val="24"/>
          <w:szCs w:val="24"/>
        </w:rPr>
        <w:t>f</w:t>
      </w:r>
      <w:r w:rsidRPr="006E320A">
        <w:rPr>
          <w:rFonts w:ascii="Arial" w:eastAsia="Arial" w:hAnsi="Arial" w:cs="Arial"/>
          <w:spacing w:val="1"/>
          <w:sz w:val="24"/>
          <w:szCs w:val="24"/>
        </w:rPr>
        <w:t xml:space="preserve"> ea</w:t>
      </w:r>
      <w:r w:rsidRPr="006E320A">
        <w:rPr>
          <w:rFonts w:ascii="Arial" w:eastAsia="Arial" w:hAnsi="Arial" w:cs="Arial"/>
          <w:spacing w:val="-2"/>
          <w:sz w:val="24"/>
          <w:szCs w:val="24"/>
        </w:rPr>
        <w:t>c</w:t>
      </w:r>
      <w:r w:rsidRPr="006E320A">
        <w:rPr>
          <w:rFonts w:ascii="Arial" w:eastAsia="Arial" w:hAnsi="Arial" w:cs="Arial"/>
          <w:sz w:val="24"/>
          <w:szCs w:val="24"/>
        </w:rPr>
        <w:t>h</w:t>
      </w:r>
      <w:r w:rsidRPr="006E320A">
        <w:rPr>
          <w:rFonts w:ascii="Arial" w:eastAsia="Arial" w:hAnsi="Arial" w:cs="Arial"/>
          <w:spacing w:val="1"/>
          <w:sz w:val="24"/>
          <w:szCs w:val="24"/>
        </w:rPr>
        <w:t xml:space="preserve"> p</w:t>
      </w:r>
      <w:r w:rsidRPr="006E320A">
        <w:rPr>
          <w:rFonts w:ascii="Arial" w:eastAsia="Arial" w:hAnsi="Arial" w:cs="Arial"/>
          <w:spacing w:val="-1"/>
          <w:sz w:val="24"/>
          <w:szCs w:val="24"/>
        </w:rPr>
        <w:t>r</w:t>
      </w:r>
      <w:r w:rsidRPr="006E320A">
        <w:rPr>
          <w:rFonts w:ascii="Arial" w:eastAsia="Arial" w:hAnsi="Arial" w:cs="Arial"/>
          <w:spacing w:val="1"/>
          <w:sz w:val="24"/>
          <w:szCs w:val="24"/>
        </w:rPr>
        <w:t>o</w:t>
      </w:r>
      <w:r w:rsidRPr="006E320A">
        <w:rPr>
          <w:rFonts w:ascii="Arial" w:eastAsia="Arial" w:hAnsi="Arial" w:cs="Arial"/>
          <w:spacing w:val="-1"/>
          <w:sz w:val="24"/>
          <w:szCs w:val="24"/>
        </w:rPr>
        <w:t>g</w:t>
      </w:r>
      <w:r w:rsidRPr="006E320A">
        <w:rPr>
          <w:rFonts w:ascii="Arial" w:eastAsia="Arial" w:hAnsi="Arial" w:cs="Arial"/>
          <w:spacing w:val="-3"/>
          <w:sz w:val="24"/>
          <w:szCs w:val="24"/>
        </w:rPr>
        <w:t>r</w:t>
      </w:r>
      <w:r w:rsidRPr="006E320A">
        <w:rPr>
          <w:rFonts w:ascii="Arial" w:eastAsia="Arial" w:hAnsi="Arial" w:cs="Arial"/>
          <w:spacing w:val="1"/>
          <w:sz w:val="24"/>
          <w:szCs w:val="24"/>
        </w:rPr>
        <w:t>a</w:t>
      </w:r>
      <w:r w:rsidRPr="006E320A">
        <w:rPr>
          <w:rFonts w:ascii="Arial" w:eastAsia="Arial" w:hAnsi="Arial" w:cs="Arial"/>
          <w:sz w:val="24"/>
          <w:szCs w:val="24"/>
        </w:rPr>
        <w:t xml:space="preserve">m </w:t>
      </w:r>
      <w:r w:rsidRPr="006E320A">
        <w:rPr>
          <w:rFonts w:ascii="Arial" w:eastAsia="Arial" w:hAnsi="Arial" w:cs="Arial"/>
          <w:spacing w:val="1"/>
          <w:sz w:val="24"/>
          <w:szCs w:val="24"/>
        </w:rPr>
        <w:t>o</w:t>
      </w:r>
      <w:r w:rsidRPr="006E320A">
        <w:rPr>
          <w:rFonts w:ascii="Arial" w:eastAsia="Arial" w:hAnsi="Arial" w:cs="Arial"/>
          <w:sz w:val="24"/>
          <w:szCs w:val="24"/>
        </w:rPr>
        <w:t xml:space="preserve">r </w:t>
      </w:r>
      <w:r w:rsidRPr="006E320A">
        <w:rPr>
          <w:rFonts w:ascii="Arial" w:eastAsia="Arial" w:hAnsi="Arial" w:cs="Arial"/>
          <w:spacing w:val="1"/>
          <w:sz w:val="24"/>
          <w:szCs w:val="24"/>
        </w:rPr>
        <w:t>p</w:t>
      </w:r>
      <w:r w:rsidRPr="006E320A">
        <w:rPr>
          <w:rFonts w:ascii="Arial" w:eastAsia="Arial" w:hAnsi="Arial" w:cs="Arial"/>
          <w:spacing w:val="-1"/>
          <w:sz w:val="24"/>
          <w:szCs w:val="24"/>
        </w:rPr>
        <w:t>r</w:t>
      </w:r>
      <w:r w:rsidRPr="006E320A">
        <w:rPr>
          <w:rFonts w:ascii="Arial" w:eastAsia="Arial" w:hAnsi="Arial" w:cs="Arial"/>
          <w:spacing w:val="1"/>
          <w:sz w:val="24"/>
          <w:szCs w:val="24"/>
        </w:rPr>
        <w:t>o</w:t>
      </w:r>
      <w:r w:rsidRPr="006E320A">
        <w:rPr>
          <w:rFonts w:ascii="Arial" w:eastAsia="Arial" w:hAnsi="Arial" w:cs="Arial"/>
          <w:sz w:val="24"/>
          <w:szCs w:val="24"/>
        </w:rPr>
        <w:t>j</w:t>
      </w:r>
      <w:r w:rsidRPr="006E320A">
        <w:rPr>
          <w:rFonts w:ascii="Arial" w:eastAsia="Arial" w:hAnsi="Arial" w:cs="Arial"/>
          <w:spacing w:val="1"/>
          <w:sz w:val="24"/>
          <w:szCs w:val="24"/>
        </w:rPr>
        <w:t>e</w:t>
      </w:r>
      <w:r w:rsidRPr="006E320A">
        <w:rPr>
          <w:rFonts w:ascii="Arial" w:eastAsia="Arial" w:hAnsi="Arial" w:cs="Arial"/>
          <w:sz w:val="24"/>
          <w:szCs w:val="24"/>
        </w:rPr>
        <w:t>ct</w:t>
      </w:r>
      <w:r w:rsidRPr="006E320A">
        <w:rPr>
          <w:rFonts w:ascii="Arial" w:eastAsia="Arial" w:hAnsi="Arial" w:cs="Arial"/>
          <w:spacing w:val="-4"/>
          <w:sz w:val="24"/>
          <w:szCs w:val="24"/>
        </w:rPr>
        <w:t xml:space="preserve"> </w:t>
      </w:r>
      <w:r w:rsidRPr="006E320A">
        <w:rPr>
          <w:rFonts w:ascii="Arial" w:eastAsia="Arial" w:hAnsi="Arial" w:cs="Arial"/>
          <w:spacing w:val="3"/>
          <w:sz w:val="24"/>
          <w:szCs w:val="24"/>
        </w:rPr>
        <w:t>f</w:t>
      </w:r>
      <w:r w:rsidRPr="006E320A">
        <w:rPr>
          <w:rFonts w:ascii="Arial" w:eastAsia="Arial" w:hAnsi="Arial" w:cs="Arial"/>
          <w:spacing w:val="-1"/>
          <w:sz w:val="24"/>
          <w:szCs w:val="24"/>
        </w:rPr>
        <w:t>u</w:t>
      </w:r>
      <w:r w:rsidRPr="006E320A">
        <w:rPr>
          <w:rFonts w:ascii="Arial" w:eastAsia="Arial" w:hAnsi="Arial" w:cs="Arial"/>
          <w:spacing w:val="1"/>
          <w:sz w:val="24"/>
          <w:szCs w:val="24"/>
        </w:rPr>
        <w:t>nd</w:t>
      </w:r>
      <w:r w:rsidRPr="006E320A">
        <w:rPr>
          <w:rFonts w:ascii="Arial" w:eastAsia="Arial" w:hAnsi="Arial" w:cs="Arial"/>
          <w:spacing w:val="-1"/>
          <w:sz w:val="24"/>
          <w:szCs w:val="24"/>
        </w:rPr>
        <w:t>e</w:t>
      </w:r>
      <w:r w:rsidRPr="006E320A">
        <w:rPr>
          <w:rFonts w:ascii="Arial" w:eastAsia="Arial" w:hAnsi="Arial" w:cs="Arial"/>
          <w:spacing w:val="1"/>
          <w:sz w:val="24"/>
          <w:szCs w:val="24"/>
        </w:rPr>
        <w:t>d</w:t>
      </w:r>
      <w:r w:rsidRPr="006E320A">
        <w:rPr>
          <w:rFonts w:ascii="Arial" w:eastAsia="Arial" w:hAnsi="Arial" w:cs="Arial"/>
          <w:sz w:val="24"/>
          <w:szCs w:val="24"/>
        </w:rPr>
        <w:t>.</w:t>
      </w:r>
      <w:r w:rsidRPr="006E320A">
        <w:rPr>
          <w:rFonts w:ascii="Arial" w:eastAsia="Arial" w:hAnsi="Arial" w:cs="Arial"/>
          <w:spacing w:val="-1"/>
          <w:sz w:val="24"/>
          <w:szCs w:val="24"/>
        </w:rPr>
        <w:t xml:space="preserve"> </w:t>
      </w:r>
      <w:r w:rsidRPr="006E320A">
        <w:rPr>
          <w:rFonts w:ascii="Arial" w:eastAsia="Arial" w:hAnsi="Arial" w:cs="Arial"/>
          <w:spacing w:val="2"/>
          <w:sz w:val="24"/>
          <w:szCs w:val="24"/>
        </w:rPr>
        <w:t>T</w:t>
      </w:r>
      <w:r w:rsidRPr="006E320A">
        <w:rPr>
          <w:rFonts w:ascii="Arial" w:eastAsia="Arial" w:hAnsi="Arial" w:cs="Arial"/>
          <w:spacing w:val="-1"/>
          <w:sz w:val="24"/>
          <w:szCs w:val="24"/>
        </w:rPr>
        <w:t>h</w:t>
      </w:r>
      <w:r w:rsidRPr="006E320A">
        <w:rPr>
          <w:rFonts w:ascii="Arial" w:eastAsia="Arial" w:hAnsi="Arial" w:cs="Arial"/>
          <w:sz w:val="24"/>
          <w:szCs w:val="24"/>
        </w:rPr>
        <w:t xml:space="preserve">e </w:t>
      </w:r>
      <w:r w:rsidRPr="006E320A">
        <w:rPr>
          <w:rFonts w:ascii="Arial" w:eastAsia="Arial" w:hAnsi="Arial" w:cs="Arial"/>
          <w:spacing w:val="-2"/>
          <w:sz w:val="24"/>
          <w:szCs w:val="24"/>
        </w:rPr>
        <w:t>v</w:t>
      </w:r>
      <w:r w:rsidRPr="006E320A">
        <w:rPr>
          <w:rFonts w:ascii="Arial" w:eastAsia="Arial" w:hAnsi="Arial" w:cs="Arial"/>
          <w:spacing w:val="1"/>
          <w:sz w:val="24"/>
          <w:szCs w:val="24"/>
        </w:rPr>
        <w:t>e</w:t>
      </w:r>
      <w:r w:rsidRPr="006E320A">
        <w:rPr>
          <w:rFonts w:ascii="Arial" w:eastAsia="Arial" w:hAnsi="Arial" w:cs="Arial"/>
          <w:spacing w:val="-1"/>
          <w:sz w:val="24"/>
          <w:szCs w:val="24"/>
        </w:rPr>
        <w:t>r</w:t>
      </w:r>
      <w:r w:rsidRPr="006E320A">
        <w:rPr>
          <w:rFonts w:ascii="Arial" w:eastAsia="Arial" w:hAnsi="Arial" w:cs="Arial"/>
          <w:sz w:val="24"/>
          <w:szCs w:val="24"/>
        </w:rPr>
        <w:t>i</w:t>
      </w:r>
      <w:r w:rsidRPr="006E320A">
        <w:rPr>
          <w:rFonts w:ascii="Arial" w:eastAsia="Arial" w:hAnsi="Arial" w:cs="Arial"/>
          <w:spacing w:val="3"/>
          <w:sz w:val="24"/>
          <w:szCs w:val="24"/>
        </w:rPr>
        <w:t>f</w:t>
      </w:r>
      <w:r w:rsidRPr="006E320A">
        <w:rPr>
          <w:rFonts w:ascii="Arial" w:eastAsia="Arial" w:hAnsi="Arial" w:cs="Arial"/>
          <w:sz w:val="24"/>
          <w:szCs w:val="24"/>
        </w:rPr>
        <w:t>ic</w:t>
      </w:r>
      <w:r w:rsidRPr="006E320A">
        <w:rPr>
          <w:rFonts w:ascii="Arial" w:eastAsia="Arial" w:hAnsi="Arial" w:cs="Arial"/>
          <w:spacing w:val="1"/>
          <w:sz w:val="24"/>
          <w:szCs w:val="24"/>
        </w:rPr>
        <w:t>a</w:t>
      </w:r>
      <w:r w:rsidRPr="006E320A">
        <w:rPr>
          <w:rFonts w:ascii="Arial" w:eastAsia="Arial" w:hAnsi="Arial" w:cs="Arial"/>
          <w:sz w:val="24"/>
          <w:szCs w:val="24"/>
        </w:rPr>
        <w:t>ti</w:t>
      </w:r>
      <w:r w:rsidRPr="006E320A">
        <w:rPr>
          <w:rFonts w:ascii="Arial" w:eastAsia="Arial" w:hAnsi="Arial" w:cs="Arial"/>
          <w:spacing w:val="1"/>
          <w:sz w:val="24"/>
          <w:szCs w:val="24"/>
        </w:rPr>
        <w:t>o</w:t>
      </w:r>
      <w:r w:rsidRPr="006E320A">
        <w:rPr>
          <w:rFonts w:ascii="Arial" w:eastAsia="Arial" w:hAnsi="Arial" w:cs="Arial"/>
          <w:sz w:val="24"/>
          <w:szCs w:val="24"/>
        </w:rPr>
        <w:t>n</w:t>
      </w:r>
      <w:r w:rsidRPr="006E320A">
        <w:rPr>
          <w:rFonts w:ascii="Arial" w:eastAsia="Arial" w:hAnsi="Arial" w:cs="Arial"/>
          <w:spacing w:val="-1"/>
          <w:sz w:val="24"/>
          <w:szCs w:val="24"/>
        </w:rPr>
        <w:t xml:space="preserve"> </w:t>
      </w:r>
      <w:r w:rsidRPr="006E320A">
        <w:rPr>
          <w:rFonts w:ascii="Arial" w:eastAsia="Arial" w:hAnsi="Arial" w:cs="Arial"/>
          <w:spacing w:val="2"/>
          <w:sz w:val="24"/>
          <w:szCs w:val="24"/>
        </w:rPr>
        <w:t>m</w:t>
      </w:r>
      <w:r w:rsidRPr="006E320A">
        <w:rPr>
          <w:rFonts w:ascii="Arial" w:eastAsia="Arial" w:hAnsi="Arial" w:cs="Arial"/>
          <w:spacing w:val="1"/>
          <w:sz w:val="24"/>
          <w:szCs w:val="24"/>
        </w:rPr>
        <w:t>a</w:t>
      </w:r>
      <w:r w:rsidRPr="006E320A">
        <w:rPr>
          <w:rFonts w:ascii="Arial" w:eastAsia="Arial" w:hAnsi="Arial" w:cs="Arial"/>
          <w:sz w:val="24"/>
          <w:szCs w:val="24"/>
        </w:rPr>
        <w:t>y</w:t>
      </w:r>
      <w:r w:rsidRPr="006E320A">
        <w:rPr>
          <w:rFonts w:ascii="Arial" w:eastAsia="Arial" w:hAnsi="Arial" w:cs="Arial"/>
          <w:spacing w:val="-2"/>
          <w:sz w:val="24"/>
          <w:szCs w:val="24"/>
        </w:rPr>
        <w:t xml:space="preserve"> </w:t>
      </w:r>
      <w:r w:rsidRPr="006E320A">
        <w:rPr>
          <w:rFonts w:ascii="Arial" w:eastAsia="Arial" w:hAnsi="Arial" w:cs="Arial"/>
          <w:spacing w:val="1"/>
          <w:sz w:val="24"/>
          <w:szCs w:val="24"/>
        </w:rPr>
        <w:t>b</w:t>
      </w:r>
      <w:r w:rsidRPr="006E320A">
        <w:rPr>
          <w:rFonts w:ascii="Arial" w:eastAsia="Arial" w:hAnsi="Arial" w:cs="Arial"/>
          <w:sz w:val="24"/>
          <w:szCs w:val="24"/>
        </w:rPr>
        <w:t>e</w:t>
      </w:r>
      <w:r w:rsidRPr="006E320A">
        <w:rPr>
          <w:rFonts w:ascii="Arial" w:eastAsia="Arial" w:hAnsi="Arial" w:cs="Arial"/>
          <w:spacing w:val="1"/>
          <w:sz w:val="24"/>
          <w:szCs w:val="24"/>
        </w:rPr>
        <w:t xml:space="preserve"> </w:t>
      </w:r>
      <w:r w:rsidRPr="006E320A">
        <w:rPr>
          <w:rFonts w:ascii="Arial" w:eastAsia="Arial" w:hAnsi="Arial" w:cs="Arial"/>
          <w:spacing w:val="-2"/>
          <w:sz w:val="24"/>
          <w:szCs w:val="24"/>
        </w:rPr>
        <w:t>c</w:t>
      </w:r>
      <w:r w:rsidRPr="006E320A">
        <w:rPr>
          <w:rFonts w:ascii="Arial" w:eastAsia="Arial" w:hAnsi="Arial" w:cs="Arial"/>
          <w:spacing w:val="1"/>
          <w:sz w:val="24"/>
          <w:szCs w:val="24"/>
        </w:rPr>
        <w:t>o</w:t>
      </w:r>
      <w:r w:rsidRPr="006E320A">
        <w:rPr>
          <w:rFonts w:ascii="Arial" w:eastAsia="Arial" w:hAnsi="Arial" w:cs="Arial"/>
          <w:spacing w:val="-1"/>
          <w:sz w:val="24"/>
          <w:szCs w:val="24"/>
        </w:rPr>
        <w:t>n</w:t>
      </w:r>
      <w:r w:rsidRPr="006E320A">
        <w:rPr>
          <w:rFonts w:ascii="Arial" w:eastAsia="Arial" w:hAnsi="Arial" w:cs="Arial"/>
          <w:spacing w:val="1"/>
          <w:sz w:val="24"/>
          <w:szCs w:val="24"/>
        </w:rPr>
        <w:t>du</w:t>
      </w:r>
      <w:r w:rsidRPr="006E320A">
        <w:rPr>
          <w:rFonts w:ascii="Arial" w:eastAsia="Arial" w:hAnsi="Arial" w:cs="Arial"/>
          <w:sz w:val="24"/>
          <w:szCs w:val="24"/>
        </w:rPr>
        <w:t>ct</w:t>
      </w:r>
      <w:r w:rsidRPr="006E320A">
        <w:rPr>
          <w:rFonts w:ascii="Arial" w:eastAsia="Arial" w:hAnsi="Arial" w:cs="Arial"/>
          <w:spacing w:val="-1"/>
          <w:sz w:val="24"/>
          <w:szCs w:val="24"/>
        </w:rPr>
        <w:t>e</w:t>
      </w:r>
      <w:r w:rsidRPr="006E320A">
        <w:rPr>
          <w:rFonts w:ascii="Arial" w:eastAsia="Arial" w:hAnsi="Arial" w:cs="Arial"/>
          <w:sz w:val="24"/>
          <w:szCs w:val="24"/>
        </w:rPr>
        <w:t>d</w:t>
      </w:r>
      <w:r w:rsidRPr="006E320A">
        <w:rPr>
          <w:rFonts w:ascii="Arial" w:eastAsia="Arial" w:hAnsi="Arial" w:cs="Arial"/>
          <w:spacing w:val="1"/>
          <w:sz w:val="24"/>
          <w:szCs w:val="24"/>
        </w:rPr>
        <w:t xml:space="preserve"> b</w:t>
      </w:r>
      <w:r w:rsidRPr="006E320A">
        <w:rPr>
          <w:rFonts w:ascii="Arial" w:eastAsia="Arial" w:hAnsi="Arial" w:cs="Arial"/>
          <w:sz w:val="24"/>
          <w:szCs w:val="24"/>
        </w:rPr>
        <w:t>y</w:t>
      </w:r>
      <w:r w:rsidRPr="006E320A">
        <w:rPr>
          <w:rFonts w:ascii="Arial" w:eastAsia="Arial" w:hAnsi="Arial" w:cs="Arial"/>
          <w:spacing w:val="-2"/>
          <w:sz w:val="24"/>
          <w:szCs w:val="24"/>
        </w:rPr>
        <w:t xml:space="preserve"> </w:t>
      </w:r>
      <w:r w:rsidRPr="006E320A">
        <w:rPr>
          <w:rFonts w:ascii="Arial" w:eastAsia="Arial" w:hAnsi="Arial" w:cs="Arial"/>
          <w:sz w:val="24"/>
          <w:szCs w:val="24"/>
        </w:rPr>
        <w:t>st</w:t>
      </w:r>
      <w:r w:rsidRPr="006E320A">
        <w:rPr>
          <w:rFonts w:ascii="Arial" w:eastAsia="Arial" w:hAnsi="Arial" w:cs="Arial"/>
          <w:spacing w:val="-1"/>
          <w:sz w:val="24"/>
          <w:szCs w:val="24"/>
        </w:rPr>
        <w:t>a</w:t>
      </w:r>
      <w:r w:rsidRPr="006E320A">
        <w:rPr>
          <w:rFonts w:ascii="Arial" w:eastAsia="Arial" w:hAnsi="Arial" w:cs="Arial"/>
          <w:sz w:val="24"/>
          <w:szCs w:val="24"/>
        </w:rPr>
        <w:t>ff</w:t>
      </w:r>
      <w:r w:rsidRPr="006E320A">
        <w:rPr>
          <w:rFonts w:ascii="Arial" w:eastAsia="Arial" w:hAnsi="Arial" w:cs="Arial"/>
          <w:spacing w:val="-1"/>
          <w:sz w:val="24"/>
          <w:szCs w:val="24"/>
        </w:rPr>
        <w:t xml:space="preserve"> </w:t>
      </w:r>
      <w:r w:rsidRPr="006E320A">
        <w:rPr>
          <w:rFonts w:ascii="Arial" w:eastAsia="Arial" w:hAnsi="Arial" w:cs="Arial"/>
          <w:spacing w:val="3"/>
          <w:sz w:val="24"/>
          <w:szCs w:val="24"/>
        </w:rPr>
        <w:t>f</w:t>
      </w:r>
      <w:r w:rsidRPr="006E320A">
        <w:rPr>
          <w:rFonts w:ascii="Arial" w:eastAsia="Arial" w:hAnsi="Arial" w:cs="Arial"/>
          <w:spacing w:val="-1"/>
          <w:sz w:val="24"/>
          <w:szCs w:val="24"/>
        </w:rPr>
        <w:t>ro</w:t>
      </w:r>
      <w:r w:rsidRPr="006E320A">
        <w:rPr>
          <w:rFonts w:ascii="Arial" w:eastAsia="Arial" w:hAnsi="Arial" w:cs="Arial"/>
          <w:sz w:val="24"/>
          <w:szCs w:val="24"/>
        </w:rPr>
        <w:t>m</w:t>
      </w:r>
      <w:r w:rsidRPr="006E320A">
        <w:rPr>
          <w:rFonts w:ascii="Arial" w:eastAsia="Arial" w:hAnsi="Arial" w:cs="Arial"/>
          <w:spacing w:val="2"/>
          <w:sz w:val="24"/>
          <w:szCs w:val="24"/>
        </w:rPr>
        <w:t xml:space="preserve"> </w:t>
      </w:r>
      <w:r w:rsidR="00503377">
        <w:rPr>
          <w:rFonts w:ascii="Arial" w:eastAsia="Arial" w:hAnsi="Arial" w:cs="Arial"/>
          <w:spacing w:val="-3"/>
          <w:sz w:val="24"/>
          <w:szCs w:val="24"/>
        </w:rPr>
        <w:t>DANR</w:t>
      </w:r>
      <w:r w:rsidRPr="006E320A">
        <w:rPr>
          <w:rFonts w:ascii="Arial" w:eastAsia="Arial" w:hAnsi="Arial" w:cs="Arial"/>
          <w:sz w:val="24"/>
          <w:szCs w:val="24"/>
        </w:rPr>
        <w:t>.</w:t>
      </w:r>
      <w:r w:rsidRPr="006E320A">
        <w:rPr>
          <w:rFonts w:ascii="Arial" w:eastAsia="Arial" w:hAnsi="Arial" w:cs="Arial"/>
          <w:spacing w:val="1"/>
          <w:sz w:val="24"/>
          <w:szCs w:val="24"/>
        </w:rPr>
        <w:t xml:space="preserve"> </w:t>
      </w:r>
      <w:r w:rsidR="00416C31">
        <w:rPr>
          <w:rFonts w:ascii="Arial" w:eastAsia="Arial" w:hAnsi="Arial" w:cs="Arial"/>
          <w:sz w:val="24"/>
          <w:szCs w:val="24"/>
        </w:rPr>
        <w:t>Rebate</w:t>
      </w:r>
      <w:r w:rsidRPr="006E320A">
        <w:rPr>
          <w:rFonts w:ascii="Arial" w:eastAsia="Arial" w:hAnsi="Arial" w:cs="Arial"/>
          <w:spacing w:val="-1"/>
          <w:sz w:val="24"/>
          <w:szCs w:val="24"/>
        </w:rPr>
        <w:t xml:space="preserve"> </w:t>
      </w:r>
      <w:r w:rsidRPr="006E320A">
        <w:rPr>
          <w:rFonts w:ascii="Arial" w:eastAsia="Arial" w:hAnsi="Arial" w:cs="Arial"/>
          <w:spacing w:val="1"/>
          <w:sz w:val="24"/>
          <w:szCs w:val="24"/>
        </w:rPr>
        <w:t>do</w:t>
      </w:r>
      <w:r w:rsidRPr="006E320A">
        <w:rPr>
          <w:rFonts w:ascii="Arial" w:eastAsia="Arial" w:hAnsi="Arial" w:cs="Arial"/>
          <w:spacing w:val="-2"/>
          <w:sz w:val="24"/>
          <w:szCs w:val="24"/>
        </w:rPr>
        <w:t>c</w:t>
      </w:r>
      <w:r w:rsidRPr="006E320A">
        <w:rPr>
          <w:rFonts w:ascii="Arial" w:eastAsia="Arial" w:hAnsi="Arial" w:cs="Arial"/>
          <w:spacing w:val="1"/>
          <w:sz w:val="24"/>
          <w:szCs w:val="24"/>
        </w:rPr>
        <w:t>u</w:t>
      </w:r>
      <w:r w:rsidRPr="006E320A">
        <w:rPr>
          <w:rFonts w:ascii="Arial" w:eastAsia="Arial" w:hAnsi="Arial" w:cs="Arial"/>
          <w:spacing w:val="-1"/>
          <w:sz w:val="24"/>
          <w:szCs w:val="24"/>
        </w:rPr>
        <w:t>m</w:t>
      </w:r>
      <w:r w:rsidRPr="006E320A">
        <w:rPr>
          <w:rFonts w:ascii="Arial" w:eastAsia="Arial" w:hAnsi="Arial" w:cs="Arial"/>
          <w:spacing w:val="1"/>
          <w:sz w:val="24"/>
          <w:szCs w:val="24"/>
        </w:rPr>
        <w:t>en</w:t>
      </w:r>
      <w:r w:rsidRPr="006E320A">
        <w:rPr>
          <w:rFonts w:ascii="Arial" w:eastAsia="Arial" w:hAnsi="Arial" w:cs="Arial"/>
          <w:spacing w:val="-2"/>
          <w:sz w:val="24"/>
          <w:szCs w:val="24"/>
        </w:rPr>
        <w:t>t</w:t>
      </w:r>
      <w:r w:rsidRPr="006E320A">
        <w:rPr>
          <w:rFonts w:ascii="Arial" w:eastAsia="Arial" w:hAnsi="Arial" w:cs="Arial"/>
          <w:spacing w:val="1"/>
          <w:sz w:val="24"/>
          <w:szCs w:val="24"/>
        </w:rPr>
        <w:t>a</w:t>
      </w:r>
      <w:r w:rsidRPr="006E320A">
        <w:rPr>
          <w:rFonts w:ascii="Arial" w:eastAsia="Arial" w:hAnsi="Arial" w:cs="Arial"/>
          <w:sz w:val="24"/>
          <w:szCs w:val="24"/>
        </w:rPr>
        <w:t>ti</w:t>
      </w:r>
      <w:r w:rsidRPr="006E320A">
        <w:rPr>
          <w:rFonts w:ascii="Arial" w:eastAsia="Arial" w:hAnsi="Arial" w:cs="Arial"/>
          <w:spacing w:val="1"/>
          <w:sz w:val="24"/>
          <w:szCs w:val="24"/>
        </w:rPr>
        <w:t>on,</w:t>
      </w:r>
      <w:r w:rsidR="00610161" w:rsidRPr="006E320A">
        <w:rPr>
          <w:rFonts w:ascii="Arial" w:eastAsia="Arial" w:hAnsi="Arial" w:cs="Arial"/>
          <w:spacing w:val="1"/>
          <w:sz w:val="24"/>
          <w:szCs w:val="24"/>
        </w:rPr>
        <w:t xml:space="preserve"> </w:t>
      </w:r>
      <w:r w:rsidRPr="006E320A">
        <w:rPr>
          <w:rFonts w:ascii="Arial" w:eastAsia="Arial" w:hAnsi="Arial" w:cs="Arial"/>
          <w:spacing w:val="-1"/>
          <w:sz w:val="24"/>
          <w:szCs w:val="24"/>
        </w:rPr>
        <w:t>r</w:t>
      </w:r>
      <w:r w:rsidRPr="006E320A">
        <w:rPr>
          <w:rFonts w:ascii="Arial" w:eastAsia="Arial" w:hAnsi="Arial" w:cs="Arial"/>
          <w:spacing w:val="1"/>
          <w:sz w:val="24"/>
          <w:szCs w:val="24"/>
        </w:rPr>
        <w:t>e</w:t>
      </w:r>
      <w:r w:rsidRPr="006E320A">
        <w:rPr>
          <w:rFonts w:ascii="Arial" w:eastAsia="Arial" w:hAnsi="Arial" w:cs="Arial"/>
          <w:sz w:val="24"/>
          <w:szCs w:val="24"/>
        </w:rPr>
        <w:t>c</w:t>
      </w:r>
      <w:r w:rsidRPr="006E320A">
        <w:rPr>
          <w:rFonts w:ascii="Arial" w:eastAsia="Arial" w:hAnsi="Arial" w:cs="Arial"/>
          <w:spacing w:val="1"/>
          <w:sz w:val="24"/>
          <w:szCs w:val="24"/>
        </w:rPr>
        <w:t>o</w:t>
      </w:r>
      <w:r w:rsidRPr="006E320A">
        <w:rPr>
          <w:rFonts w:ascii="Arial" w:eastAsia="Arial" w:hAnsi="Arial" w:cs="Arial"/>
          <w:spacing w:val="-1"/>
          <w:sz w:val="24"/>
          <w:szCs w:val="24"/>
        </w:rPr>
        <w:t>r</w:t>
      </w:r>
      <w:r w:rsidRPr="006E320A">
        <w:rPr>
          <w:rFonts w:ascii="Arial" w:eastAsia="Arial" w:hAnsi="Arial" w:cs="Arial"/>
          <w:spacing w:val="1"/>
          <w:sz w:val="24"/>
          <w:szCs w:val="24"/>
        </w:rPr>
        <w:t>d</w:t>
      </w:r>
      <w:r w:rsidRPr="006E320A">
        <w:rPr>
          <w:rFonts w:ascii="Arial" w:eastAsia="Arial" w:hAnsi="Arial" w:cs="Arial"/>
          <w:sz w:val="24"/>
          <w:szCs w:val="24"/>
        </w:rPr>
        <w:t>s,</w:t>
      </w:r>
      <w:r w:rsidRPr="006E320A">
        <w:rPr>
          <w:rFonts w:ascii="Arial" w:eastAsia="Arial" w:hAnsi="Arial" w:cs="Arial"/>
          <w:spacing w:val="1"/>
          <w:sz w:val="24"/>
          <w:szCs w:val="24"/>
        </w:rPr>
        <w:t xml:space="preserve"> </w:t>
      </w:r>
      <w:r w:rsidRPr="006E320A">
        <w:rPr>
          <w:rFonts w:ascii="Arial" w:eastAsia="Arial" w:hAnsi="Arial" w:cs="Arial"/>
          <w:spacing w:val="-1"/>
          <w:sz w:val="24"/>
          <w:szCs w:val="24"/>
        </w:rPr>
        <w:t>a</w:t>
      </w:r>
      <w:r w:rsidRPr="006E320A">
        <w:rPr>
          <w:rFonts w:ascii="Arial" w:eastAsia="Arial" w:hAnsi="Arial" w:cs="Arial"/>
          <w:spacing w:val="1"/>
          <w:sz w:val="24"/>
          <w:szCs w:val="24"/>
        </w:rPr>
        <w:t>n</w:t>
      </w:r>
      <w:r w:rsidRPr="006E320A">
        <w:rPr>
          <w:rFonts w:ascii="Arial" w:eastAsia="Arial" w:hAnsi="Arial" w:cs="Arial"/>
          <w:sz w:val="24"/>
          <w:szCs w:val="24"/>
        </w:rPr>
        <w:t>d</w:t>
      </w:r>
      <w:r w:rsidRPr="006E320A">
        <w:rPr>
          <w:rFonts w:ascii="Arial" w:eastAsia="Arial" w:hAnsi="Arial" w:cs="Arial"/>
          <w:spacing w:val="1"/>
          <w:sz w:val="24"/>
          <w:szCs w:val="24"/>
        </w:rPr>
        <w:t xml:space="preserve"> </w:t>
      </w:r>
      <w:r w:rsidRPr="006E320A">
        <w:rPr>
          <w:rFonts w:ascii="Arial" w:eastAsia="Arial" w:hAnsi="Arial" w:cs="Arial"/>
          <w:spacing w:val="-1"/>
          <w:sz w:val="24"/>
          <w:szCs w:val="24"/>
        </w:rPr>
        <w:t>re</w:t>
      </w:r>
      <w:r w:rsidRPr="006E320A">
        <w:rPr>
          <w:rFonts w:ascii="Arial" w:eastAsia="Arial" w:hAnsi="Arial" w:cs="Arial"/>
          <w:sz w:val="24"/>
          <w:szCs w:val="24"/>
        </w:rPr>
        <w:t>f</w:t>
      </w:r>
      <w:r w:rsidRPr="006E320A">
        <w:rPr>
          <w:rFonts w:ascii="Arial" w:eastAsia="Arial" w:hAnsi="Arial" w:cs="Arial"/>
          <w:spacing w:val="1"/>
          <w:sz w:val="24"/>
          <w:szCs w:val="24"/>
        </w:rPr>
        <w:t>e</w:t>
      </w:r>
      <w:r w:rsidRPr="006E320A">
        <w:rPr>
          <w:rFonts w:ascii="Arial" w:eastAsia="Arial" w:hAnsi="Arial" w:cs="Arial"/>
          <w:spacing w:val="-1"/>
          <w:sz w:val="24"/>
          <w:szCs w:val="24"/>
        </w:rPr>
        <w:t>r</w:t>
      </w:r>
      <w:r w:rsidRPr="006E320A">
        <w:rPr>
          <w:rFonts w:ascii="Arial" w:eastAsia="Arial" w:hAnsi="Arial" w:cs="Arial"/>
          <w:spacing w:val="1"/>
          <w:sz w:val="24"/>
          <w:szCs w:val="24"/>
        </w:rPr>
        <w:t>en</w:t>
      </w:r>
      <w:r w:rsidRPr="006E320A">
        <w:rPr>
          <w:rFonts w:ascii="Arial" w:eastAsia="Arial" w:hAnsi="Arial" w:cs="Arial"/>
          <w:spacing w:val="-2"/>
          <w:sz w:val="24"/>
          <w:szCs w:val="24"/>
        </w:rPr>
        <w:t>c</w:t>
      </w:r>
      <w:r w:rsidRPr="006E320A">
        <w:rPr>
          <w:rFonts w:ascii="Arial" w:eastAsia="Arial" w:hAnsi="Arial" w:cs="Arial"/>
          <w:spacing w:val="-1"/>
          <w:sz w:val="24"/>
          <w:szCs w:val="24"/>
        </w:rPr>
        <w:t>e</w:t>
      </w:r>
      <w:r w:rsidRPr="006E320A">
        <w:rPr>
          <w:rFonts w:ascii="Arial" w:eastAsia="Arial" w:hAnsi="Arial" w:cs="Arial"/>
          <w:sz w:val="24"/>
          <w:szCs w:val="24"/>
        </w:rPr>
        <w:t>d</w:t>
      </w:r>
      <w:r w:rsidRPr="006E320A">
        <w:rPr>
          <w:rFonts w:ascii="Arial" w:eastAsia="Arial" w:hAnsi="Arial" w:cs="Arial"/>
          <w:spacing w:val="1"/>
          <w:sz w:val="24"/>
          <w:szCs w:val="24"/>
        </w:rPr>
        <w:t xml:space="preserve"> </w:t>
      </w:r>
      <w:r w:rsidRPr="006E320A">
        <w:rPr>
          <w:rFonts w:ascii="Arial" w:eastAsia="Arial" w:hAnsi="Arial" w:cs="Arial"/>
          <w:spacing w:val="-1"/>
          <w:sz w:val="24"/>
          <w:szCs w:val="24"/>
        </w:rPr>
        <w:t>m</w:t>
      </w:r>
      <w:r w:rsidRPr="006E320A">
        <w:rPr>
          <w:rFonts w:ascii="Arial" w:eastAsia="Arial" w:hAnsi="Arial" w:cs="Arial"/>
          <w:spacing w:val="1"/>
          <w:sz w:val="24"/>
          <w:szCs w:val="24"/>
        </w:rPr>
        <w:t>a</w:t>
      </w:r>
      <w:r w:rsidRPr="006E320A">
        <w:rPr>
          <w:rFonts w:ascii="Arial" w:eastAsia="Arial" w:hAnsi="Arial" w:cs="Arial"/>
          <w:sz w:val="24"/>
          <w:szCs w:val="24"/>
        </w:rPr>
        <w:t>t</w:t>
      </w:r>
      <w:r w:rsidRPr="006E320A">
        <w:rPr>
          <w:rFonts w:ascii="Arial" w:eastAsia="Arial" w:hAnsi="Arial" w:cs="Arial"/>
          <w:spacing w:val="1"/>
          <w:sz w:val="24"/>
          <w:szCs w:val="24"/>
        </w:rPr>
        <w:t>e</w:t>
      </w:r>
      <w:r w:rsidRPr="006E320A">
        <w:rPr>
          <w:rFonts w:ascii="Arial" w:eastAsia="Arial" w:hAnsi="Arial" w:cs="Arial"/>
          <w:spacing w:val="-1"/>
          <w:sz w:val="24"/>
          <w:szCs w:val="24"/>
        </w:rPr>
        <w:t>r</w:t>
      </w:r>
      <w:r w:rsidRPr="006E320A">
        <w:rPr>
          <w:rFonts w:ascii="Arial" w:eastAsia="Arial" w:hAnsi="Arial" w:cs="Arial"/>
          <w:sz w:val="24"/>
          <w:szCs w:val="24"/>
        </w:rPr>
        <w:t>i</w:t>
      </w:r>
      <w:r w:rsidRPr="006E320A">
        <w:rPr>
          <w:rFonts w:ascii="Arial" w:eastAsia="Arial" w:hAnsi="Arial" w:cs="Arial"/>
          <w:spacing w:val="1"/>
          <w:sz w:val="24"/>
          <w:szCs w:val="24"/>
        </w:rPr>
        <w:t>a</w:t>
      </w:r>
      <w:r w:rsidRPr="006E320A">
        <w:rPr>
          <w:rFonts w:ascii="Arial" w:eastAsia="Arial" w:hAnsi="Arial" w:cs="Arial"/>
          <w:sz w:val="24"/>
          <w:szCs w:val="24"/>
        </w:rPr>
        <w:t>ls</w:t>
      </w:r>
      <w:r w:rsidRPr="006E320A">
        <w:rPr>
          <w:rFonts w:ascii="Arial" w:eastAsia="Arial" w:hAnsi="Arial" w:cs="Arial"/>
          <w:spacing w:val="-2"/>
          <w:sz w:val="24"/>
          <w:szCs w:val="24"/>
        </w:rPr>
        <w:t xml:space="preserve"> </w:t>
      </w:r>
      <w:r w:rsidRPr="006E320A">
        <w:rPr>
          <w:rFonts w:ascii="Arial" w:eastAsia="Arial" w:hAnsi="Arial" w:cs="Arial"/>
          <w:spacing w:val="2"/>
          <w:sz w:val="24"/>
          <w:szCs w:val="24"/>
        </w:rPr>
        <w:t>m</w:t>
      </w:r>
      <w:r w:rsidRPr="006E320A">
        <w:rPr>
          <w:rFonts w:ascii="Arial" w:eastAsia="Arial" w:hAnsi="Arial" w:cs="Arial"/>
          <w:spacing w:val="1"/>
          <w:sz w:val="24"/>
          <w:szCs w:val="24"/>
        </w:rPr>
        <w:t>u</w:t>
      </w:r>
      <w:r w:rsidRPr="006E320A">
        <w:rPr>
          <w:rFonts w:ascii="Arial" w:eastAsia="Arial" w:hAnsi="Arial" w:cs="Arial"/>
          <w:sz w:val="24"/>
          <w:szCs w:val="24"/>
        </w:rPr>
        <w:t>st</w:t>
      </w:r>
      <w:r w:rsidRPr="006E320A">
        <w:rPr>
          <w:rFonts w:ascii="Arial" w:eastAsia="Arial" w:hAnsi="Arial" w:cs="Arial"/>
          <w:spacing w:val="-1"/>
          <w:sz w:val="24"/>
          <w:szCs w:val="24"/>
        </w:rPr>
        <w:t xml:space="preserve"> </w:t>
      </w:r>
      <w:r w:rsidRPr="006E320A">
        <w:rPr>
          <w:rFonts w:ascii="Arial" w:eastAsia="Arial" w:hAnsi="Arial" w:cs="Arial"/>
          <w:spacing w:val="1"/>
          <w:sz w:val="24"/>
          <w:szCs w:val="24"/>
        </w:rPr>
        <w:t>b</w:t>
      </w:r>
      <w:r w:rsidRPr="006E320A">
        <w:rPr>
          <w:rFonts w:ascii="Arial" w:eastAsia="Arial" w:hAnsi="Arial" w:cs="Arial"/>
          <w:sz w:val="24"/>
          <w:szCs w:val="24"/>
        </w:rPr>
        <w:t>e</w:t>
      </w:r>
      <w:r w:rsidRPr="006E320A">
        <w:rPr>
          <w:rFonts w:ascii="Arial" w:eastAsia="Arial" w:hAnsi="Arial" w:cs="Arial"/>
          <w:spacing w:val="-1"/>
          <w:sz w:val="24"/>
          <w:szCs w:val="24"/>
        </w:rPr>
        <w:t xml:space="preserve"> </w:t>
      </w:r>
      <w:r w:rsidRPr="006E320A">
        <w:rPr>
          <w:rFonts w:ascii="Arial" w:eastAsia="Arial" w:hAnsi="Arial" w:cs="Arial"/>
          <w:spacing w:val="1"/>
          <w:sz w:val="24"/>
          <w:szCs w:val="24"/>
        </w:rPr>
        <w:t>a</w:t>
      </w:r>
      <w:r w:rsidRPr="006E320A">
        <w:rPr>
          <w:rFonts w:ascii="Arial" w:eastAsia="Arial" w:hAnsi="Arial" w:cs="Arial"/>
          <w:spacing w:val="-2"/>
          <w:sz w:val="24"/>
          <w:szCs w:val="24"/>
        </w:rPr>
        <w:t>v</w:t>
      </w:r>
      <w:r w:rsidRPr="006E320A">
        <w:rPr>
          <w:rFonts w:ascii="Arial" w:eastAsia="Arial" w:hAnsi="Arial" w:cs="Arial"/>
          <w:spacing w:val="1"/>
          <w:sz w:val="24"/>
          <w:szCs w:val="24"/>
        </w:rPr>
        <w:t>a</w:t>
      </w:r>
      <w:r w:rsidRPr="006E320A">
        <w:rPr>
          <w:rFonts w:ascii="Arial" w:eastAsia="Arial" w:hAnsi="Arial" w:cs="Arial"/>
          <w:sz w:val="24"/>
          <w:szCs w:val="24"/>
        </w:rPr>
        <w:t>il</w:t>
      </w:r>
      <w:r w:rsidRPr="006E320A">
        <w:rPr>
          <w:rFonts w:ascii="Arial" w:eastAsia="Arial" w:hAnsi="Arial" w:cs="Arial"/>
          <w:spacing w:val="1"/>
          <w:sz w:val="24"/>
          <w:szCs w:val="24"/>
        </w:rPr>
        <w:t>ab</w:t>
      </w:r>
      <w:r w:rsidRPr="006E320A">
        <w:rPr>
          <w:rFonts w:ascii="Arial" w:eastAsia="Arial" w:hAnsi="Arial" w:cs="Arial"/>
          <w:sz w:val="24"/>
          <w:szCs w:val="24"/>
        </w:rPr>
        <w:t>le</w:t>
      </w:r>
      <w:r w:rsidRPr="006E320A">
        <w:rPr>
          <w:rFonts w:ascii="Arial" w:eastAsia="Arial" w:hAnsi="Arial" w:cs="Arial"/>
          <w:spacing w:val="-1"/>
          <w:sz w:val="24"/>
          <w:szCs w:val="24"/>
        </w:rPr>
        <w:t xml:space="preserve"> </w:t>
      </w:r>
      <w:r w:rsidRPr="006E320A">
        <w:rPr>
          <w:rFonts w:ascii="Arial" w:eastAsia="Arial" w:hAnsi="Arial" w:cs="Arial"/>
          <w:sz w:val="24"/>
          <w:szCs w:val="24"/>
        </w:rPr>
        <w:t>f</w:t>
      </w:r>
      <w:r w:rsidRPr="006E320A">
        <w:rPr>
          <w:rFonts w:ascii="Arial" w:eastAsia="Arial" w:hAnsi="Arial" w:cs="Arial"/>
          <w:spacing w:val="1"/>
          <w:sz w:val="24"/>
          <w:szCs w:val="24"/>
        </w:rPr>
        <w:t>o</w:t>
      </w:r>
      <w:r w:rsidRPr="006E320A">
        <w:rPr>
          <w:rFonts w:ascii="Arial" w:eastAsia="Arial" w:hAnsi="Arial" w:cs="Arial"/>
          <w:sz w:val="24"/>
          <w:szCs w:val="24"/>
        </w:rPr>
        <w:t xml:space="preserve">r </w:t>
      </w:r>
      <w:r w:rsidRPr="006E320A">
        <w:rPr>
          <w:rFonts w:ascii="Arial" w:eastAsia="Arial" w:hAnsi="Arial" w:cs="Arial"/>
          <w:spacing w:val="-1"/>
          <w:sz w:val="24"/>
          <w:szCs w:val="24"/>
        </w:rPr>
        <w:t>r</w:t>
      </w:r>
      <w:r w:rsidRPr="006E320A">
        <w:rPr>
          <w:rFonts w:ascii="Arial" w:eastAsia="Arial" w:hAnsi="Arial" w:cs="Arial"/>
          <w:spacing w:val="1"/>
          <w:sz w:val="24"/>
          <w:szCs w:val="24"/>
        </w:rPr>
        <w:t>e</w:t>
      </w:r>
      <w:r w:rsidRPr="006E320A">
        <w:rPr>
          <w:rFonts w:ascii="Arial" w:eastAsia="Arial" w:hAnsi="Arial" w:cs="Arial"/>
          <w:spacing w:val="-2"/>
          <w:sz w:val="24"/>
          <w:szCs w:val="24"/>
        </w:rPr>
        <w:t>v</w:t>
      </w:r>
      <w:r w:rsidRPr="006E320A">
        <w:rPr>
          <w:rFonts w:ascii="Arial" w:eastAsia="Arial" w:hAnsi="Arial" w:cs="Arial"/>
          <w:sz w:val="24"/>
          <w:szCs w:val="24"/>
        </w:rPr>
        <w:t>i</w:t>
      </w:r>
      <w:r w:rsidRPr="006E320A">
        <w:rPr>
          <w:rFonts w:ascii="Arial" w:eastAsia="Arial" w:hAnsi="Arial" w:cs="Arial"/>
          <w:spacing w:val="1"/>
          <w:sz w:val="24"/>
          <w:szCs w:val="24"/>
        </w:rPr>
        <w:t>e</w:t>
      </w:r>
      <w:r w:rsidRPr="006E320A">
        <w:rPr>
          <w:rFonts w:ascii="Arial" w:eastAsia="Arial" w:hAnsi="Arial" w:cs="Arial"/>
          <w:sz w:val="24"/>
          <w:szCs w:val="24"/>
        </w:rPr>
        <w:t>w</w:t>
      </w:r>
      <w:r w:rsidRPr="006E320A">
        <w:rPr>
          <w:rFonts w:ascii="Arial" w:eastAsia="Arial" w:hAnsi="Arial" w:cs="Arial"/>
          <w:spacing w:val="-2"/>
          <w:sz w:val="24"/>
          <w:szCs w:val="24"/>
        </w:rPr>
        <w:t xml:space="preserve"> </w:t>
      </w:r>
      <w:r w:rsidRPr="006E320A">
        <w:rPr>
          <w:rFonts w:ascii="Arial" w:eastAsia="Arial" w:hAnsi="Arial" w:cs="Arial"/>
          <w:spacing w:val="1"/>
          <w:sz w:val="24"/>
          <w:szCs w:val="24"/>
        </w:rPr>
        <w:t>du</w:t>
      </w:r>
      <w:r w:rsidRPr="006E320A">
        <w:rPr>
          <w:rFonts w:ascii="Arial" w:eastAsia="Arial" w:hAnsi="Arial" w:cs="Arial"/>
          <w:spacing w:val="-1"/>
          <w:sz w:val="24"/>
          <w:szCs w:val="24"/>
        </w:rPr>
        <w:t>r</w:t>
      </w:r>
      <w:r w:rsidRPr="006E320A">
        <w:rPr>
          <w:rFonts w:ascii="Arial" w:eastAsia="Arial" w:hAnsi="Arial" w:cs="Arial"/>
          <w:sz w:val="24"/>
          <w:szCs w:val="24"/>
        </w:rPr>
        <w:t>i</w:t>
      </w:r>
      <w:r w:rsidRPr="006E320A">
        <w:rPr>
          <w:rFonts w:ascii="Arial" w:eastAsia="Arial" w:hAnsi="Arial" w:cs="Arial"/>
          <w:spacing w:val="3"/>
          <w:sz w:val="24"/>
          <w:szCs w:val="24"/>
        </w:rPr>
        <w:t>n</w:t>
      </w:r>
      <w:r w:rsidRPr="006E320A">
        <w:rPr>
          <w:rFonts w:ascii="Arial" w:eastAsia="Arial" w:hAnsi="Arial" w:cs="Arial"/>
          <w:sz w:val="24"/>
          <w:szCs w:val="24"/>
        </w:rPr>
        <w:t>g</w:t>
      </w:r>
      <w:r w:rsidRPr="006E320A">
        <w:rPr>
          <w:rFonts w:ascii="Arial" w:eastAsia="Arial" w:hAnsi="Arial" w:cs="Arial"/>
          <w:spacing w:val="-1"/>
          <w:sz w:val="24"/>
          <w:szCs w:val="24"/>
        </w:rPr>
        <w:t xml:space="preserve"> </w:t>
      </w:r>
      <w:r w:rsidRPr="006E320A">
        <w:rPr>
          <w:rFonts w:ascii="Arial" w:eastAsia="Arial" w:hAnsi="Arial" w:cs="Arial"/>
          <w:spacing w:val="2"/>
          <w:sz w:val="24"/>
          <w:szCs w:val="24"/>
        </w:rPr>
        <w:t>m</w:t>
      </w:r>
      <w:r w:rsidRPr="006E320A">
        <w:rPr>
          <w:rFonts w:ascii="Arial" w:eastAsia="Arial" w:hAnsi="Arial" w:cs="Arial"/>
          <w:spacing w:val="1"/>
          <w:sz w:val="24"/>
          <w:szCs w:val="24"/>
        </w:rPr>
        <w:t>on</w:t>
      </w:r>
      <w:r w:rsidRPr="006E320A">
        <w:rPr>
          <w:rFonts w:ascii="Arial" w:eastAsia="Arial" w:hAnsi="Arial" w:cs="Arial"/>
          <w:sz w:val="24"/>
          <w:szCs w:val="24"/>
        </w:rPr>
        <w:t>it</w:t>
      </w:r>
      <w:r w:rsidRPr="006E320A">
        <w:rPr>
          <w:rFonts w:ascii="Arial" w:eastAsia="Arial" w:hAnsi="Arial" w:cs="Arial"/>
          <w:spacing w:val="1"/>
          <w:sz w:val="24"/>
          <w:szCs w:val="24"/>
        </w:rPr>
        <w:t>o</w:t>
      </w:r>
      <w:r w:rsidRPr="006E320A">
        <w:rPr>
          <w:rFonts w:ascii="Arial" w:eastAsia="Arial" w:hAnsi="Arial" w:cs="Arial"/>
          <w:spacing w:val="-1"/>
          <w:sz w:val="24"/>
          <w:szCs w:val="24"/>
        </w:rPr>
        <w:t>r</w:t>
      </w:r>
      <w:r w:rsidRPr="006E320A">
        <w:rPr>
          <w:rFonts w:ascii="Arial" w:eastAsia="Arial" w:hAnsi="Arial" w:cs="Arial"/>
          <w:sz w:val="24"/>
          <w:szCs w:val="24"/>
        </w:rPr>
        <w:t>i</w:t>
      </w:r>
      <w:r w:rsidRPr="006E320A">
        <w:rPr>
          <w:rFonts w:ascii="Arial" w:eastAsia="Arial" w:hAnsi="Arial" w:cs="Arial"/>
          <w:spacing w:val="1"/>
          <w:sz w:val="24"/>
          <w:szCs w:val="24"/>
        </w:rPr>
        <w:t xml:space="preserve">ng </w:t>
      </w:r>
      <w:r w:rsidRPr="006E320A">
        <w:rPr>
          <w:rFonts w:ascii="Arial" w:eastAsia="Arial" w:hAnsi="Arial" w:cs="Arial"/>
          <w:spacing w:val="-2"/>
          <w:sz w:val="24"/>
          <w:szCs w:val="24"/>
        </w:rPr>
        <w:t>v</w:t>
      </w:r>
      <w:r w:rsidRPr="006E320A">
        <w:rPr>
          <w:rFonts w:ascii="Arial" w:eastAsia="Arial" w:hAnsi="Arial" w:cs="Arial"/>
          <w:sz w:val="24"/>
          <w:szCs w:val="24"/>
        </w:rPr>
        <w:t>isits.</w:t>
      </w:r>
    </w:p>
    <w:p w14:paraId="7ABF4BC8" w14:textId="77777777" w:rsidR="006719E5" w:rsidRDefault="006719E5" w:rsidP="006719E5">
      <w:pPr>
        <w:spacing w:after="0" w:line="240" w:lineRule="auto"/>
        <w:ind w:right="211"/>
        <w:jc w:val="both"/>
        <w:rPr>
          <w:rFonts w:ascii="Arial" w:hAnsi="Arial" w:cs="Arial"/>
          <w:sz w:val="26"/>
          <w:szCs w:val="26"/>
        </w:rPr>
      </w:pPr>
    </w:p>
    <w:p w14:paraId="17CB419A" w14:textId="05444E49" w:rsidR="003C64E7" w:rsidRPr="006E320A" w:rsidRDefault="00E95B75" w:rsidP="006719E5">
      <w:pPr>
        <w:spacing w:after="0" w:line="240" w:lineRule="auto"/>
        <w:ind w:right="211"/>
        <w:jc w:val="both"/>
        <w:rPr>
          <w:rFonts w:ascii="Arial" w:eastAsia="Arial" w:hAnsi="Arial" w:cs="Arial"/>
          <w:sz w:val="24"/>
          <w:szCs w:val="24"/>
        </w:rPr>
      </w:pPr>
      <w:r w:rsidRPr="006E320A">
        <w:rPr>
          <w:rFonts w:ascii="Arial" w:eastAsia="Arial" w:hAnsi="Arial" w:cs="Arial"/>
          <w:sz w:val="24"/>
          <w:szCs w:val="24"/>
        </w:rPr>
        <w:t>U</w:t>
      </w:r>
      <w:r w:rsidRPr="006E320A">
        <w:rPr>
          <w:rFonts w:ascii="Arial" w:eastAsia="Arial" w:hAnsi="Arial" w:cs="Arial"/>
          <w:spacing w:val="1"/>
          <w:sz w:val="24"/>
          <w:szCs w:val="24"/>
        </w:rPr>
        <w:t>po</w:t>
      </w:r>
      <w:r w:rsidRPr="006E320A">
        <w:rPr>
          <w:rFonts w:ascii="Arial" w:eastAsia="Arial" w:hAnsi="Arial" w:cs="Arial"/>
          <w:sz w:val="24"/>
          <w:szCs w:val="24"/>
        </w:rPr>
        <w:t>n</w:t>
      </w:r>
      <w:r w:rsidRPr="006E320A">
        <w:rPr>
          <w:rFonts w:ascii="Arial" w:eastAsia="Arial" w:hAnsi="Arial" w:cs="Arial"/>
          <w:spacing w:val="1"/>
          <w:sz w:val="24"/>
          <w:szCs w:val="24"/>
        </w:rPr>
        <w:t xml:space="preserve"> </w:t>
      </w:r>
      <w:r w:rsidRPr="006E320A">
        <w:rPr>
          <w:rFonts w:ascii="Arial" w:eastAsia="Arial" w:hAnsi="Arial" w:cs="Arial"/>
          <w:spacing w:val="-2"/>
          <w:sz w:val="24"/>
          <w:szCs w:val="24"/>
        </w:rPr>
        <w:t>t</w:t>
      </w:r>
      <w:r w:rsidRPr="006E320A">
        <w:rPr>
          <w:rFonts w:ascii="Arial" w:eastAsia="Arial" w:hAnsi="Arial" w:cs="Arial"/>
          <w:spacing w:val="1"/>
          <w:sz w:val="24"/>
          <w:szCs w:val="24"/>
        </w:rPr>
        <w:t>h</w:t>
      </w:r>
      <w:r w:rsidRPr="006E320A">
        <w:rPr>
          <w:rFonts w:ascii="Arial" w:eastAsia="Arial" w:hAnsi="Arial" w:cs="Arial"/>
          <w:sz w:val="24"/>
          <w:szCs w:val="24"/>
        </w:rPr>
        <w:t>e</w:t>
      </w:r>
      <w:r w:rsidRPr="006E320A">
        <w:rPr>
          <w:rFonts w:ascii="Arial" w:eastAsia="Arial" w:hAnsi="Arial" w:cs="Arial"/>
          <w:spacing w:val="1"/>
          <w:sz w:val="24"/>
          <w:szCs w:val="24"/>
        </w:rPr>
        <w:t xml:space="preserve"> </w:t>
      </w:r>
      <w:r w:rsidRPr="006E320A">
        <w:rPr>
          <w:rFonts w:ascii="Arial" w:eastAsia="Arial" w:hAnsi="Arial" w:cs="Arial"/>
          <w:spacing w:val="-2"/>
          <w:sz w:val="24"/>
          <w:szCs w:val="24"/>
        </w:rPr>
        <w:t>c</w:t>
      </w:r>
      <w:r w:rsidRPr="006E320A">
        <w:rPr>
          <w:rFonts w:ascii="Arial" w:eastAsia="Arial" w:hAnsi="Arial" w:cs="Arial"/>
          <w:spacing w:val="1"/>
          <w:sz w:val="24"/>
          <w:szCs w:val="24"/>
        </w:rPr>
        <w:t>o</w:t>
      </w:r>
      <w:r w:rsidRPr="006E320A">
        <w:rPr>
          <w:rFonts w:ascii="Arial" w:eastAsia="Arial" w:hAnsi="Arial" w:cs="Arial"/>
          <w:spacing w:val="-1"/>
          <w:sz w:val="24"/>
          <w:szCs w:val="24"/>
        </w:rPr>
        <w:t>m</w:t>
      </w:r>
      <w:r w:rsidRPr="006E320A">
        <w:rPr>
          <w:rFonts w:ascii="Arial" w:eastAsia="Arial" w:hAnsi="Arial" w:cs="Arial"/>
          <w:spacing w:val="1"/>
          <w:sz w:val="24"/>
          <w:szCs w:val="24"/>
        </w:rPr>
        <w:t>p</w:t>
      </w:r>
      <w:r w:rsidRPr="006E320A">
        <w:rPr>
          <w:rFonts w:ascii="Arial" w:eastAsia="Arial" w:hAnsi="Arial" w:cs="Arial"/>
          <w:sz w:val="24"/>
          <w:szCs w:val="24"/>
        </w:rPr>
        <w:t>l</w:t>
      </w:r>
      <w:r w:rsidRPr="006E320A">
        <w:rPr>
          <w:rFonts w:ascii="Arial" w:eastAsia="Arial" w:hAnsi="Arial" w:cs="Arial"/>
          <w:spacing w:val="1"/>
          <w:sz w:val="24"/>
          <w:szCs w:val="24"/>
        </w:rPr>
        <w:t>e</w:t>
      </w:r>
      <w:r w:rsidRPr="006E320A">
        <w:rPr>
          <w:rFonts w:ascii="Arial" w:eastAsia="Arial" w:hAnsi="Arial" w:cs="Arial"/>
          <w:sz w:val="24"/>
          <w:szCs w:val="24"/>
        </w:rPr>
        <w:t>ti</w:t>
      </w:r>
      <w:r w:rsidRPr="006E320A">
        <w:rPr>
          <w:rFonts w:ascii="Arial" w:eastAsia="Arial" w:hAnsi="Arial" w:cs="Arial"/>
          <w:spacing w:val="-1"/>
          <w:sz w:val="24"/>
          <w:szCs w:val="24"/>
        </w:rPr>
        <w:t>o</w:t>
      </w:r>
      <w:r w:rsidRPr="006E320A">
        <w:rPr>
          <w:rFonts w:ascii="Arial" w:eastAsia="Arial" w:hAnsi="Arial" w:cs="Arial"/>
          <w:sz w:val="24"/>
          <w:szCs w:val="24"/>
        </w:rPr>
        <w:t>n</w:t>
      </w:r>
      <w:r w:rsidRPr="006E320A">
        <w:rPr>
          <w:rFonts w:ascii="Arial" w:eastAsia="Arial" w:hAnsi="Arial" w:cs="Arial"/>
          <w:spacing w:val="1"/>
          <w:sz w:val="24"/>
          <w:szCs w:val="24"/>
        </w:rPr>
        <w:t xml:space="preserve"> </w:t>
      </w:r>
      <w:r w:rsidRPr="006E320A">
        <w:rPr>
          <w:rFonts w:ascii="Arial" w:eastAsia="Arial" w:hAnsi="Arial" w:cs="Arial"/>
          <w:spacing w:val="-1"/>
          <w:sz w:val="24"/>
          <w:szCs w:val="24"/>
        </w:rPr>
        <w:t>o</w:t>
      </w:r>
      <w:r w:rsidRPr="006E320A">
        <w:rPr>
          <w:rFonts w:ascii="Arial" w:eastAsia="Arial" w:hAnsi="Arial" w:cs="Arial"/>
          <w:sz w:val="24"/>
          <w:szCs w:val="24"/>
        </w:rPr>
        <w:t>f</w:t>
      </w:r>
      <w:r w:rsidRPr="006E320A">
        <w:rPr>
          <w:rFonts w:ascii="Arial" w:eastAsia="Arial" w:hAnsi="Arial" w:cs="Arial"/>
          <w:spacing w:val="3"/>
          <w:sz w:val="24"/>
          <w:szCs w:val="24"/>
        </w:rPr>
        <w:t xml:space="preserve"> </w:t>
      </w:r>
      <w:r w:rsidRPr="006E320A">
        <w:rPr>
          <w:rFonts w:ascii="Arial" w:eastAsia="Arial" w:hAnsi="Arial" w:cs="Arial"/>
          <w:spacing w:val="-2"/>
          <w:sz w:val="24"/>
          <w:szCs w:val="24"/>
        </w:rPr>
        <w:t>v</w:t>
      </w:r>
      <w:r w:rsidRPr="006E320A">
        <w:rPr>
          <w:rFonts w:ascii="Arial" w:eastAsia="Arial" w:hAnsi="Arial" w:cs="Arial"/>
          <w:spacing w:val="1"/>
          <w:sz w:val="24"/>
          <w:szCs w:val="24"/>
        </w:rPr>
        <w:t>e</w:t>
      </w:r>
      <w:r w:rsidRPr="006E320A">
        <w:rPr>
          <w:rFonts w:ascii="Arial" w:eastAsia="Arial" w:hAnsi="Arial" w:cs="Arial"/>
          <w:spacing w:val="-1"/>
          <w:sz w:val="24"/>
          <w:szCs w:val="24"/>
        </w:rPr>
        <w:t>r</w:t>
      </w:r>
      <w:r w:rsidRPr="006E320A">
        <w:rPr>
          <w:rFonts w:ascii="Arial" w:eastAsia="Arial" w:hAnsi="Arial" w:cs="Arial"/>
          <w:sz w:val="24"/>
          <w:szCs w:val="24"/>
        </w:rPr>
        <w:t>i</w:t>
      </w:r>
      <w:r w:rsidRPr="006E320A">
        <w:rPr>
          <w:rFonts w:ascii="Arial" w:eastAsia="Arial" w:hAnsi="Arial" w:cs="Arial"/>
          <w:spacing w:val="3"/>
          <w:sz w:val="24"/>
          <w:szCs w:val="24"/>
        </w:rPr>
        <w:t>f</w:t>
      </w:r>
      <w:r w:rsidRPr="006E320A">
        <w:rPr>
          <w:rFonts w:ascii="Arial" w:eastAsia="Arial" w:hAnsi="Arial" w:cs="Arial"/>
          <w:sz w:val="24"/>
          <w:szCs w:val="24"/>
        </w:rPr>
        <w:t>i</w:t>
      </w:r>
      <w:r w:rsidRPr="006E320A">
        <w:rPr>
          <w:rFonts w:ascii="Arial" w:eastAsia="Arial" w:hAnsi="Arial" w:cs="Arial"/>
          <w:spacing w:val="-2"/>
          <w:sz w:val="24"/>
          <w:szCs w:val="24"/>
        </w:rPr>
        <w:t>c</w:t>
      </w:r>
      <w:r w:rsidRPr="006E320A">
        <w:rPr>
          <w:rFonts w:ascii="Arial" w:eastAsia="Arial" w:hAnsi="Arial" w:cs="Arial"/>
          <w:spacing w:val="1"/>
          <w:sz w:val="24"/>
          <w:szCs w:val="24"/>
        </w:rPr>
        <w:t>a</w:t>
      </w:r>
      <w:r w:rsidRPr="006E320A">
        <w:rPr>
          <w:rFonts w:ascii="Arial" w:eastAsia="Arial" w:hAnsi="Arial" w:cs="Arial"/>
          <w:sz w:val="24"/>
          <w:szCs w:val="24"/>
        </w:rPr>
        <w:t>ti</w:t>
      </w:r>
      <w:r w:rsidRPr="006E320A">
        <w:rPr>
          <w:rFonts w:ascii="Arial" w:eastAsia="Arial" w:hAnsi="Arial" w:cs="Arial"/>
          <w:spacing w:val="1"/>
          <w:sz w:val="24"/>
          <w:szCs w:val="24"/>
        </w:rPr>
        <w:t>o</w:t>
      </w:r>
      <w:r w:rsidRPr="006E320A">
        <w:rPr>
          <w:rFonts w:ascii="Arial" w:eastAsia="Arial" w:hAnsi="Arial" w:cs="Arial"/>
          <w:spacing w:val="-1"/>
          <w:sz w:val="24"/>
          <w:szCs w:val="24"/>
        </w:rPr>
        <w:t>n</w:t>
      </w:r>
      <w:r w:rsidRPr="006E320A">
        <w:rPr>
          <w:rFonts w:ascii="Arial" w:eastAsia="Arial" w:hAnsi="Arial" w:cs="Arial"/>
          <w:sz w:val="24"/>
          <w:szCs w:val="24"/>
        </w:rPr>
        <w:t>,</w:t>
      </w:r>
      <w:r w:rsidRPr="006E320A">
        <w:rPr>
          <w:rFonts w:ascii="Arial" w:eastAsia="Arial" w:hAnsi="Arial" w:cs="Arial"/>
          <w:spacing w:val="1"/>
          <w:sz w:val="24"/>
          <w:szCs w:val="24"/>
        </w:rPr>
        <w:t xml:space="preserve"> </w:t>
      </w:r>
      <w:r w:rsidR="00503377">
        <w:rPr>
          <w:rFonts w:ascii="Arial" w:eastAsia="Arial" w:hAnsi="Arial" w:cs="Arial"/>
          <w:sz w:val="24"/>
          <w:szCs w:val="24"/>
        </w:rPr>
        <w:t>DANR</w:t>
      </w:r>
      <w:r w:rsidRPr="006E320A">
        <w:rPr>
          <w:rFonts w:ascii="Arial" w:eastAsia="Arial" w:hAnsi="Arial" w:cs="Arial"/>
          <w:sz w:val="24"/>
          <w:szCs w:val="24"/>
        </w:rPr>
        <w:t xml:space="preserve"> </w:t>
      </w:r>
      <w:r w:rsidRPr="006E320A">
        <w:rPr>
          <w:rFonts w:ascii="Arial" w:eastAsia="Arial" w:hAnsi="Arial" w:cs="Arial"/>
          <w:spacing w:val="-3"/>
          <w:sz w:val="24"/>
          <w:szCs w:val="24"/>
        </w:rPr>
        <w:t>w</w:t>
      </w:r>
      <w:r w:rsidRPr="006E320A">
        <w:rPr>
          <w:rFonts w:ascii="Arial" w:eastAsia="Arial" w:hAnsi="Arial" w:cs="Arial"/>
          <w:sz w:val="24"/>
          <w:szCs w:val="24"/>
        </w:rPr>
        <w:t>i</w:t>
      </w:r>
      <w:r w:rsidRPr="006E320A">
        <w:rPr>
          <w:rFonts w:ascii="Arial" w:eastAsia="Arial" w:hAnsi="Arial" w:cs="Arial"/>
          <w:spacing w:val="2"/>
          <w:sz w:val="24"/>
          <w:szCs w:val="24"/>
        </w:rPr>
        <w:t>l</w:t>
      </w:r>
      <w:r w:rsidRPr="006E320A">
        <w:rPr>
          <w:rFonts w:ascii="Arial" w:eastAsia="Arial" w:hAnsi="Arial" w:cs="Arial"/>
          <w:sz w:val="24"/>
          <w:szCs w:val="24"/>
        </w:rPr>
        <w:t xml:space="preserve">l </w:t>
      </w:r>
      <w:r w:rsidRPr="006E320A">
        <w:rPr>
          <w:rFonts w:ascii="Arial" w:eastAsia="Arial" w:hAnsi="Arial" w:cs="Arial"/>
          <w:spacing w:val="1"/>
          <w:sz w:val="24"/>
          <w:szCs w:val="24"/>
        </w:rPr>
        <w:t>de</w:t>
      </w:r>
      <w:r w:rsidRPr="006E320A">
        <w:rPr>
          <w:rFonts w:ascii="Arial" w:eastAsia="Arial" w:hAnsi="Arial" w:cs="Arial"/>
          <w:sz w:val="24"/>
          <w:szCs w:val="24"/>
        </w:rPr>
        <w:t>t</w:t>
      </w:r>
      <w:r w:rsidRPr="006E320A">
        <w:rPr>
          <w:rFonts w:ascii="Arial" w:eastAsia="Arial" w:hAnsi="Arial" w:cs="Arial"/>
          <w:spacing w:val="1"/>
          <w:sz w:val="24"/>
          <w:szCs w:val="24"/>
        </w:rPr>
        <w:t>e</w:t>
      </w:r>
      <w:r w:rsidRPr="006E320A">
        <w:rPr>
          <w:rFonts w:ascii="Arial" w:eastAsia="Arial" w:hAnsi="Arial" w:cs="Arial"/>
          <w:spacing w:val="-3"/>
          <w:sz w:val="24"/>
          <w:szCs w:val="24"/>
        </w:rPr>
        <w:t>r</w:t>
      </w:r>
      <w:r w:rsidRPr="006E320A">
        <w:rPr>
          <w:rFonts w:ascii="Arial" w:eastAsia="Arial" w:hAnsi="Arial" w:cs="Arial"/>
          <w:spacing w:val="2"/>
          <w:sz w:val="24"/>
          <w:szCs w:val="24"/>
        </w:rPr>
        <w:t>m</w:t>
      </w:r>
      <w:r w:rsidRPr="006E320A">
        <w:rPr>
          <w:rFonts w:ascii="Arial" w:eastAsia="Arial" w:hAnsi="Arial" w:cs="Arial"/>
          <w:sz w:val="24"/>
          <w:szCs w:val="24"/>
        </w:rPr>
        <w:t>i</w:t>
      </w:r>
      <w:r w:rsidRPr="006E320A">
        <w:rPr>
          <w:rFonts w:ascii="Arial" w:eastAsia="Arial" w:hAnsi="Arial" w:cs="Arial"/>
          <w:spacing w:val="1"/>
          <w:sz w:val="24"/>
          <w:szCs w:val="24"/>
        </w:rPr>
        <w:t>n</w:t>
      </w:r>
      <w:r w:rsidRPr="006E320A">
        <w:rPr>
          <w:rFonts w:ascii="Arial" w:eastAsia="Arial" w:hAnsi="Arial" w:cs="Arial"/>
          <w:sz w:val="24"/>
          <w:szCs w:val="24"/>
        </w:rPr>
        <w:t>e</w:t>
      </w:r>
      <w:r w:rsidRPr="006E320A">
        <w:rPr>
          <w:rFonts w:ascii="Arial" w:eastAsia="Arial" w:hAnsi="Arial" w:cs="Arial"/>
          <w:spacing w:val="1"/>
          <w:sz w:val="24"/>
          <w:szCs w:val="24"/>
        </w:rPr>
        <w:t xml:space="preserve"> </w:t>
      </w:r>
      <w:r w:rsidRPr="006E320A">
        <w:rPr>
          <w:rFonts w:ascii="Arial" w:eastAsia="Arial" w:hAnsi="Arial" w:cs="Arial"/>
          <w:spacing w:val="-3"/>
          <w:sz w:val="24"/>
          <w:szCs w:val="24"/>
        </w:rPr>
        <w:t>i</w:t>
      </w:r>
      <w:r w:rsidRPr="006E320A">
        <w:rPr>
          <w:rFonts w:ascii="Arial" w:eastAsia="Arial" w:hAnsi="Arial" w:cs="Arial"/>
          <w:sz w:val="24"/>
          <w:szCs w:val="24"/>
        </w:rPr>
        <w:t>f</w:t>
      </w:r>
      <w:r w:rsidRPr="006E320A">
        <w:rPr>
          <w:rFonts w:ascii="Arial" w:eastAsia="Arial" w:hAnsi="Arial" w:cs="Arial"/>
          <w:spacing w:val="1"/>
          <w:sz w:val="24"/>
          <w:szCs w:val="24"/>
        </w:rPr>
        <w:t xml:space="preserve"> </w:t>
      </w:r>
      <w:r w:rsidRPr="006E320A">
        <w:rPr>
          <w:rFonts w:ascii="Arial" w:eastAsia="Arial" w:hAnsi="Arial" w:cs="Arial"/>
          <w:sz w:val="24"/>
          <w:szCs w:val="24"/>
        </w:rPr>
        <w:t>t</w:t>
      </w:r>
      <w:r w:rsidRPr="006E320A">
        <w:rPr>
          <w:rFonts w:ascii="Arial" w:eastAsia="Arial" w:hAnsi="Arial" w:cs="Arial"/>
          <w:spacing w:val="-1"/>
          <w:sz w:val="24"/>
          <w:szCs w:val="24"/>
        </w:rPr>
        <w:t>h</w:t>
      </w:r>
      <w:r w:rsidRPr="006E320A">
        <w:rPr>
          <w:rFonts w:ascii="Arial" w:eastAsia="Arial" w:hAnsi="Arial" w:cs="Arial"/>
          <w:sz w:val="24"/>
          <w:szCs w:val="24"/>
        </w:rPr>
        <w:t>e</w:t>
      </w:r>
      <w:r w:rsidRPr="006E320A">
        <w:rPr>
          <w:rFonts w:ascii="Arial" w:eastAsia="Arial" w:hAnsi="Arial" w:cs="Arial"/>
          <w:spacing w:val="-1"/>
          <w:sz w:val="24"/>
          <w:szCs w:val="24"/>
        </w:rPr>
        <w:t xml:space="preserve"> </w:t>
      </w:r>
      <w:r w:rsidRPr="006E320A">
        <w:rPr>
          <w:rFonts w:ascii="Arial" w:eastAsia="Arial" w:hAnsi="Arial" w:cs="Arial"/>
          <w:spacing w:val="3"/>
          <w:sz w:val="24"/>
          <w:szCs w:val="24"/>
        </w:rPr>
        <w:t>f</w:t>
      </w:r>
      <w:r w:rsidRPr="006E320A">
        <w:rPr>
          <w:rFonts w:ascii="Arial" w:eastAsia="Arial" w:hAnsi="Arial" w:cs="Arial"/>
          <w:spacing w:val="-1"/>
          <w:sz w:val="24"/>
          <w:szCs w:val="24"/>
        </w:rPr>
        <w:t>u</w:t>
      </w:r>
      <w:r w:rsidRPr="006E320A">
        <w:rPr>
          <w:rFonts w:ascii="Arial" w:eastAsia="Arial" w:hAnsi="Arial" w:cs="Arial"/>
          <w:spacing w:val="1"/>
          <w:sz w:val="24"/>
          <w:szCs w:val="24"/>
        </w:rPr>
        <w:t>nd</w:t>
      </w:r>
      <w:r w:rsidRPr="006E320A">
        <w:rPr>
          <w:rFonts w:ascii="Arial" w:eastAsia="Arial" w:hAnsi="Arial" w:cs="Arial"/>
          <w:sz w:val="24"/>
          <w:szCs w:val="24"/>
        </w:rPr>
        <w:t>s</w:t>
      </w:r>
      <w:r w:rsidRPr="006E320A">
        <w:rPr>
          <w:rFonts w:ascii="Arial" w:eastAsia="Arial" w:hAnsi="Arial" w:cs="Arial"/>
          <w:spacing w:val="-2"/>
          <w:sz w:val="24"/>
          <w:szCs w:val="24"/>
        </w:rPr>
        <w:t xml:space="preserve"> </w:t>
      </w:r>
      <w:r w:rsidRPr="006E320A">
        <w:rPr>
          <w:rFonts w:ascii="Arial" w:eastAsia="Arial" w:hAnsi="Arial" w:cs="Arial"/>
          <w:spacing w:val="-3"/>
          <w:sz w:val="24"/>
          <w:szCs w:val="24"/>
        </w:rPr>
        <w:t>w</w:t>
      </w:r>
      <w:r w:rsidRPr="006E320A">
        <w:rPr>
          <w:rFonts w:ascii="Arial" w:eastAsia="Arial" w:hAnsi="Arial" w:cs="Arial"/>
          <w:spacing w:val="1"/>
          <w:sz w:val="24"/>
          <w:szCs w:val="24"/>
        </w:rPr>
        <w:t>e</w:t>
      </w:r>
      <w:r w:rsidRPr="006E320A">
        <w:rPr>
          <w:rFonts w:ascii="Arial" w:eastAsia="Arial" w:hAnsi="Arial" w:cs="Arial"/>
          <w:spacing w:val="-1"/>
          <w:sz w:val="24"/>
          <w:szCs w:val="24"/>
        </w:rPr>
        <w:t>r</w:t>
      </w:r>
      <w:r w:rsidRPr="006E320A">
        <w:rPr>
          <w:rFonts w:ascii="Arial" w:eastAsia="Arial" w:hAnsi="Arial" w:cs="Arial"/>
          <w:sz w:val="24"/>
          <w:szCs w:val="24"/>
        </w:rPr>
        <w:t>e</w:t>
      </w:r>
      <w:r w:rsidRPr="006E320A">
        <w:rPr>
          <w:rFonts w:ascii="Arial" w:eastAsia="Arial" w:hAnsi="Arial" w:cs="Arial"/>
          <w:spacing w:val="1"/>
          <w:sz w:val="24"/>
          <w:szCs w:val="24"/>
        </w:rPr>
        <w:t xml:space="preserve"> u</w:t>
      </w:r>
      <w:r w:rsidRPr="006E320A">
        <w:rPr>
          <w:rFonts w:ascii="Arial" w:eastAsia="Arial" w:hAnsi="Arial" w:cs="Arial"/>
          <w:sz w:val="24"/>
          <w:szCs w:val="24"/>
        </w:rPr>
        <w:t>s</w:t>
      </w:r>
      <w:r w:rsidRPr="006E320A">
        <w:rPr>
          <w:rFonts w:ascii="Arial" w:eastAsia="Arial" w:hAnsi="Arial" w:cs="Arial"/>
          <w:spacing w:val="1"/>
          <w:sz w:val="24"/>
          <w:szCs w:val="24"/>
        </w:rPr>
        <w:t xml:space="preserve">ed </w:t>
      </w:r>
      <w:r w:rsidRPr="006E320A">
        <w:rPr>
          <w:rFonts w:ascii="Arial" w:eastAsia="Arial" w:hAnsi="Arial" w:cs="Arial"/>
          <w:sz w:val="24"/>
          <w:szCs w:val="24"/>
        </w:rPr>
        <w:t>f</w:t>
      </w:r>
      <w:r w:rsidRPr="006E320A">
        <w:rPr>
          <w:rFonts w:ascii="Arial" w:eastAsia="Arial" w:hAnsi="Arial" w:cs="Arial"/>
          <w:spacing w:val="1"/>
          <w:sz w:val="24"/>
          <w:szCs w:val="24"/>
        </w:rPr>
        <w:t>o</w:t>
      </w:r>
      <w:r w:rsidRPr="006E320A">
        <w:rPr>
          <w:rFonts w:ascii="Arial" w:eastAsia="Arial" w:hAnsi="Arial" w:cs="Arial"/>
          <w:sz w:val="24"/>
          <w:szCs w:val="24"/>
        </w:rPr>
        <w:t>r t</w:t>
      </w:r>
      <w:r w:rsidRPr="006E320A">
        <w:rPr>
          <w:rFonts w:ascii="Arial" w:eastAsia="Arial" w:hAnsi="Arial" w:cs="Arial"/>
          <w:spacing w:val="1"/>
          <w:sz w:val="24"/>
          <w:szCs w:val="24"/>
        </w:rPr>
        <w:t>h</w:t>
      </w:r>
      <w:r w:rsidRPr="006E320A">
        <w:rPr>
          <w:rFonts w:ascii="Arial" w:eastAsia="Arial" w:hAnsi="Arial" w:cs="Arial"/>
          <w:sz w:val="24"/>
          <w:szCs w:val="24"/>
        </w:rPr>
        <w:t>e</w:t>
      </w:r>
      <w:r w:rsidRPr="006E320A">
        <w:rPr>
          <w:rFonts w:ascii="Arial" w:eastAsia="Arial" w:hAnsi="Arial" w:cs="Arial"/>
          <w:spacing w:val="-1"/>
          <w:sz w:val="24"/>
          <w:szCs w:val="24"/>
        </w:rPr>
        <w:t xml:space="preserve"> </w:t>
      </w:r>
      <w:r w:rsidRPr="006E320A">
        <w:rPr>
          <w:rFonts w:ascii="Arial" w:eastAsia="Arial" w:hAnsi="Arial" w:cs="Arial"/>
          <w:spacing w:val="1"/>
          <w:sz w:val="24"/>
          <w:szCs w:val="24"/>
        </w:rPr>
        <w:t>a</w:t>
      </w:r>
      <w:r w:rsidRPr="006E320A">
        <w:rPr>
          <w:rFonts w:ascii="Arial" w:eastAsia="Arial" w:hAnsi="Arial" w:cs="Arial"/>
          <w:spacing w:val="-1"/>
          <w:sz w:val="24"/>
          <w:szCs w:val="24"/>
        </w:rPr>
        <w:t>p</w:t>
      </w:r>
      <w:r w:rsidRPr="006E320A">
        <w:rPr>
          <w:rFonts w:ascii="Arial" w:eastAsia="Arial" w:hAnsi="Arial" w:cs="Arial"/>
          <w:spacing w:val="1"/>
          <w:sz w:val="24"/>
          <w:szCs w:val="24"/>
        </w:rPr>
        <w:t>p</w:t>
      </w:r>
      <w:r w:rsidRPr="006E320A">
        <w:rPr>
          <w:rFonts w:ascii="Arial" w:eastAsia="Arial" w:hAnsi="Arial" w:cs="Arial"/>
          <w:spacing w:val="-1"/>
          <w:sz w:val="24"/>
          <w:szCs w:val="24"/>
        </w:rPr>
        <w:t>r</w:t>
      </w:r>
      <w:r w:rsidRPr="006E320A">
        <w:rPr>
          <w:rFonts w:ascii="Arial" w:eastAsia="Arial" w:hAnsi="Arial" w:cs="Arial"/>
          <w:spacing w:val="1"/>
          <w:sz w:val="24"/>
          <w:szCs w:val="24"/>
        </w:rPr>
        <w:t>o</w:t>
      </w:r>
      <w:r w:rsidRPr="006E320A">
        <w:rPr>
          <w:rFonts w:ascii="Arial" w:eastAsia="Arial" w:hAnsi="Arial" w:cs="Arial"/>
          <w:spacing w:val="-2"/>
          <w:sz w:val="24"/>
          <w:szCs w:val="24"/>
        </w:rPr>
        <w:t>v</w:t>
      </w:r>
      <w:r w:rsidRPr="006E320A">
        <w:rPr>
          <w:rFonts w:ascii="Arial" w:eastAsia="Arial" w:hAnsi="Arial" w:cs="Arial"/>
          <w:spacing w:val="1"/>
          <w:sz w:val="24"/>
          <w:szCs w:val="24"/>
        </w:rPr>
        <w:t>e</w:t>
      </w:r>
      <w:r w:rsidRPr="006E320A">
        <w:rPr>
          <w:rFonts w:ascii="Arial" w:eastAsia="Arial" w:hAnsi="Arial" w:cs="Arial"/>
          <w:sz w:val="24"/>
          <w:szCs w:val="24"/>
        </w:rPr>
        <w:t>d</w:t>
      </w:r>
      <w:r w:rsidRPr="006E320A">
        <w:rPr>
          <w:rFonts w:ascii="Arial" w:eastAsia="Arial" w:hAnsi="Arial" w:cs="Arial"/>
          <w:spacing w:val="1"/>
          <w:sz w:val="24"/>
          <w:szCs w:val="24"/>
        </w:rPr>
        <w:t xml:space="preserve"> p</w:t>
      </w:r>
      <w:r w:rsidRPr="006E320A">
        <w:rPr>
          <w:rFonts w:ascii="Arial" w:eastAsia="Arial" w:hAnsi="Arial" w:cs="Arial"/>
          <w:spacing w:val="-1"/>
          <w:sz w:val="24"/>
          <w:szCs w:val="24"/>
        </w:rPr>
        <w:t>r</w:t>
      </w:r>
      <w:r w:rsidRPr="006E320A">
        <w:rPr>
          <w:rFonts w:ascii="Arial" w:eastAsia="Arial" w:hAnsi="Arial" w:cs="Arial"/>
          <w:spacing w:val="1"/>
          <w:sz w:val="24"/>
          <w:szCs w:val="24"/>
        </w:rPr>
        <w:t>o</w:t>
      </w:r>
      <w:r w:rsidRPr="006E320A">
        <w:rPr>
          <w:rFonts w:ascii="Arial" w:eastAsia="Arial" w:hAnsi="Arial" w:cs="Arial"/>
          <w:spacing w:val="-3"/>
          <w:sz w:val="24"/>
          <w:szCs w:val="24"/>
        </w:rPr>
        <w:t>j</w:t>
      </w:r>
      <w:r w:rsidRPr="006E320A">
        <w:rPr>
          <w:rFonts w:ascii="Arial" w:eastAsia="Arial" w:hAnsi="Arial" w:cs="Arial"/>
          <w:spacing w:val="-1"/>
          <w:sz w:val="24"/>
          <w:szCs w:val="24"/>
        </w:rPr>
        <w:t>e</w:t>
      </w:r>
      <w:r w:rsidRPr="006E320A">
        <w:rPr>
          <w:rFonts w:ascii="Arial" w:eastAsia="Arial" w:hAnsi="Arial" w:cs="Arial"/>
          <w:sz w:val="24"/>
          <w:szCs w:val="24"/>
        </w:rPr>
        <w:t>ct</w:t>
      </w:r>
      <w:r w:rsidRPr="006E320A">
        <w:rPr>
          <w:rFonts w:ascii="Arial" w:eastAsia="Arial" w:hAnsi="Arial" w:cs="Arial"/>
          <w:spacing w:val="1"/>
          <w:sz w:val="24"/>
          <w:szCs w:val="24"/>
        </w:rPr>
        <w:t xml:space="preserve"> a</w:t>
      </w:r>
      <w:r w:rsidRPr="006E320A">
        <w:rPr>
          <w:rFonts w:ascii="Arial" w:eastAsia="Arial" w:hAnsi="Arial" w:cs="Arial"/>
          <w:spacing w:val="-1"/>
          <w:sz w:val="24"/>
          <w:szCs w:val="24"/>
        </w:rPr>
        <w:t>n</w:t>
      </w:r>
      <w:r w:rsidRPr="006E320A">
        <w:rPr>
          <w:rFonts w:ascii="Arial" w:eastAsia="Arial" w:hAnsi="Arial" w:cs="Arial"/>
          <w:sz w:val="24"/>
          <w:szCs w:val="24"/>
        </w:rPr>
        <w:t>d</w:t>
      </w:r>
      <w:r w:rsidRPr="006E320A">
        <w:rPr>
          <w:rFonts w:ascii="Arial" w:eastAsia="Arial" w:hAnsi="Arial" w:cs="Arial"/>
          <w:spacing w:val="1"/>
          <w:sz w:val="24"/>
          <w:szCs w:val="24"/>
        </w:rPr>
        <w:t xml:space="preserve"> </w:t>
      </w:r>
      <w:r w:rsidRPr="006E320A">
        <w:rPr>
          <w:rFonts w:ascii="Arial" w:eastAsia="Arial" w:hAnsi="Arial" w:cs="Arial"/>
          <w:spacing w:val="-1"/>
          <w:sz w:val="24"/>
          <w:szCs w:val="24"/>
        </w:rPr>
        <w:t>m</w:t>
      </w:r>
      <w:r w:rsidRPr="006E320A">
        <w:rPr>
          <w:rFonts w:ascii="Arial" w:eastAsia="Arial" w:hAnsi="Arial" w:cs="Arial"/>
          <w:spacing w:val="1"/>
          <w:sz w:val="24"/>
          <w:szCs w:val="24"/>
        </w:rPr>
        <w:t>a</w:t>
      </w:r>
      <w:r w:rsidRPr="006E320A">
        <w:rPr>
          <w:rFonts w:ascii="Arial" w:eastAsia="Arial" w:hAnsi="Arial" w:cs="Arial"/>
          <w:sz w:val="24"/>
          <w:szCs w:val="24"/>
        </w:rPr>
        <w:t>ke</w:t>
      </w:r>
      <w:r w:rsidRPr="006E320A">
        <w:rPr>
          <w:rFonts w:ascii="Arial" w:eastAsia="Arial" w:hAnsi="Arial" w:cs="Arial"/>
          <w:spacing w:val="-1"/>
          <w:sz w:val="24"/>
          <w:szCs w:val="24"/>
        </w:rPr>
        <w:t xml:space="preserve"> </w:t>
      </w:r>
      <w:r w:rsidRPr="006E320A">
        <w:rPr>
          <w:rFonts w:ascii="Arial" w:eastAsia="Arial" w:hAnsi="Arial" w:cs="Arial"/>
          <w:sz w:val="24"/>
          <w:szCs w:val="24"/>
        </w:rPr>
        <w:t>t</w:t>
      </w:r>
      <w:r w:rsidRPr="006E320A">
        <w:rPr>
          <w:rFonts w:ascii="Arial" w:eastAsia="Arial" w:hAnsi="Arial" w:cs="Arial"/>
          <w:spacing w:val="1"/>
          <w:sz w:val="24"/>
          <w:szCs w:val="24"/>
        </w:rPr>
        <w:t>h</w:t>
      </w:r>
      <w:r w:rsidRPr="006E320A">
        <w:rPr>
          <w:rFonts w:ascii="Arial" w:eastAsia="Arial" w:hAnsi="Arial" w:cs="Arial"/>
          <w:sz w:val="24"/>
          <w:szCs w:val="24"/>
        </w:rPr>
        <w:t>e</w:t>
      </w:r>
      <w:r w:rsidRPr="006E320A">
        <w:rPr>
          <w:rFonts w:ascii="Arial" w:eastAsia="Arial" w:hAnsi="Arial" w:cs="Arial"/>
          <w:spacing w:val="-1"/>
          <w:sz w:val="24"/>
          <w:szCs w:val="24"/>
        </w:rPr>
        <w:t xml:space="preserve"> </w:t>
      </w:r>
      <w:r w:rsidRPr="006E320A">
        <w:rPr>
          <w:rFonts w:ascii="Arial" w:eastAsia="Arial" w:hAnsi="Arial" w:cs="Arial"/>
          <w:spacing w:val="-2"/>
          <w:sz w:val="24"/>
          <w:szCs w:val="24"/>
        </w:rPr>
        <w:t>v</w:t>
      </w:r>
      <w:r w:rsidRPr="006E320A">
        <w:rPr>
          <w:rFonts w:ascii="Arial" w:eastAsia="Arial" w:hAnsi="Arial" w:cs="Arial"/>
          <w:spacing w:val="1"/>
          <w:sz w:val="24"/>
          <w:szCs w:val="24"/>
        </w:rPr>
        <w:t>e</w:t>
      </w:r>
      <w:r w:rsidRPr="006E320A">
        <w:rPr>
          <w:rFonts w:ascii="Arial" w:eastAsia="Arial" w:hAnsi="Arial" w:cs="Arial"/>
          <w:spacing w:val="-1"/>
          <w:sz w:val="24"/>
          <w:szCs w:val="24"/>
        </w:rPr>
        <w:t>r</w:t>
      </w:r>
      <w:r w:rsidRPr="006E320A">
        <w:rPr>
          <w:rFonts w:ascii="Arial" w:eastAsia="Arial" w:hAnsi="Arial" w:cs="Arial"/>
          <w:sz w:val="24"/>
          <w:szCs w:val="24"/>
        </w:rPr>
        <w:t>i</w:t>
      </w:r>
      <w:r w:rsidRPr="006E320A">
        <w:rPr>
          <w:rFonts w:ascii="Arial" w:eastAsia="Arial" w:hAnsi="Arial" w:cs="Arial"/>
          <w:spacing w:val="3"/>
          <w:sz w:val="24"/>
          <w:szCs w:val="24"/>
        </w:rPr>
        <w:t>f</w:t>
      </w:r>
      <w:r w:rsidRPr="006E320A">
        <w:rPr>
          <w:rFonts w:ascii="Arial" w:eastAsia="Arial" w:hAnsi="Arial" w:cs="Arial"/>
          <w:sz w:val="24"/>
          <w:szCs w:val="24"/>
        </w:rPr>
        <w:t>ic</w:t>
      </w:r>
      <w:r w:rsidRPr="006E320A">
        <w:rPr>
          <w:rFonts w:ascii="Arial" w:eastAsia="Arial" w:hAnsi="Arial" w:cs="Arial"/>
          <w:spacing w:val="1"/>
          <w:sz w:val="24"/>
          <w:szCs w:val="24"/>
        </w:rPr>
        <w:t>a</w:t>
      </w:r>
      <w:r w:rsidRPr="006E320A">
        <w:rPr>
          <w:rFonts w:ascii="Arial" w:eastAsia="Arial" w:hAnsi="Arial" w:cs="Arial"/>
          <w:sz w:val="24"/>
          <w:szCs w:val="24"/>
        </w:rPr>
        <w:t>ti</w:t>
      </w:r>
      <w:r w:rsidRPr="006E320A">
        <w:rPr>
          <w:rFonts w:ascii="Arial" w:eastAsia="Arial" w:hAnsi="Arial" w:cs="Arial"/>
          <w:spacing w:val="1"/>
          <w:sz w:val="24"/>
          <w:szCs w:val="24"/>
        </w:rPr>
        <w:t>o</w:t>
      </w:r>
      <w:r w:rsidRPr="006E320A">
        <w:rPr>
          <w:rFonts w:ascii="Arial" w:eastAsia="Arial" w:hAnsi="Arial" w:cs="Arial"/>
          <w:sz w:val="24"/>
          <w:szCs w:val="24"/>
        </w:rPr>
        <w:t>n</w:t>
      </w:r>
      <w:r w:rsidRPr="006E320A">
        <w:rPr>
          <w:rFonts w:ascii="Arial" w:eastAsia="Arial" w:hAnsi="Arial" w:cs="Arial"/>
          <w:spacing w:val="-1"/>
          <w:sz w:val="24"/>
          <w:szCs w:val="24"/>
        </w:rPr>
        <w:t xml:space="preserve"> </w:t>
      </w:r>
      <w:r w:rsidRPr="006E320A">
        <w:rPr>
          <w:rFonts w:ascii="Arial" w:eastAsia="Arial" w:hAnsi="Arial" w:cs="Arial"/>
          <w:spacing w:val="1"/>
          <w:sz w:val="24"/>
          <w:szCs w:val="24"/>
        </w:rPr>
        <w:t>a</w:t>
      </w:r>
      <w:r w:rsidRPr="006E320A">
        <w:rPr>
          <w:rFonts w:ascii="Arial" w:eastAsia="Arial" w:hAnsi="Arial" w:cs="Arial"/>
          <w:spacing w:val="-2"/>
          <w:sz w:val="24"/>
          <w:szCs w:val="24"/>
        </w:rPr>
        <w:t>v</w:t>
      </w:r>
      <w:r w:rsidRPr="006E320A">
        <w:rPr>
          <w:rFonts w:ascii="Arial" w:eastAsia="Arial" w:hAnsi="Arial" w:cs="Arial"/>
          <w:spacing w:val="1"/>
          <w:sz w:val="24"/>
          <w:szCs w:val="24"/>
        </w:rPr>
        <w:t>a</w:t>
      </w:r>
      <w:r w:rsidRPr="006E320A">
        <w:rPr>
          <w:rFonts w:ascii="Arial" w:eastAsia="Arial" w:hAnsi="Arial" w:cs="Arial"/>
          <w:sz w:val="24"/>
          <w:szCs w:val="24"/>
        </w:rPr>
        <w:t>il</w:t>
      </w:r>
      <w:r w:rsidRPr="006E320A">
        <w:rPr>
          <w:rFonts w:ascii="Arial" w:eastAsia="Arial" w:hAnsi="Arial" w:cs="Arial"/>
          <w:spacing w:val="1"/>
          <w:sz w:val="24"/>
          <w:szCs w:val="24"/>
        </w:rPr>
        <w:t>ab</w:t>
      </w:r>
      <w:r w:rsidRPr="006E320A">
        <w:rPr>
          <w:rFonts w:ascii="Arial" w:eastAsia="Arial" w:hAnsi="Arial" w:cs="Arial"/>
          <w:sz w:val="24"/>
          <w:szCs w:val="24"/>
        </w:rPr>
        <w:t>le</w:t>
      </w:r>
      <w:r w:rsidRPr="006E320A">
        <w:rPr>
          <w:rFonts w:ascii="Arial" w:eastAsia="Arial" w:hAnsi="Arial" w:cs="Arial"/>
          <w:spacing w:val="1"/>
          <w:sz w:val="24"/>
          <w:szCs w:val="24"/>
        </w:rPr>
        <w:t xml:space="preserve"> </w:t>
      </w:r>
      <w:r w:rsidRPr="006E320A">
        <w:rPr>
          <w:rFonts w:ascii="Arial" w:eastAsia="Arial" w:hAnsi="Arial" w:cs="Arial"/>
          <w:sz w:val="24"/>
          <w:szCs w:val="24"/>
        </w:rPr>
        <w:t>to</w:t>
      </w:r>
      <w:r w:rsidRPr="006E320A">
        <w:rPr>
          <w:rFonts w:ascii="Arial" w:eastAsia="Arial" w:hAnsi="Arial" w:cs="Arial"/>
          <w:spacing w:val="-1"/>
          <w:sz w:val="24"/>
          <w:szCs w:val="24"/>
        </w:rPr>
        <w:t xml:space="preserve"> </w:t>
      </w:r>
      <w:r w:rsidRPr="006E320A">
        <w:rPr>
          <w:rFonts w:ascii="Arial" w:eastAsia="Arial" w:hAnsi="Arial" w:cs="Arial"/>
          <w:sz w:val="24"/>
          <w:szCs w:val="24"/>
        </w:rPr>
        <w:t>t</w:t>
      </w:r>
      <w:r w:rsidRPr="006E320A">
        <w:rPr>
          <w:rFonts w:ascii="Arial" w:eastAsia="Arial" w:hAnsi="Arial" w:cs="Arial"/>
          <w:spacing w:val="-1"/>
          <w:sz w:val="24"/>
          <w:szCs w:val="24"/>
        </w:rPr>
        <w:t>h</w:t>
      </w:r>
      <w:r w:rsidRPr="006E320A">
        <w:rPr>
          <w:rFonts w:ascii="Arial" w:eastAsia="Arial" w:hAnsi="Arial" w:cs="Arial"/>
          <w:sz w:val="24"/>
          <w:szCs w:val="24"/>
        </w:rPr>
        <w:t>e</w:t>
      </w:r>
      <w:r w:rsidRPr="006E320A">
        <w:rPr>
          <w:rFonts w:ascii="Arial" w:eastAsia="Arial" w:hAnsi="Arial" w:cs="Arial"/>
          <w:spacing w:val="1"/>
          <w:sz w:val="24"/>
          <w:szCs w:val="24"/>
        </w:rPr>
        <w:t xml:space="preserve"> </w:t>
      </w:r>
      <w:r w:rsidRPr="006E320A">
        <w:rPr>
          <w:rFonts w:ascii="Arial" w:eastAsia="Arial" w:hAnsi="Arial" w:cs="Arial"/>
          <w:spacing w:val="-1"/>
          <w:sz w:val="24"/>
          <w:szCs w:val="24"/>
        </w:rPr>
        <w:t>a</w:t>
      </w:r>
      <w:r w:rsidRPr="006E320A">
        <w:rPr>
          <w:rFonts w:ascii="Arial" w:eastAsia="Arial" w:hAnsi="Arial" w:cs="Arial"/>
          <w:spacing w:val="1"/>
          <w:sz w:val="24"/>
          <w:szCs w:val="24"/>
        </w:rPr>
        <w:t>pp</w:t>
      </w:r>
      <w:r w:rsidRPr="006E320A">
        <w:rPr>
          <w:rFonts w:ascii="Arial" w:eastAsia="Arial" w:hAnsi="Arial" w:cs="Arial"/>
          <w:sz w:val="24"/>
          <w:szCs w:val="24"/>
        </w:rPr>
        <w:t>lic</w:t>
      </w:r>
      <w:r w:rsidRPr="006E320A">
        <w:rPr>
          <w:rFonts w:ascii="Arial" w:eastAsia="Arial" w:hAnsi="Arial" w:cs="Arial"/>
          <w:spacing w:val="1"/>
          <w:sz w:val="24"/>
          <w:szCs w:val="24"/>
        </w:rPr>
        <w:t>an</w:t>
      </w:r>
      <w:r w:rsidRPr="006E320A">
        <w:rPr>
          <w:rFonts w:ascii="Arial" w:eastAsia="Arial" w:hAnsi="Arial" w:cs="Arial"/>
          <w:sz w:val="24"/>
          <w:szCs w:val="24"/>
        </w:rPr>
        <w:t>t</w:t>
      </w:r>
      <w:r w:rsidRPr="006E320A">
        <w:rPr>
          <w:rFonts w:ascii="Arial" w:eastAsia="Arial" w:hAnsi="Arial" w:cs="Arial"/>
          <w:spacing w:val="-1"/>
          <w:sz w:val="24"/>
          <w:szCs w:val="24"/>
        </w:rPr>
        <w:t xml:space="preserve"> </w:t>
      </w:r>
      <w:r w:rsidRPr="006E320A">
        <w:rPr>
          <w:rFonts w:ascii="Arial" w:eastAsia="Arial" w:hAnsi="Arial" w:cs="Arial"/>
          <w:spacing w:val="1"/>
          <w:sz w:val="24"/>
          <w:szCs w:val="24"/>
        </w:rPr>
        <w:t>a</w:t>
      </w:r>
      <w:r w:rsidRPr="006E320A">
        <w:rPr>
          <w:rFonts w:ascii="Arial" w:eastAsia="Arial" w:hAnsi="Arial" w:cs="Arial"/>
          <w:spacing w:val="-1"/>
          <w:sz w:val="24"/>
          <w:szCs w:val="24"/>
        </w:rPr>
        <w:t>n</w:t>
      </w:r>
      <w:r w:rsidRPr="006E320A">
        <w:rPr>
          <w:rFonts w:ascii="Arial" w:eastAsia="Arial" w:hAnsi="Arial" w:cs="Arial"/>
          <w:sz w:val="24"/>
          <w:szCs w:val="24"/>
        </w:rPr>
        <w:t>d to</w:t>
      </w:r>
      <w:r w:rsidRPr="006E320A">
        <w:rPr>
          <w:rFonts w:ascii="Arial" w:eastAsia="Arial" w:hAnsi="Arial" w:cs="Arial"/>
          <w:spacing w:val="1"/>
          <w:sz w:val="24"/>
          <w:szCs w:val="24"/>
        </w:rPr>
        <w:t xml:space="preserve"> </w:t>
      </w:r>
      <w:r w:rsidRPr="006E320A">
        <w:rPr>
          <w:rFonts w:ascii="Arial" w:eastAsia="Arial" w:hAnsi="Arial" w:cs="Arial"/>
          <w:sz w:val="24"/>
          <w:szCs w:val="24"/>
        </w:rPr>
        <w:t>t</w:t>
      </w:r>
      <w:r w:rsidRPr="006E320A">
        <w:rPr>
          <w:rFonts w:ascii="Arial" w:eastAsia="Arial" w:hAnsi="Arial" w:cs="Arial"/>
          <w:spacing w:val="-1"/>
          <w:sz w:val="24"/>
          <w:szCs w:val="24"/>
        </w:rPr>
        <w:t>h</w:t>
      </w:r>
      <w:r w:rsidRPr="006E320A">
        <w:rPr>
          <w:rFonts w:ascii="Arial" w:eastAsia="Arial" w:hAnsi="Arial" w:cs="Arial"/>
          <w:sz w:val="24"/>
          <w:szCs w:val="24"/>
        </w:rPr>
        <w:t>e</w:t>
      </w:r>
      <w:r w:rsidRPr="006E320A">
        <w:rPr>
          <w:rFonts w:ascii="Arial" w:eastAsia="Arial" w:hAnsi="Arial" w:cs="Arial"/>
          <w:spacing w:val="1"/>
          <w:sz w:val="24"/>
          <w:szCs w:val="24"/>
        </w:rPr>
        <w:t xml:space="preserve"> </w:t>
      </w:r>
      <w:r w:rsidRPr="006E320A">
        <w:rPr>
          <w:rFonts w:ascii="Arial" w:eastAsia="Arial" w:hAnsi="Arial" w:cs="Arial"/>
          <w:spacing w:val="-1"/>
          <w:sz w:val="24"/>
          <w:szCs w:val="24"/>
        </w:rPr>
        <w:t>p</w:t>
      </w:r>
      <w:r w:rsidRPr="006E320A">
        <w:rPr>
          <w:rFonts w:ascii="Arial" w:eastAsia="Arial" w:hAnsi="Arial" w:cs="Arial"/>
          <w:spacing w:val="1"/>
          <w:sz w:val="24"/>
          <w:szCs w:val="24"/>
        </w:rPr>
        <w:t>ub</w:t>
      </w:r>
      <w:r w:rsidRPr="006E320A">
        <w:rPr>
          <w:rFonts w:ascii="Arial" w:eastAsia="Arial" w:hAnsi="Arial" w:cs="Arial"/>
          <w:sz w:val="24"/>
          <w:szCs w:val="24"/>
        </w:rPr>
        <w:t xml:space="preserve">lic </w:t>
      </w:r>
      <w:r w:rsidRPr="006E320A">
        <w:rPr>
          <w:rFonts w:ascii="Arial" w:eastAsia="Arial" w:hAnsi="Arial" w:cs="Arial"/>
          <w:spacing w:val="-1"/>
          <w:sz w:val="24"/>
          <w:szCs w:val="24"/>
        </w:rPr>
        <w:t>u</w:t>
      </w:r>
      <w:r w:rsidRPr="006E320A">
        <w:rPr>
          <w:rFonts w:ascii="Arial" w:eastAsia="Arial" w:hAnsi="Arial" w:cs="Arial"/>
          <w:spacing w:val="1"/>
          <w:sz w:val="24"/>
          <w:szCs w:val="24"/>
        </w:rPr>
        <w:t>po</w:t>
      </w:r>
      <w:r w:rsidRPr="006E320A">
        <w:rPr>
          <w:rFonts w:ascii="Arial" w:eastAsia="Arial" w:hAnsi="Arial" w:cs="Arial"/>
          <w:sz w:val="24"/>
          <w:szCs w:val="24"/>
        </w:rPr>
        <w:t>n</w:t>
      </w:r>
      <w:r w:rsidRPr="006E320A">
        <w:rPr>
          <w:rFonts w:ascii="Arial" w:eastAsia="Arial" w:hAnsi="Arial" w:cs="Arial"/>
          <w:spacing w:val="-1"/>
          <w:sz w:val="24"/>
          <w:szCs w:val="24"/>
        </w:rPr>
        <w:t xml:space="preserve"> r</w:t>
      </w:r>
      <w:r w:rsidRPr="006E320A">
        <w:rPr>
          <w:rFonts w:ascii="Arial" w:eastAsia="Arial" w:hAnsi="Arial" w:cs="Arial"/>
          <w:spacing w:val="1"/>
          <w:sz w:val="24"/>
          <w:szCs w:val="24"/>
        </w:rPr>
        <w:t>e</w:t>
      </w:r>
      <w:r w:rsidRPr="006E320A">
        <w:rPr>
          <w:rFonts w:ascii="Arial" w:eastAsia="Arial" w:hAnsi="Arial" w:cs="Arial"/>
          <w:spacing w:val="-1"/>
          <w:sz w:val="24"/>
          <w:szCs w:val="24"/>
        </w:rPr>
        <w:t>q</w:t>
      </w:r>
      <w:r w:rsidRPr="006E320A">
        <w:rPr>
          <w:rFonts w:ascii="Arial" w:eastAsia="Arial" w:hAnsi="Arial" w:cs="Arial"/>
          <w:spacing w:val="1"/>
          <w:sz w:val="24"/>
          <w:szCs w:val="24"/>
        </w:rPr>
        <w:t>ue</w:t>
      </w:r>
      <w:r w:rsidRPr="006E320A">
        <w:rPr>
          <w:rFonts w:ascii="Arial" w:eastAsia="Arial" w:hAnsi="Arial" w:cs="Arial"/>
          <w:sz w:val="24"/>
          <w:szCs w:val="24"/>
        </w:rPr>
        <w:t>st.</w:t>
      </w:r>
    </w:p>
    <w:p w14:paraId="6BA073DB" w14:textId="77777777" w:rsidR="006719E5" w:rsidRDefault="006719E5" w:rsidP="006719E5">
      <w:pPr>
        <w:spacing w:after="0" w:line="240" w:lineRule="auto"/>
        <w:ind w:right="55"/>
        <w:rPr>
          <w:rFonts w:ascii="Arial" w:hAnsi="Arial" w:cs="Arial"/>
          <w:sz w:val="26"/>
          <w:szCs w:val="26"/>
        </w:rPr>
      </w:pPr>
    </w:p>
    <w:p w14:paraId="05897A45" w14:textId="1E3BB046" w:rsidR="003C64E7" w:rsidRPr="006E320A" w:rsidRDefault="00E95B75" w:rsidP="003C1019">
      <w:pPr>
        <w:spacing w:after="0" w:line="240" w:lineRule="auto"/>
        <w:ind w:right="55"/>
        <w:rPr>
          <w:rFonts w:ascii="Arial" w:eastAsia="Times New Roman" w:hAnsi="Arial" w:cs="Arial"/>
          <w:sz w:val="20"/>
          <w:szCs w:val="20"/>
        </w:rPr>
      </w:pPr>
      <w:r w:rsidRPr="006E320A">
        <w:rPr>
          <w:rFonts w:ascii="Arial" w:eastAsia="Arial" w:hAnsi="Arial" w:cs="Arial"/>
          <w:sz w:val="24"/>
          <w:szCs w:val="24"/>
        </w:rPr>
        <w:t>If</w:t>
      </w:r>
      <w:r w:rsidRPr="006E320A">
        <w:rPr>
          <w:rFonts w:ascii="Arial" w:eastAsia="Arial" w:hAnsi="Arial" w:cs="Arial"/>
          <w:spacing w:val="1"/>
          <w:sz w:val="24"/>
          <w:szCs w:val="24"/>
        </w:rPr>
        <w:t xml:space="preserve"> </w:t>
      </w:r>
      <w:r w:rsidR="00503377">
        <w:rPr>
          <w:rFonts w:ascii="Arial" w:eastAsia="Arial" w:hAnsi="Arial" w:cs="Arial"/>
          <w:sz w:val="24"/>
          <w:szCs w:val="24"/>
        </w:rPr>
        <w:t>DANR</w:t>
      </w:r>
      <w:r w:rsidRPr="006E320A">
        <w:rPr>
          <w:rFonts w:ascii="Arial" w:eastAsia="Arial" w:hAnsi="Arial" w:cs="Arial"/>
          <w:sz w:val="24"/>
          <w:szCs w:val="24"/>
        </w:rPr>
        <w:t xml:space="preserve"> </w:t>
      </w:r>
      <w:r w:rsidRPr="006E320A">
        <w:rPr>
          <w:rFonts w:ascii="Arial" w:eastAsia="Arial" w:hAnsi="Arial" w:cs="Arial"/>
          <w:spacing w:val="1"/>
          <w:sz w:val="24"/>
          <w:szCs w:val="24"/>
        </w:rPr>
        <w:t>de</w:t>
      </w:r>
      <w:r w:rsidRPr="006E320A">
        <w:rPr>
          <w:rFonts w:ascii="Arial" w:eastAsia="Arial" w:hAnsi="Arial" w:cs="Arial"/>
          <w:spacing w:val="-2"/>
          <w:sz w:val="24"/>
          <w:szCs w:val="24"/>
        </w:rPr>
        <w:t>t</w:t>
      </w:r>
      <w:r w:rsidRPr="006E320A">
        <w:rPr>
          <w:rFonts w:ascii="Arial" w:eastAsia="Arial" w:hAnsi="Arial" w:cs="Arial"/>
          <w:spacing w:val="1"/>
          <w:sz w:val="24"/>
          <w:szCs w:val="24"/>
        </w:rPr>
        <w:t>e</w:t>
      </w:r>
      <w:r w:rsidRPr="006E320A">
        <w:rPr>
          <w:rFonts w:ascii="Arial" w:eastAsia="Arial" w:hAnsi="Arial" w:cs="Arial"/>
          <w:spacing w:val="-1"/>
          <w:sz w:val="24"/>
          <w:szCs w:val="24"/>
        </w:rPr>
        <w:t>r</w:t>
      </w:r>
      <w:r w:rsidRPr="006E320A">
        <w:rPr>
          <w:rFonts w:ascii="Arial" w:eastAsia="Arial" w:hAnsi="Arial" w:cs="Arial"/>
          <w:spacing w:val="2"/>
          <w:sz w:val="24"/>
          <w:szCs w:val="24"/>
        </w:rPr>
        <w:t>m</w:t>
      </w:r>
      <w:r w:rsidRPr="006E320A">
        <w:rPr>
          <w:rFonts w:ascii="Arial" w:eastAsia="Arial" w:hAnsi="Arial" w:cs="Arial"/>
          <w:sz w:val="24"/>
          <w:szCs w:val="24"/>
        </w:rPr>
        <w:t>i</w:t>
      </w:r>
      <w:r w:rsidRPr="006E320A">
        <w:rPr>
          <w:rFonts w:ascii="Arial" w:eastAsia="Arial" w:hAnsi="Arial" w:cs="Arial"/>
          <w:spacing w:val="-1"/>
          <w:sz w:val="24"/>
          <w:szCs w:val="24"/>
        </w:rPr>
        <w:t>n</w:t>
      </w:r>
      <w:r w:rsidRPr="006E320A">
        <w:rPr>
          <w:rFonts w:ascii="Arial" w:eastAsia="Arial" w:hAnsi="Arial" w:cs="Arial"/>
          <w:spacing w:val="1"/>
          <w:sz w:val="24"/>
          <w:szCs w:val="24"/>
        </w:rPr>
        <w:t>e</w:t>
      </w:r>
      <w:r w:rsidRPr="006E320A">
        <w:rPr>
          <w:rFonts w:ascii="Arial" w:eastAsia="Arial" w:hAnsi="Arial" w:cs="Arial"/>
          <w:sz w:val="24"/>
          <w:szCs w:val="24"/>
        </w:rPr>
        <w:t xml:space="preserve">s </w:t>
      </w:r>
      <w:r w:rsidRPr="006E320A">
        <w:rPr>
          <w:rFonts w:ascii="Arial" w:eastAsia="Arial" w:hAnsi="Arial" w:cs="Arial"/>
          <w:spacing w:val="-2"/>
          <w:sz w:val="24"/>
          <w:szCs w:val="24"/>
        </w:rPr>
        <w:t>t</w:t>
      </w:r>
      <w:r w:rsidRPr="006E320A">
        <w:rPr>
          <w:rFonts w:ascii="Arial" w:eastAsia="Arial" w:hAnsi="Arial" w:cs="Arial"/>
          <w:spacing w:val="-1"/>
          <w:sz w:val="24"/>
          <w:szCs w:val="24"/>
        </w:rPr>
        <w:t>h</w:t>
      </w:r>
      <w:r w:rsidRPr="006E320A">
        <w:rPr>
          <w:rFonts w:ascii="Arial" w:eastAsia="Arial" w:hAnsi="Arial" w:cs="Arial"/>
          <w:spacing w:val="1"/>
          <w:sz w:val="24"/>
          <w:szCs w:val="24"/>
        </w:rPr>
        <w:t>a</w:t>
      </w:r>
      <w:r w:rsidRPr="006E320A">
        <w:rPr>
          <w:rFonts w:ascii="Arial" w:eastAsia="Arial" w:hAnsi="Arial" w:cs="Arial"/>
          <w:sz w:val="24"/>
          <w:szCs w:val="24"/>
        </w:rPr>
        <w:t>t</w:t>
      </w:r>
      <w:r w:rsidRPr="006E320A">
        <w:rPr>
          <w:rFonts w:ascii="Arial" w:eastAsia="Arial" w:hAnsi="Arial" w:cs="Arial"/>
          <w:spacing w:val="1"/>
          <w:sz w:val="24"/>
          <w:szCs w:val="24"/>
        </w:rPr>
        <w:t xml:space="preserve"> </w:t>
      </w:r>
      <w:r w:rsidRPr="006E320A">
        <w:rPr>
          <w:rFonts w:ascii="Arial" w:eastAsia="Arial" w:hAnsi="Arial" w:cs="Arial"/>
          <w:sz w:val="24"/>
          <w:szCs w:val="24"/>
        </w:rPr>
        <w:t>t</w:t>
      </w:r>
      <w:r w:rsidRPr="006E320A">
        <w:rPr>
          <w:rFonts w:ascii="Arial" w:eastAsia="Arial" w:hAnsi="Arial" w:cs="Arial"/>
          <w:spacing w:val="-1"/>
          <w:sz w:val="24"/>
          <w:szCs w:val="24"/>
        </w:rPr>
        <w:t>h</w:t>
      </w:r>
      <w:r w:rsidRPr="006E320A">
        <w:rPr>
          <w:rFonts w:ascii="Arial" w:eastAsia="Arial" w:hAnsi="Arial" w:cs="Arial"/>
          <w:sz w:val="24"/>
          <w:szCs w:val="24"/>
        </w:rPr>
        <w:t>e</w:t>
      </w:r>
      <w:r w:rsidRPr="006E320A">
        <w:rPr>
          <w:rFonts w:ascii="Arial" w:eastAsia="Arial" w:hAnsi="Arial" w:cs="Arial"/>
          <w:spacing w:val="-1"/>
          <w:sz w:val="24"/>
          <w:szCs w:val="24"/>
        </w:rPr>
        <w:t xml:space="preserve"> </w:t>
      </w:r>
      <w:r w:rsidRPr="006E320A">
        <w:rPr>
          <w:rFonts w:ascii="Arial" w:eastAsia="Arial" w:hAnsi="Arial" w:cs="Arial"/>
          <w:sz w:val="24"/>
          <w:szCs w:val="24"/>
        </w:rPr>
        <w:t>f</w:t>
      </w:r>
      <w:r w:rsidRPr="006E320A">
        <w:rPr>
          <w:rFonts w:ascii="Arial" w:eastAsia="Arial" w:hAnsi="Arial" w:cs="Arial"/>
          <w:spacing w:val="1"/>
          <w:sz w:val="24"/>
          <w:szCs w:val="24"/>
        </w:rPr>
        <w:t>und</w:t>
      </w:r>
      <w:r w:rsidRPr="006E320A">
        <w:rPr>
          <w:rFonts w:ascii="Arial" w:eastAsia="Arial" w:hAnsi="Arial" w:cs="Arial"/>
          <w:sz w:val="24"/>
          <w:szCs w:val="24"/>
        </w:rPr>
        <w:t>s</w:t>
      </w:r>
      <w:r w:rsidRPr="006E320A">
        <w:rPr>
          <w:rFonts w:ascii="Arial" w:eastAsia="Arial" w:hAnsi="Arial" w:cs="Arial"/>
          <w:spacing w:val="-2"/>
          <w:sz w:val="24"/>
          <w:szCs w:val="24"/>
        </w:rPr>
        <w:t xml:space="preserve"> </w:t>
      </w:r>
      <w:r w:rsidRPr="006E320A">
        <w:rPr>
          <w:rFonts w:ascii="Arial" w:eastAsia="Arial" w:hAnsi="Arial" w:cs="Arial"/>
          <w:spacing w:val="-3"/>
          <w:sz w:val="24"/>
          <w:szCs w:val="24"/>
        </w:rPr>
        <w:t>w</w:t>
      </w:r>
      <w:r w:rsidRPr="006E320A">
        <w:rPr>
          <w:rFonts w:ascii="Arial" w:eastAsia="Arial" w:hAnsi="Arial" w:cs="Arial"/>
          <w:spacing w:val="1"/>
          <w:sz w:val="24"/>
          <w:szCs w:val="24"/>
        </w:rPr>
        <w:t>e</w:t>
      </w:r>
      <w:r w:rsidRPr="006E320A">
        <w:rPr>
          <w:rFonts w:ascii="Arial" w:eastAsia="Arial" w:hAnsi="Arial" w:cs="Arial"/>
          <w:spacing w:val="-1"/>
          <w:sz w:val="24"/>
          <w:szCs w:val="24"/>
        </w:rPr>
        <w:t>r</w:t>
      </w:r>
      <w:r w:rsidRPr="006E320A">
        <w:rPr>
          <w:rFonts w:ascii="Arial" w:eastAsia="Arial" w:hAnsi="Arial" w:cs="Arial"/>
          <w:sz w:val="24"/>
          <w:szCs w:val="24"/>
        </w:rPr>
        <w:t>e</w:t>
      </w:r>
      <w:r w:rsidRPr="006E320A">
        <w:rPr>
          <w:rFonts w:ascii="Arial" w:eastAsia="Arial" w:hAnsi="Arial" w:cs="Arial"/>
          <w:spacing w:val="1"/>
          <w:sz w:val="24"/>
          <w:szCs w:val="24"/>
        </w:rPr>
        <w:t xml:space="preserve"> e</w:t>
      </w:r>
      <w:r w:rsidRPr="006E320A">
        <w:rPr>
          <w:rFonts w:ascii="Arial" w:eastAsia="Arial" w:hAnsi="Arial" w:cs="Arial"/>
          <w:spacing w:val="-2"/>
          <w:sz w:val="24"/>
          <w:szCs w:val="24"/>
        </w:rPr>
        <w:t>x</w:t>
      </w:r>
      <w:r w:rsidRPr="006E320A">
        <w:rPr>
          <w:rFonts w:ascii="Arial" w:eastAsia="Arial" w:hAnsi="Arial" w:cs="Arial"/>
          <w:spacing w:val="1"/>
          <w:sz w:val="24"/>
          <w:szCs w:val="24"/>
        </w:rPr>
        <w:t>pend</w:t>
      </w:r>
      <w:r w:rsidRPr="006E320A">
        <w:rPr>
          <w:rFonts w:ascii="Arial" w:eastAsia="Arial" w:hAnsi="Arial" w:cs="Arial"/>
          <w:spacing w:val="-1"/>
          <w:sz w:val="24"/>
          <w:szCs w:val="24"/>
        </w:rPr>
        <w:t>e</w:t>
      </w:r>
      <w:r w:rsidRPr="006E320A">
        <w:rPr>
          <w:rFonts w:ascii="Arial" w:eastAsia="Arial" w:hAnsi="Arial" w:cs="Arial"/>
          <w:sz w:val="24"/>
          <w:szCs w:val="24"/>
        </w:rPr>
        <w:t>d</w:t>
      </w:r>
      <w:r w:rsidRPr="006E320A">
        <w:rPr>
          <w:rFonts w:ascii="Arial" w:eastAsia="Arial" w:hAnsi="Arial" w:cs="Arial"/>
          <w:spacing w:val="1"/>
          <w:sz w:val="24"/>
          <w:szCs w:val="24"/>
        </w:rPr>
        <w:t xml:space="preserve"> </w:t>
      </w:r>
      <w:r w:rsidRPr="006E320A">
        <w:rPr>
          <w:rFonts w:ascii="Arial" w:eastAsia="Arial" w:hAnsi="Arial" w:cs="Arial"/>
          <w:sz w:val="24"/>
          <w:szCs w:val="24"/>
        </w:rPr>
        <w:t>in</w:t>
      </w:r>
      <w:r w:rsidRPr="006E320A">
        <w:rPr>
          <w:rFonts w:ascii="Arial" w:eastAsia="Arial" w:hAnsi="Arial" w:cs="Arial"/>
          <w:spacing w:val="1"/>
          <w:sz w:val="24"/>
          <w:szCs w:val="24"/>
        </w:rPr>
        <w:t xml:space="preserve"> </w:t>
      </w:r>
      <w:r w:rsidRPr="006E320A">
        <w:rPr>
          <w:rFonts w:ascii="Arial" w:eastAsia="Arial" w:hAnsi="Arial" w:cs="Arial"/>
          <w:sz w:val="24"/>
          <w:szCs w:val="24"/>
        </w:rPr>
        <w:t>a</w:t>
      </w:r>
      <w:r w:rsidRPr="006E320A">
        <w:rPr>
          <w:rFonts w:ascii="Arial" w:eastAsia="Arial" w:hAnsi="Arial" w:cs="Arial"/>
          <w:spacing w:val="-1"/>
          <w:sz w:val="24"/>
          <w:szCs w:val="24"/>
        </w:rPr>
        <w:t xml:space="preserve"> m</w:t>
      </w:r>
      <w:r w:rsidRPr="006E320A">
        <w:rPr>
          <w:rFonts w:ascii="Arial" w:eastAsia="Arial" w:hAnsi="Arial" w:cs="Arial"/>
          <w:spacing w:val="1"/>
          <w:sz w:val="24"/>
          <w:szCs w:val="24"/>
        </w:rPr>
        <w:t>a</w:t>
      </w:r>
      <w:r w:rsidRPr="006E320A">
        <w:rPr>
          <w:rFonts w:ascii="Arial" w:eastAsia="Arial" w:hAnsi="Arial" w:cs="Arial"/>
          <w:spacing w:val="-1"/>
          <w:sz w:val="24"/>
          <w:szCs w:val="24"/>
        </w:rPr>
        <w:t>n</w:t>
      </w:r>
      <w:r w:rsidRPr="006E320A">
        <w:rPr>
          <w:rFonts w:ascii="Arial" w:eastAsia="Arial" w:hAnsi="Arial" w:cs="Arial"/>
          <w:spacing w:val="1"/>
          <w:sz w:val="24"/>
          <w:szCs w:val="24"/>
        </w:rPr>
        <w:t>ne</w:t>
      </w:r>
      <w:r w:rsidRPr="006E320A">
        <w:rPr>
          <w:rFonts w:ascii="Arial" w:eastAsia="Arial" w:hAnsi="Arial" w:cs="Arial"/>
          <w:sz w:val="24"/>
          <w:szCs w:val="24"/>
        </w:rPr>
        <w:t>r c</w:t>
      </w:r>
      <w:r w:rsidRPr="006E320A">
        <w:rPr>
          <w:rFonts w:ascii="Arial" w:eastAsia="Arial" w:hAnsi="Arial" w:cs="Arial"/>
          <w:spacing w:val="-1"/>
          <w:sz w:val="24"/>
          <w:szCs w:val="24"/>
        </w:rPr>
        <w:t>o</w:t>
      </w:r>
      <w:r w:rsidRPr="006E320A">
        <w:rPr>
          <w:rFonts w:ascii="Arial" w:eastAsia="Arial" w:hAnsi="Arial" w:cs="Arial"/>
          <w:spacing w:val="1"/>
          <w:sz w:val="24"/>
          <w:szCs w:val="24"/>
        </w:rPr>
        <w:t>n</w:t>
      </w:r>
      <w:r w:rsidRPr="006E320A">
        <w:rPr>
          <w:rFonts w:ascii="Arial" w:eastAsia="Arial" w:hAnsi="Arial" w:cs="Arial"/>
          <w:spacing w:val="-2"/>
          <w:sz w:val="24"/>
          <w:szCs w:val="24"/>
        </w:rPr>
        <w:t>t</w:t>
      </w:r>
      <w:r w:rsidRPr="006E320A">
        <w:rPr>
          <w:rFonts w:ascii="Arial" w:eastAsia="Arial" w:hAnsi="Arial" w:cs="Arial"/>
          <w:spacing w:val="-1"/>
          <w:sz w:val="24"/>
          <w:szCs w:val="24"/>
        </w:rPr>
        <w:t>r</w:t>
      </w:r>
      <w:r w:rsidRPr="006E320A">
        <w:rPr>
          <w:rFonts w:ascii="Arial" w:eastAsia="Arial" w:hAnsi="Arial" w:cs="Arial"/>
          <w:spacing w:val="1"/>
          <w:sz w:val="24"/>
          <w:szCs w:val="24"/>
        </w:rPr>
        <w:t>a</w:t>
      </w:r>
      <w:r w:rsidRPr="006E320A">
        <w:rPr>
          <w:rFonts w:ascii="Arial" w:eastAsia="Arial" w:hAnsi="Arial" w:cs="Arial"/>
          <w:spacing w:val="-1"/>
          <w:sz w:val="24"/>
          <w:szCs w:val="24"/>
        </w:rPr>
        <w:t>r</w:t>
      </w:r>
      <w:r w:rsidRPr="006E320A">
        <w:rPr>
          <w:rFonts w:ascii="Arial" w:eastAsia="Arial" w:hAnsi="Arial" w:cs="Arial"/>
          <w:sz w:val="24"/>
          <w:szCs w:val="24"/>
        </w:rPr>
        <w:t>y</w:t>
      </w:r>
      <w:r w:rsidRPr="006E320A">
        <w:rPr>
          <w:rFonts w:ascii="Arial" w:eastAsia="Arial" w:hAnsi="Arial" w:cs="Arial"/>
          <w:spacing w:val="-2"/>
          <w:sz w:val="24"/>
          <w:szCs w:val="24"/>
        </w:rPr>
        <w:t xml:space="preserve"> </w:t>
      </w:r>
      <w:r w:rsidRPr="006E320A">
        <w:rPr>
          <w:rFonts w:ascii="Arial" w:eastAsia="Arial" w:hAnsi="Arial" w:cs="Arial"/>
          <w:sz w:val="24"/>
          <w:szCs w:val="24"/>
        </w:rPr>
        <w:t>to</w:t>
      </w:r>
      <w:r w:rsidRPr="006E320A">
        <w:rPr>
          <w:rFonts w:ascii="Arial" w:eastAsia="Arial" w:hAnsi="Arial" w:cs="Arial"/>
          <w:spacing w:val="1"/>
          <w:sz w:val="24"/>
          <w:szCs w:val="24"/>
        </w:rPr>
        <w:t xml:space="preserve"> </w:t>
      </w:r>
      <w:r w:rsidRPr="006E320A">
        <w:rPr>
          <w:rFonts w:ascii="Arial" w:eastAsia="Arial" w:hAnsi="Arial" w:cs="Arial"/>
          <w:sz w:val="24"/>
          <w:szCs w:val="24"/>
        </w:rPr>
        <w:t>l</w:t>
      </w:r>
      <w:r w:rsidRPr="006E320A">
        <w:rPr>
          <w:rFonts w:ascii="Arial" w:eastAsia="Arial" w:hAnsi="Arial" w:cs="Arial"/>
          <w:spacing w:val="1"/>
          <w:sz w:val="24"/>
          <w:szCs w:val="24"/>
        </w:rPr>
        <w:t>a</w:t>
      </w:r>
      <w:r w:rsidRPr="006E320A">
        <w:rPr>
          <w:rFonts w:ascii="Arial" w:eastAsia="Arial" w:hAnsi="Arial" w:cs="Arial"/>
          <w:sz w:val="24"/>
          <w:szCs w:val="24"/>
        </w:rPr>
        <w:t>w</w:t>
      </w:r>
      <w:r w:rsidRPr="006E320A">
        <w:rPr>
          <w:rFonts w:ascii="Arial" w:eastAsia="Arial" w:hAnsi="Arial" w:cs="Arial"/>
          <w:spacing w:val="-2"/>
          <w:sz w:val="24"/>
          <w:szCs w:val="24"/>
        </w:rPr>
        <w:t xml:space="preserve"> </w:t>
      </w:r>
      <w:r w:rsidRPr="006E320A">
        <w:rPr>
          <w:rFonts w:ascii="Arial" w:eastAsia="Arial" w:hAnsi="Arial" w:cs="Arial"/>
          <w:spacing w:val="1"/>
          <w:sz w:val="24"/>
          <w:szCs w:val="24"/>
        </w:rPr>
        <w:t>or no</w:t>
      </w:r>
      <w:r w:rsidRPr="006E320A">
        <w:rPr>
          <w:rFonts w:ascii="Arial" w:eastAsia="Arial" w:hAnsi="Arial" w:cs="Arial"/>
          <w:sz w:val="24"/>
          <w:szCs w:val="24"/>
        </w:rPr>
        <w:t>t</w:t>
      </w:r>
      <w:r w:rsidRPr="006E320A">
        <w:rPr>
          <w:rFonts w:ascii="Arial" w:eastAsia="Arial" w:hAnsi="Arial" w:cs="Arial"/>
          <w:spacing w:val="1"/>
          <w:sz w:val="24"/>
          <w:szCs w:val="24"/>
        </w:rPr>
        <w:t xml:space="preserve"> </w:t>
      </w:r>
      <w:r w:rsidRPr="006E320A">
        <w:rPr>
          <w:rFonts w:ascii="Arial" w:eastAsia="Arial" w:hAnsi="Arial" w:cs="Arial"/>
          <w:sz w:val="24"/>
          <w:szCs w:val="24"/>
        </w:rPr>
        <w:t>in</w:t>
      </w:r>
      <w:r w:rsidRPr="006E320A">
        <w:rPr>
          <w:rFonts w:ascii="Arial" w:eastAsia="Arial" w:hAnsi="Arial" w:cs="Arial"/>
          <w:spacing w:val="-1"/>
          <w:sz w:val="24"/>
          <w:szCs w:val="24"/>
        </w:rPr>
        <w:t xml:space="preserve"> </w:t>
      </w:r>
      <w:r w:rsidRPr="006E320A">
        <w:rPr>
          <w:rFonts w:ascii="Arial" w:eastAsia="Arial" w:hAnsi="Arial" w:cs="Arial"/>
          <w:spacing w:val="1"/>
          <w:sz w:val="24"/>
          <w:szCs w:val="24"/>
        </w:rPr>
        <w:t>a</w:t>
      </w:r>
      <w:r w:rsidRPr="006E320A">
        <w:rPr>
          <w:rFonts w:ascii="Arial" w:eastAsia="Arial" w:hAnsi="Arial" w:cs="Arial"/>
          <w:sz w:val="24"/>
          <w:szCs w:val="24"/>
        </w:rPr>
        <w:t>cc</w:t>
      </w:r>
      <w:r w:rsidRPr="006E320A">
        <w:rPr>
          <w:rFonts w:ascii="Arial" w:eastAsia="Arial" w:hAnsi="Arial" w:cs="Arial"/>
          <w:spacing w:val="1"/>
          <w:sz w:val="24"/>
          <w:szCs w:val="24"/>
        </w:rPr>
        <w:t>o</w:t>
      </w:r>
      <w:r w:rsidRPr="006E320A">
        <w:rPr>
          <w:rFonts w:ascii="Arial" w:eastAsia="Arial" w:hAnsi="Arial" w:cs="Arial"/>
          <w:spacing w:val="-1"/>
          <w:sz w:val="24"/>
          <w:szCs w:val="24"/>
        </w:rPr>
        <w:t>rd</w:t>
      </w:r>
      <w:r w:rsidRPr="006E320A">
        <w:rPr>
          <w:rFonts w:ascii="Arial" w:eastAsia="Arial" w:hAnsi="Arial" w:cs="Arial"/>
          <w:spacing w:val="1"/>
          <w:sz w:val="24"/>
          <w:szCs w:val="24"/>
        </w:rPr>
        <w:t>an</w:t>
      </w:r>
      <w:r w:rsidRPr="006E320A">
        <w:rPr>
          <w:rFonts w:ascii="Arial" w:eastAsia="Arial" w:hAnsi="Arial" w:cs="Arial"/>
          <w:spacing w:val="-2"/>
          <w:sz w:val="24"/>
          <w:szCs w:val="24"/>
        </w:rPr>
        <w:t>c</w:t>
      </w:r>
      <w:r w:rsidRPr="006E320A">
        <w:rPr>
          <w:rFonts w:ascii="Arial" w:eastAsia="Arial" w:hAnsi="Arial" w:cs="Arial"/>
          <w:sz w:val="24"/>
          <w:szCs w:val="24"/>
        </w:rPr>
        <w:t>e</w:t>
      </w:r>
      <w:r w:rsidRPr="006E320A">
        <w:rPr>
          <w:rFonts w:ascii="Arial" w:eastAsia="Arial" w:hAnsi="Arial" w:cs="Arial"/>
          <w:spacing w:val="1"/>
          <w:sz w:val="24"/>
          <w:szCs w:val="24"/>
        </w:rPr>
        <w:t xml:space="preserve"> </w:t>
      </w:r>
      <w:r w:rsidRPr="006E320A">
        <w:rPr>
          <w:rFonts w:ascii="Arial" w:eastAsia="Arial" w:hAnsi="Arial" w:cs="Arial"/>
          <w:spacing w:val="-3"/>
          <w:sz w:val="24"/>
          <w:szCs w:val="24"/>
        </w:rPr>
        <w:t>w</w:t>
      </w:r>
      <w:r w:rsidRPr="006E320A">
        <w:rPr>
          <w:rFonts w:ascii="Arial" w:eastAsia="Arial" w:hAnsi="Arial" w:cs="Arial"/>
          <w:sz w:val="24"/>
          <w:szCs w:val="24"/>
        </w:rPr>
        <w:t>ith</w:t>
      </w:r>
      <w:r w:rsidRPr="006E320A">
        <w:rPr>
          <w:rFonts w:ascii="Arial" w:eastAsia="Arial" w:hAnsi="Arial" w:cs="Arial"/>
          <w:spacing w:val="1"/>
          <w:sz w:val="24"/>
          <w:szCs w:val="24"/>
        </w:rPr>
        <w:t xml:space="preserve"> p</w:t>
      </w:r>
      <w:r w:rsidRPr="006E320A">
        <w:rPr>
          <w:rFonts w:ascii="Arial" w:eastAsia="Arial" w:hAnsi="Arial" w:cs="Arial"/>
          <w:spacing w:val="-1"/>
          <w:sz w:val="24"/>
          <w:szCs w:val="24"/>
        </w:rPr>
        <w:t>r</w:t>
      </w:r>
      <w:r w:rsidRPr="006E320A">
        <w:rPr>
          <w:rFonts w:ascii="Arial" w:eastAsia="Arial" w:hAnsi="Arial" w:cs="Arial"/>
          <w:spacing w:val="1"/>
          <w:sz w:val="24"/>
          <w:szCs w:val="24"/>
        </w:rPr>
        <w:t>o</w:t>
      </w:r>
      <w:r w:rsidRPr="006E320A">
        <w:rPr>
          <w:rFonts w:ascii="Arial" w:eastAsia="Arial" w:hAnsi="Arial" w:cs="Arial"/>
          <w:spacing w:val="-2"/>
          <w:sz w:val="24"/>
          <w:szCs w:val="24"/>
        </w:rPr>
        <w:t>v</w:t>
      </w:r>
      <w:r w:rsidRPr="006E320A">
        <w:rPr>
          <w:rFonts w:ascii="Arial" w:eastAsia="Arial" w:hAnsi="Arial" w:cs="Arial"/>
          <w:sz w:val="24"/>
          <w:szCs w:val="24"/>
        </w:rPr>
        <w:t>isi</w:t>
      </w:r>
      <w:r w:rsidRPr="006E320A">
        <w:rPr>
          <w:rFonts w:ascii="Arial" w:eastAsia="Arial" w:hAnsi="Arial" w:cs="Arial"/>
          <w:spacing w:val="1"/>
          <w:sz w:val="24"/>
          <w:szCs w:val="24"/>
        </w:rPr>
        <w:t>on</w:t>
      </w:r>
      <w:r w:rsidRPr="006E320A">
        <w:rPr>
          <w:rFonts w:ascii="Arial" w:eastAsia="Arial" w:hAnsi="Arial" w:cs="Arial"/>
          <w:sz w:val="24"/>
          <w:szCs w:val="24"/>
        </w:rPr>
        <w:t>s,</w:t>
      </w:r>
      <w:r w:rsidRPr="006E320A">
        <w:rPr>
          <w:rFonts w:ascii="Arial" w:eastAsia="Arial" w:hAnsi="Arial" w:cs="Arial"/>
          <w:spacing w:val="1"/>
          <w:sz w:val="24"/>
          <w:szCs w:val="24"/>
        </w:rPr>
        <w:t xml:space="preserve"> </w:t>
      </w:r>
      <w:r w:rsidR="00503377">
        <w:rPr>
          <w:rFonts w:ascii="Arial" w:eastAsia="Arial" w:hAnsi="Arial" w:cs="Arial"/>
          <w:sz w:val="24"/>
          <w:szCs w:val="24"/>
        </w:rPr>
        <w:t>DANR</w:t>
      </w:r>
      <w:r w:rsidRPr="006E320A">
        <w:rPr>
          <w:rFonts w:ascii="Arial" w:eastAsia="Arial" w:hAnsi="Arial" w:cs="Arial"/>
          <w:sz w:val="24"/>
          <w:szCs w:val="24"/>
        </w:rPr>
        <w:t xml:space="preserve"> </w:t>
      </w:r>
      <w:r w:rsidRPr="006E320A">
        <w:rPr>
          <w:rFonts w:ascii="Arial" w:eastAsia="Arial" w:hAnsi="Arial" w:cs="Arial"/>
          <w:spacing w:val="-3"/>
          <w:sz w:val="24"/>
          <w:szCs w:val="24"/>
        </w:rPr>
        <w:t>w</w:t>
      </w:r>
      <w:r w:rsidRPr="006E320A">
        <w:rPr>
          <w:rFonts w:ascii="Arial" w:eastAsia="Arial" w:hAnsi="Arial" w:cs="Arial"/>
          <w:spacing w:val="2"/>
          <w:sz w:val="24"/>
          <w:szCs w:val="24"/>
        </w:rPr>
        <w:t>i</w:t>
      </w:r>
      <w:r w:rsidRPr="006E320A">
        <w:rPr>
          <w:rFonts w:ascii="Arial" w:eastAsia="Arial" w:hAnsi="Arial" w:cs="Arial"/>
          <w:sz w:val="24"/>
          <w:szCs w:val="24"/>
        </w:rPr>
        <w:t>ll</w:t>
      </w:r>
      <w:r w:rsidRPr="006E320A">
        <w:rPr>
          <w:rFonts w:ascii="Arial" w:eastAsia="Arial" w:hAnsi="Arial" w:cs="Arial"/>
          <w:spacing w:val="2"/>
          <w:sz w:val="24"/>
          <w:szCs w:val="24"/>
        </w:rPr>
        <w:t xml:space="preserve"> </w:t>
      </w:r>
      <w:r w:rsidRPr="006E320A">
        <w:rPr>
          <w:rFonts w:ascii="Arial" w:eastAsia="Arial" w:hAnsi="Arial" w:cs="Arial"/>
          <w:spacing w:val="1"/>
          <w:sz w:val="24"/>
          <w:szCs w:val="24"/>
        </w:rPr>
        <w:t>no</w:t>
      </w:r>
      <w:r w:rsidRPr="006E320A">
        <w:rPr>
          <w:rFonts w:ascii="Arial" w:eastAsia="Arial" w:hAnsi="Arial" w:cs="Arial"/>
          <w:sz w:val="24"/>
          <w:szCs w:val="24"/>
        </w:rPr>
        <w:t>t</w:t>
      </w:r>
      <w:r w:rsidRPr="006E320A">
        <w:rPr>
          <w:rFonts w:ascii="Arial" w:eastAsia="Arial" w:hAnsi="Arial" w:cs="Arial"/>
          <w:spacing w:val="-3"/>
          <w:sz w:val="24"/>
          <w:szCs w:val="24"/>
        </w:rPr>
        <w:t>i</w:t>
      </w:r>
      <w:r w:rsidRPr="006E320A">
        <w:rPr>
          <w:rFonts w:ascii="Arial" w:eastAsia="Arial" w:hAnsi="Arial" w:cs="Arial"/>
          <w:spacing w:val="3"/>
          <w:sz w:val="24"/>
          <w:szCs w:val="24"/>
        </w:rPr>
        <w:t>f</w:t>
      </w:r>
      <w:r w:rsidRPr="006E320A">
        <w:rPr>
          <w:rFonts w:ascii="Arial" w:eastAsia="Arial" w:hAnsi="Arial" w:cs="Arial"/>
          <w:sz w:val="24"/>
          <w:szCs w:val="24"/>
        </w:rPr>
        <w:t>y</w:t>
      </w:r>
      <w:r w:rsidRPr="006E320A">
        <w:rPr>
          <w:rFonts w:ascii="Arial" w:eastAsia="Arial" w:hAnsi="Arial" w:cs="Arial"/>
          <w:spacing w:val="-2"/>
          <w:sz w:val="24"/>
          <w:szCs w:val="24"/>
        </w:rPr>
        <w:t xml:space="preserve"> </w:t>
      </w:r>
      <w:r w:rsidRPr="006E320A">
        <w:rPr>
          <w:rFonts w:ascii="Arial" w:eastAsia="Arial" w:hAnsi="Arial" w:cs="Arial"/>
          <w:sz w:val="24"/>
          <w:szCs w:val="24"/>
        </w:rPr>
        <w:t>t</w:t>
      </w:r>
      <w:r w:rsidRPr="006E320A">
        <w:rPr>
          <w:rFonts w:ascii="Arial" w:eastAsia="Arial" w:hAnsi="Arial" w:cs="Arial"/>
          <w:spacing w:val="1"/>
          <w:sz w:val="24"/>
          <w:szCs w:val="24"/>
        </w:rPr>
        <w:t>h</w:t>
      </w:r>
      <w:r w:rsidRPr="006E320A">
        <w:rPr>
          <w:rFonts w:ascii="Arial" w:eastAsia="Arial" w:hAnsi="Arial" w:cs="Arial"/>
          <w:sz w:val="24"/>
          <w:szCs w:val="24"/>
        </w:rPr>
        <w:t>e</w:t>
      </w:r>
      <w:r w:rsidRPr="006E320A">
        <w:rPr>
          <w:rFonts w:ascii="Arial" w:eastAsia="Arial" w:hAnsi="Arial" w:cs="Arial"/>
          <w:spacing w:val="1"/>
          <w:sz w:val="24"/>
          <w:szCs w:val="24"/>
        </w:rPr>
        <w:t xml:space="preserve"> </w:t>
      </w:r>
      <w:r w:rsidR="00891CCF" w:rsidRPr="006E320A">
        <w:rPr>
          <w:rFonts w:ascii="Arial" w:eastAsia="Arial" w:hAnsi="Arial" w:cs="Arial"/>
          <w:spacing w:val="1"/>
          <w:sz w:val="24"/>
          <w:szCs w:val="24"/>
        </w:rPr>
        <w:t>applicant</w:t>
      </w:r>
      <w:r w:rsidRPr="006E320A">
        <w:rPr>
          <w:rFonts w:ascii="Arial" w:eastAsia="Arial" w:hAnsi="Arial" w:cs="Arial"/>
          <w:spacing w:val="1"/>
          <w:sz w:val="24"/>
          <w:szCs w:val="24"/>
        </w:rPr>
        <w:t xml:space="preserve"> </w:t>
      </w:r>
      <w:r w:rsidRPr="006E320A">
        <w:rPr>
          <w:rFonts w:ascii="Arial" w:eastAsia="Arial" w:hAnsi="Arial" w:cs="Arial"/>
          <w:spacing w:val="-1"/>
          <w:sz w:val="24"/>
          <w:szCs w:val="24"/>
        </w:rPr>
        <w:t>o</w:t>
      </w:r>
      <w:r w:rsidRPr="006E320A">
        <w:rPr>
          <w:rFonts w:ascii="Arial" w:eastAsia="Arial" w:hAnsi="Arial" w:cs="Arial"/>
          <w:sz w:val="24"/>
          <w:szCs w:val="24"/>
        </w:rPr>
        <w:t>f</w:t>
      </w:r>
      <w:r w:rsidRPr="006E320A">
        <w:rPr>
          <w:rFonts w:ascii="Arial" w:eastAsia="Arial" w:hAnsi="Arial" w:cs="Arial"/>
          <w:spacing w:val="3"/>
          <w:sz w:val="24"/>
          <w:szCs w:val="24"/>
        </w:rPr>
        <w:t xml:space="preserve"> </w:t>
      </w:r>
      <w:r w:rsidRPr="006E320A">
        <w:rPr>
          <w:rFonts w:ascii="Arial" w:eastAsia="Arial" w:hAnsi="Arial" w:cs="Arial"/>
          <w:spacing w:val="-2"/>
          <w:sz w:val="24"/>
          <w:szCs w:val="24"/>
        </w:rPr>
        <w:t>t</w:t>
      </w:r>
      <w:r w:rsidRPr="006E320A">
        <w:rPr>
          <w:rFonts w:ascii="Arial" w:eastAsia="Arial" w:hAnsi="Arial" w:cs="Arial"/>
          <w:spacing w:val="1"/>
          <w:sz w:val="24"/>
          <w:szCs w:val="24"/>
        </w:rPr>
        <w:t>he de</w:t>
      </w:r>
      <w:r w:rsidRPr="006E320A">
        <w:rPr>
          <w:rFonts w:ascii="Arial" w:eastAsia="Arial" w:hAnsi="Arial" w:cs="Arial"/>
          <w:sz w:val="24"/>
          <w:szCs w:val="24"/>
        </w:rPr>
        <w:t>t</w:t>
      </w:r>
      <w:r w:rsidRPr="006E320A">
        <w:rPr>
          <w:rFonts w:ascii="Arial" w:eastAsia="Arial" w:hAnsi="Arial" w:cs="Arial"/>
          <w:spacing w:val="1"/>
          <w:sz w:val="24"/>
          <w:szCs w:val="24"/>
        </w:rPr>
        <w:t>e</w:t>
      </w:r>
      <w:r w:rsidRPr="006E320A">
        <w:rPr>
          <w:rFonts w:ascii="Arial" w:eastAsia="Arial" w:hAnsi="Arial" w:cs="Arial"/>
          <w:spacing w:val="-3"/>
          <w:sz w:val="24"/>
          <w:szCs w:val="24"/>
        </w:rPr>
        <w:t>r</w:t>
      </w:r>
      <w:r w:rsidRPr="006E320A">
        <w:rPr>
          <w:rFonts w:ascii="Arial" w:eastAsia="Arial" w:hAnsi="Arial" w:cs="Arial"/>
          <w:spacing w:val="2"/>
          <w:sz w:val="24"/>
          <w:szCs w:val="24"/>
        </w:rPr>
        <w:t>m</w:t>
      </w:r>
      <w:r w:rsidRPr="006E320A">
        <w:rPr>
          <w:rFonts w:ascii="Arial" w:eastAsia="Arial" w:hAnsi="Arial" w:cs="Arial"/>
          <w:sz w:val="24"/>
          <w:szCs w:val="24"/>
        </w:rPr>
        <w:t>i</w:t>
      </w:r>
      <w:r w:rsidRPr="006E320A">
        <w:rPr>
          <w:rFonts w:ascii="Arial" w:eastAsia="Arial" w:hAnsi="Arial" w:cs="Arial"/>
          <w:spacing w:val="1"/>
          <w:sz w:val="24"/>
          <w:szCs w:val="24"/>
        </w:rPr>
        <w:t>n</w:t>
      </w:r>
      <w:r w:rsidRPr="006E320A">
        <w:rPr>
          <w:rFonts w:ascii="Arial" w:eastAsia="Arial" w:hAnsi="Arial" w:cs="Arial"/>
          <w:spacing w:val="-1"/>
          <w:sz w:val="24"/>
          <w:szCs w:val="24"/>
        </w:rPr>
        <w:t>a</w:t>
      </w:r>
      <w:r w:rsidRPr="006E320A">
        <w:rPr>
          <w:rFonts w:ascii="Arial" w:eastAsia="Arial" w:hAnsi="Arial" w:cs="Arial"/>
          <w:sz w:val="24"/>
          <w:szCs w:val="24"/>
        </w:rPr>
        <w:t>ti</w:t>
      </w:r>
      <w:r w:rsidRPr="006E320A">
        <w:rPr>
          <w:rFonts w:ascii="Arial" w:eastAsia="Arial" w:hAnsi="Arial" w:cs="Arial"/>
          <w:spacing w:val="1"/>
          <w:sz w:val="24"/>
          <w:szCs w:val="24"/>
        </w:rPr>
        <w:t>on</w:t>
      </w:r>
      <w:r w:rsidRPr="006E320A">
        <w:rPr>
          <w:rFonts w:ascii="Arial" w:eastAsia="Arial" w:hAnsi="Arial" w:cs="Arial"/>
          <w:sz w:val="24"/>
          <w:szCs w:val="24"/>
        </w:rPr>
        <w:t>,</w:t>
      </w:r>
      <w:r w:rsidRPr="006E320A">
        <w:rPr>
          <w:rFonts w:ascii="Arial" w:eastAsia="Arial" w:hAnsi="Arial" w:cs="Arial"/>
          <w:spacing w:val="-1"/>
          <w:sz w:val="24"/>
          <w:szCs w:val="24"/>
        </w:rPr>
        <w:t xml:space="preserve"> </w:t>
      </w:r>
      <w:r w:rsidRPr="006E320A">
        <w:rPr>
          <w:rFonts w:ascii="Arial" w:eastAsia="Arial" w:hAnsi="Arial" w:cs="Arial"/>
          <w:spacing w:val="1"/>
          <w:sz w:val="24"/>
          <w:szCs w:val="24"/>
        </w:rPr>
        <w:t>a</w:t>
      </w:r>
      <w:r w:rsidRPr="006E320A">
        <w:rPr>
          <w:rFonts w:ascii="Arial" w:eastAsia="Arial" w:hAnsi="Arial" w:cs="Arial"/>
          <w:spacing w:val="-1"/>
          <w:sz w:val="24"/>
          <w:szCs w:val="24"/>
        </w:rPr>
        <w:t>n</w:t>
      </w:r>
      <w:r w:rsidRPr="006E320A">
        <w:rPr>
          <w:rFonts w:ascii="Arial" w:eastAsia="Arial" w:hAnsi="Arial" w:cs="Arial"/>
          <w:sz w:val="24"/>
          <w:szCs w:val="24"/>
        </w:rPr>
        <w:t>d</w:t>
      </w:r>
      <w:r w:rsidRPr="006E320A">
        <w:rPr>
          <w:rFonts w:ascii="Arial" w:eastAsia="Arial" w:hAnsi="Arial" w:cs="Arial"/>
          <w:spacing w:val="-1"/>
          <w:sz w:val="24"/>
          <w:szCs w:val="24"/>
        </w:rPr>
        <w:t xml:space="preserve"> </w:t>
      </w:r>
      <w:r w:rsidRPr="006E320A">
        <w:rPr>
          <w:rFonts w:ascii="Arial" w:eastAsia="Arial" w:hAnsi="Arial" w:cs="Arial"/>
          <w:spacing w:val="2"/>
          <w:sz w:val="24"/>
          <w:szCs w:val="24"/>
        </w:rPr>
        <w:t>m</w:t>
      </w:r>
      <w:r w:rsidRPr="006E320A">
        <w:rPr>
          <w:rFonts w:ascii="Arial" w:eastAsia="Arial" w:hAnsi="Arial" w:cs="Arial"/>
          <w:spacing w:val="-1"/>
          <w:sz w:val="24"/>
          <w:szCs w:val="24"/>
        </w:rPr>
        <w:t>a</w:t>
      </w:r>
      <w:r w:rsidRPr="006E320A">
        <w:rPr>
          <w:rFonts w:ascii="Arial" w:eastAsia="Arial" w:hAnsi="Arial" w:cs="Arial"/>
          <w:spacing w:val="-2"/>
          <w:sz w:val="24"/>
          <w:szCs w:val="24"/>
        </w:rPr>
        <w:t>y</w:t>
      </w:r>
      <w:r w:rsidRPr="006E320A">
        <w:rPr>
          <w:rFonts w:ascii="Arial" w:eastAsia="Arial" w:hAnsi="Arial" w:cs="Arial"/>
          <w:sz w:val="24"/>
          <w:szCs w:val="24"/>
        </w:rPr>
        <w:t>,</w:t>
      </w:r>
      <w:r w:rsidRPr="006E320A">
        <w:rPr>
          <w:rFonts w:ascii="Arial" w:eastAsia="Arial" w:hAnsi="Arial" w:cs="Arial"/>
          <w:spacing w:val="1"/>
          <w:sz w:val="24"/>
          <w:szCs w:val="24"/>
        </w:rPr>
        <w:t xml:space="preserve"> a</w:t>
      </w:r>
      <w:r w:rsidRPr="006E320A">
        <w:rPr>
          <w:rFonts w:ascii="Arial" w:eastAsia="Arial" w:hAnsi="Arial" w:cs="Arial"/>
          <w:sz w:val="24"/>
          <w:szCs w:val="24"/>
        </w:rPr>
        <w:t>t</w:t>
      </w:r>
      <w:r w:rsidRPr="006E320A">
        <w:rPr>
          <w:rFonts w:ascii="Arial" w:eastAsia="Arial" w:hAnsi="Arial" w:cs="Arial"/>
          <w:spacing w:val="1"/>
          <w:sz w:val="24"/>
          <w:szCs w:val="24"/>
        </w:rPr>
        <w:t xml:space="preserve"> </w:t>
      </w:r>
      <w:r w:rsidRPr="006E320A">
        <w:rPr>
          <w:rFonts w:ascii="Arial" w:eastAsia="Arial" w:hAnsi="Arial" w:cs="Arial"/>
          <w:sz w:val="24"/>
          <w:szCs w:val="24"/>
        </w:rPr>
        <w:t xml:space="preserve">its </w:t>
      </w:r>
      <w:r w:rsidRPr="006E320A">
        <w:rPr>
          <w:rFonts w:ascii="Arial" w:eastAsia="Arial" w:hAnsi="Arial" w:cs="Arial"/>
          <w:spacing w:val="1"/>
          <w:sz w:val="24"/>
          <w:szCs w:val="24"/>
        </w:rPr>
        <w:t>d</w:t>
      </w:r>
      <w:r w:rsidRPr="006E320A">
        <w:rPr>
          <w:rFonts w:ascii="Arial" w:eastAsia="Arial" w:hAnsi="Arial" w:cs="Arial"/>
          <w:sz w:val="24"/>
          <w:szCs w:val="24"/>
        </w:rPr>
        <w:t>isc</w:t>
      </w:r>
      <w:r w:rsidRPr="006E320A">
        <w:rPr>
          <w:rFonts w:ascii="Arial" w:eastAsia="Arial" w:hAnsi="Arial" w:cs="Arial"/>
          <w:spacing w:val="-1"/>
          <w:sz w:val="24"/>
          <w:szCs w:val="24"/>
        </w:rPr>
        <w:t>r</w:t>
      </w:r>
      <w:r w:rsidRPr="006E320A">
        <w:rPr>
          <w:rFonts w:ascii="Arial" w:eastAsia="Arial" w:hAnsi="Arial" w:cs="Arial"/>
          <w:spacing w:val="1"/>
          <w:sz w:val="24"/>
          <w:szCs w:val="24"/>
        </w:rPr>
        <w:t>e</w:t>
      </w:r>
      <w:r w:rsidRPr="006E320A">
        <w:rPr>
          <w:rFonts w:ascii="Arial" w:eastAsia="Arial" w:hAnsi="Arial" w:cs="Arial"/>
          <w:sz w:val="24"/>
          <w:szCs w:val="24"/>
        </w:rPr>
        <w:t>ti</w:t>
      </w:r>
      <w:r w:rsidRPr="006E320A">
        <w:rPr>
          <w:rFonts w:ascii="Arial" w:eastAsia="Arial" w:hAnsi="Arial" w:cs="Arial"/>
          <w:spacing w:val="1"/>
          <w:sz w:val="24"/>
          <w:szCs w:val="24"/>
        </w:rPr>
        <w:t>o</w:t>
      </w:r>
      <w:r w:rsidRPr="006E320A">
        <w:rPr>
          <w:rFonts w:ascii="Arial" w:eastAsia="Arial" w:hAnsi="Arial" w:cs="Arial"/>
          <w:spacing w:val="-1"/>
          <w:sz w:val="24"/>
          <w:szCs w:val="24"/>
        </w:rPr>
        <w:t>n</w:t>
      </w:r>
      <w:r w:rsidRPr="006E320A">
        <w:rPr>
          <w:rFonts w:ascii="Arial" w:eastAsia="Arial" w:hAnsi="Arial" w:cs="Arial"/>
          <w:sz w:val="24"/>
          <w:szCs w:val="24"/>
        </w:rPr>
        <w:t>,</w:t>
      </w:r>
      <w:r w:rsidRPr="006E320A">
        <w:rPr>
          <w:rFonts w:ascii="Arial" w:eastAsia="Arial" w:hAnsi="Arial" w:cs="Arial"/>
          <w:spacing w:val="1"/>
          <w:sz w:val="24"/>
          <w:szCs w:val="24"/>
        </w:rPr>
        <w:t xml:space="preserve"> </w:t>
      </w:r>
      <w:r w:rsidRPr="006E320A">
        <w:rPr>
          <w:rFonts w:ascii="Arial" w:eastAsia="Arial" w:hAnsi="Arial" w:cs="Arial"/>
          <w:sz w:val="24"/>
          <w:szCs w:val="24"/>
        </w:rPr>
        <w:t>s</w:t>
      </w:r>
      <w:r w:rsidRPr="006E320A">
        <w:rPr>
          <w:rFonts w:ascii="Arial" w:eastAsia="Arial" w:hAnsi="Arial" w:cs="Arial"/>
          <w:spacing w:val="-1"/>
          <w:sz w:val="24"/>
          <w:szCs w:val="24"/>
        </w:rPr>
        <w:t>ee</w:t>
      </w:r>
      <w:r w:rsidRPr="006E320A">
        <w:rPr>
          <w:rFonts w:ascii="Arial" w:eastAsia="Arial" w:hAnsi="Arial" w:cs="Arial"/>
          <w:sz w:val="24"/>
          <w:szCs w:val="24"/>
        </w:rPr>
        <w:t xml:space="preserve">k </w:t>
      </w:r>
      <w:r w:rsidRPr="006E320A">
        <w:rPr>
          <w:rFonts w:ascii="Arial" w:eastAsia="Arial" w:hAnsi="Arial" w:cs="Arial"/>
          <w:spacing w:val="-1"/>
          <w:sz w:val="24"/>
          <w:szCs w:val="24"/>
        </w:rPr>
        <w:t>r</w:t>
      </w:r>
      <w:r w:rsidRPr="006E320A">
        <w:rPr>
          <w:rFonts w:ascii="Arial" w:eastAsia="Arial" w:hAnsi="Arial" w:cs="Arial"/>
          <w:spacing w:val="1"/>
          <w:sz w:val="24"/>
          <w:szCs w:val="24"/>
        </w:rPr>
        <w:t>e</w:t>
      </w:r>
      <w:r w:rsidRPr="006E320A">
        <w:rPr>
          <w:rFonts w:ascii="Arial" w:eastAsia="Arial" w:hAnsi="Arial" w:cs="Arial"/>
          <w:spacing w:val="-1"/>
          <w:sz w:val="24"/>
          <w:szCs w:val="24"/>
        </w:rPr>
        <w:t>-</w:t>
      </w:r>
      <w:r w:rsidRPr="006E320A">
        <w:rPr>
          <w:rFonts w:ascii="Arial" w:eastAsia="Arial" w:hAnsi="Arial" w:cs="Arial"/>
          <w:spacing w:val="1"/>
          <w:sz w:val="24"/>
          <w:szCs w:val="24"/>
        </w:rPr>
        <w:t>pa</w:t>
      </w:r>
      <w:r w:rsidRPr="006E320A">
        <w:rPr>
          <w:rFonts w:ascii="Arial" w:eastAsia="Arial" w:hAnsi="Arial" w:cs="Arial"/>
          <w:spacing w:val="-2"/>
          <w:sz w:val="24"/>
          <w:szCs w:val="24"/>
        </w:rPr>
        <w:t>y</w:t>
      </w:r>
      <w:r w:rsidRPr="006E320A">
        <w:rPr>
          <w:rFonts w:ascii="Arial" w:eastAsia="Arial" w:hAnsi="Arial" w:cs="Arial"/>
          <w:spacing w:val="2"/>
          <w:sz w:val="24"/>
          <w:szCs w:val="24"/>
        </w:rPr>
        <w:t>m</w:t>
      </w:r>
      <w:r w:rsidRPr="006E320A">
        <w:rPr>
          <w:rFonts w:ascii="Arial" w:eastAsia="Arial" w:hAnsi="Arial" w:cs="Arial"/>
          <w:spacing w:val="1"/>
          <w:sz w:val="24"/>
          <w:szCs w:val="24"/>
        </w:rPr>
        <w:t>en</w:t>
      </w:r>
      <w:r w:rsidRPr="006E320A">
        <w:rPr>
          <w:rFonts w:ascii="Arial" w:eastAsia="Arial" w:hAnsi="Arial" w:cs="Arial"/>
          <w:sz w:val="24"/>
          <w:szCs w:val="24"/>
        </w:rPr>
        <w:t>t</w:t>
      </w:r>
      <w:r w:rsidRPr="006E320A">
        <w:rPr>
          <w:rFonts w:ascii="Arial" w:eastAsia="Arial" w:hAnsi="Arial" w:cs="Arial"/>
          <w:spacing w:val="-1"/>
          <w:sz w:val="24"/>
          <w:szCs w:val="24"/>
        </w:rPr>
        <w:t xml:space="preserve"> o</w:t>
      </w:r>
      <w:r w:rsidRPr="006E320A">
        <w:rPr>
          <w:rFonts w:ascii="Arial" w:eastAsia="Arial" w:hAnsi="Arial" w:cs="Arial"/>
          <w:sz w:val="24"/>
          <w:szCs w:val="24"/>
        </w:rPr>
        <w:t>f</w:t>
      </w:r>
      <w:r w:rsidRPr="006E320A">
        <w:rPr>
          <w:rFonts w:ascii="Arial" w:eastAsia="Arial" w:hAnsi="Arial" w:cs="Arial"/>
          <w:spacing w:val="1"/>
          <w:sz w:val="24"/>
          <w:szCs w:val="24"/>
        </w:rPr>
        <w:t xml:space="preserve"> </w:t>
      </w:r>
      <w:r w:rsidRPr="006E320A">
        <w:rPr>
          <w:rFonts w:ascii="Arial" w:eastAsia="Arial" w:hAnsi="Arial" w:cs="Arial"/>
          <w:sz w:val="24"/>
          <w:szCs w:val="24"/>
        </w:rPr>
        <w:t>f</w:t>
      </w:r>
      <w:r w:rsidRPr="006E320A">
        <w:rPr>
          <w:rFonts w:ascii="Arial" w:eastAsia="Arial" w:hAnsi="Arial" w:cs="Arial"/>
          <w:spacing w:val="1"/>
          <w:sz w:val="24"/>
          <w:szCs w:val="24"/>
        </w:rPr>
        <w:t>u</w:t>
      </w:r>
      <w:r w:rsidRPr="006E320A">
        <w:rPr>
          <w:rFonts w:ascii="Arial" w:eastAsia="Arial" w:hAnsi="Arial" w:cs="Arial"/>
          <w:spacing w:val="-1"/>
          <w:sz w:val="24"/>
          <w:szCs w:val="24"/>
        </w:rPr>
        <w:t>n</w:t>
      </w:r>
      <w:r w:rsidRPr="006E320A">
        <w:rPr>
          <w:rFonts w:ascii="Arial" w:eastAsia="Arial" w:hAnsi="Arial" w:cs="Arial"/>
          <w:spacing w:val="1"/>
          <w:sz w:val="24"/>
          <w:szCs w:val="24"/>
        </w:rPr>
        <w:t xml:space="preserve">ds </w:t>
      </w:r>
      <w:r w:rsidRPr="006E320A">
        <w:rPr>
          <w:rFonts w:ascii="Arial" w:eastAsia="Arial" w:hAnsi="Arial" w:cs="Arial"/>
          <w:spacing w:val="2"/>
          <w:sz w:val="24"/>
          <w:szCs w:val="24"/>
        </w:rPr>
        <w:t>m</w:t>
      </w:r>
      <w:r w:rsidRPr="006E320A">
        <w:rPr>
          <w:rFonts w:ascii="Arial" w:eastAsia="Arial" w:hAnsi="Arial" w:cs="Arial"/>
          <w:sz w:val="24"/>
          <w:szCs w:val="24"/>
        </w:rPr>
        <w:t>is</w:t>
      </w:r>
      <w:r w:rsidRPr="006E320A">
        <w:rPr>
          <w:rFonts w:ascii="Arial" w:eastAsia="Arial" w:hAnsi="Arial" w:cs="Arial"/>
          <w:spacing w:val="1"/>
          <w:sz w:val="24"/>
          <w:szCs w:val="24"/>
        </w:rPr>
        <w:t>a</w:t>
      </w:r>
      <w:r w:rsidRPr="006E320A">
        <w:rPr>
          <w:rFonts w:ascii="Arial" w:eastAsia="Arial" w:hAnsi="Arial" w:cs="Arial"/>
          <w:spacing w:val="-1"/>
          <w:sz w:val="24"/>
          <w:szCs w:val="24"/>
        </w:rPr>
        <w:t>p</w:t>
      </w:r>
      <w:r w:rsidRPr="006E320A">
        <w:rPr>
          <w:rFonts w:ascii="Arial" w:eastAsia="Arial" w:hAnsi="Arial" w:cs="Arial"/>
          <w:spacing w:val="1"/>
          <w:sz w:val="24"/>
          <w:szCs w:val="24"/>
        </w:rPr>
        <w:t>p</w:t>
      </w:r>
      <w:r w:rsidRPr="006E320A">
        <w:rPr>
          <w:rFonts w:ascii="Arial" w:eastAsia="Arial" w:hAnsi="Arial" w:cs="Arial"/>
          <w:spacing w:val="-1"/>
          <w:sz w:val="24"/>
          <w:szCs w:val="24"/>
        </w:rPr>
        <w:t>r</w:t>
      </w:r>
      <w:r w:rsidRPr="006E320A">
        <w:rPr>
          <w:rFonts w:ascii="Arial" w:eastAsia="Arial" w:hAnsi="Arial" w:cs="Arial"/>
          <w:spacing w:val="1"/>
          <w:sz w:val="24"/>
          <w:szCs w:val="24"/>
        </w:rPr>
        <w:t>op</w:t>
      </w:r>
      <w:r w:rsidRPr="006E320A">
        <w:rPr>
          <w:rFonts w:ascii="Arial" w:eastAsia="Arial" w:hAnsi="Arial" w:cs="Arial"/>
          <w:spacing w:val="-1"/>
          <w:sz w:val="24"/>
          <w:szCs w:val="24"/>
        </w:rPr>
        <w:t>r</w:t>
      </w:r>
      <w:r w:rsidRPr="006E320A">
        <w:rPr>
          <w:rFonts w:ascii="Arial" w:eastAsia="Arial" w:hAnsi="Arial" w:cs="Arial"/>
          <w:sz w:val="24"/>
          <w:szCs w:val="24"/>
        </w:rPr>
        <w:t>i</w:t>
      </w:r>
      <w:r w:rsidRPr="006E320A">
        <w:rPr>
          <w:rFonts w:ascii="Arial" w:eastAsia="Arial" w:hAnsi="Arial" w:cs="Arial"/>
          <w:spacing w:val="1"/>
          <w:sz w:val="24"/>
          <w:szCs w:val="24"/>
        </w:rPr>
        <w:t>a</w:t>
      </w:r>
      <w:r w:rsidRPr="006E320A">
        <w:rPr>
          <w:rFonts w:ascii="Arial" w:eastAsia="Arial" w:hAnsi="Arial" w:cs="Arial"/>
          <w:spacing w:val="-2"/>
          <w:sz w:val="24"/>
          <w:szCs w:val="24"/>
        </w:rPr>
        <w:t>t</w:t>
      </w:r>
      <w:r w:rsidRPr="006E320A">
        <w:rPr>
          <w:rFonts w:ascii="Arial" w:eastAsia="Arial" w:hAnsi="Arial" w:cs="Arial"/>
          <w:spacing w:val="1"/>
          <w:sz w:val="24"/>
          <w:szCs w:val="24"/>
        </w:rPr>
        <w:t>ed</w:t>
      </w:r>
      <w:r w:rsidRPr="006E320A">
        <w:rPr>
          <w:rFonts w:ascii="Arial" w:eastAsia="Arial" w:hAnsi="Arial" w:cs="Arial"/>
          <w:sz w:val="24"/>
          <w:szCs w:val="24"/>
        </w:rPr>
        <w:t>,</w:t>
      </w:r>
      <w:r w:rsidRPr="006E320A">
        <w:rPr>
          <w:rFonts w:ascii="Arial" w:eastAsia="Arial" w:hAnsi="Arial" w:cs="Arial"/>
          <w:spacing w:val="1"/>
          <w:sz w:val="24"/>
          <w:szCs w:val="24"/>
        </w:rPr>
        <w:t xml:space="preserve"> </w:t>
      </w:r>
      <w:r w:rsidRPr="006E320A">
        <w:rPr>
          <w:rFonts w:ascii="Arial" w:eastAsia="Arial" w:hAnsi="Arial" w:cs="Arial"/>
          <w:spacing w:val="-2"/>
          <w:sz w:val="24"/>
          <w:szCs w:val="24"/>
        </w:rPr>
        <w:t>s</w:t>
      </w:r>
      <w:r w:rsidRPr="006E320A">
        <w:rPr>
          <w:rFonts w:ascii="Arial" w:eastAsia="Arial" w:hAnsi="Arial" w:cs="Arial"/>
          <w:spacing w:val="1"/>
          <w:sz w:val="24"/>
          <w:szCs w:val="24"/>
        </w:rPr>
        <w:t>pe</w:t>
      </w:r>
      <w:r w:rsidRPr="006E320A">
        <w:rPr>
          <w:rFonts w:ascii="Arial" w:eastAsia="Arial" w:hAnsi="Arial" w:cs="Arial"/>
          <w:spacing w:val="-1"/>
          <w:sz w:val="24"/>
          <w:szCs w:val="24"/>
        </w:rPr>
        <w:t>n</w:t>
      </w:r>
      <w:r w:rsidRPr="006E320A">
        <w:rPr>
          <w:rFonts w:ascii="Arial" w:eastAsia="Arial" w:hAnsi="Arial" w:cs="Arial"/>
          <w:sz w:val="24"/>
          <w:szCs w:val="24"/>
        </w:rPr>
        <w:t>t</w:t>
      </w:r>
      <w:r w:rsidRPr="006E320A">
        <w:rPr>
          <w:rFonts w:ascii="Arial" w:eastAsia="Arial" w:hAnsi="Arial" w:cs="Arial"/>
          <w:spacing w:val="-1"/>
          <w:sz w:val="24"/>
          <w:szCs w:val="24"/>
        </w:rPr>
        <w:t xml:space="preserve"> </w:t>
      </w:r>
      <w:r w:rsidRPr="006E320A">
        <w:rPr>
          <w:rFonts w:ascii="Arial" w:eastAsia="Arial" w:hAnsi="Arial" w:cs="Arial"/>
          <w:sz w:val="24"/>
          <w:szCs w:val="24"/>
        </w:rPr>
        <w:t>f</w:t>
      </w:r>
      <w:r w:rsidRPr="006E320A">
        <w:rPr>
          <w:rFonts w:ascii="Arial" w:eastAsia="Arial" w:hAnsi="Arial" w:cs="Arial"/>
          <w:spacing w:val="1"/>
          <w:sz w:val="24"/>
          <w:szCs w:val="24"/>
        </w:rPr>
        <w:t>o</w:t>
      </w:r>
      <w:r w:rsidRPr="006E320A">
        <w:rPr>
          <w:rFonts w:ascii="Arial" w:eastAsia="Arial" w:hAnsi="Arial" w:cs="Arial"/>
          <w:sz w:val="24"/>
          <w:szCs w:val="24"/>
        </w:rPr>
        <w:t xml:space="preserve">r </w:t>
      </w:r>
      <w:r w:rsidRPr="006E320A">
        <w:rPr>
          <w:rFonts w:ascii="Arial" w:eastAsia="Arial" w:hAnsi="Arial" w:cs="Arial"/>
          <w:spacing w:val="1"/>
          <w:sz w:val="24"/>
          <w:szCs w:val="24"/>
        </w:rPr>
        <w:t>n</w:t>
      </w:r>
      <w:r w:rsidRPr="006E320A">
        <w:rPr>
          <w:rFonts w:ascii="Arial" w:eastAsia="Arial" w:hAnsi="Arial" w:cs="Arial"/>
          <w:spacing w:val="-1"/>
          <w:sz w:val="24"/>
          <w:szCs w:val="24"/>
        </w:rPr>
        <w:t>o</w:t>
      </w:r>
      <w:r w:rsidRPr="006E320A">
        <w:rPr>
          <w:rFonts w:ascii="Arial" w:eastAsia="Arial" w:hAnsi="Arial" w:cs="Arial"/>
          <w:spacing w:val="1"/>
          <w:sz w:val="24"/>
          <w:szCs w:val="24"/>
        </w:rPr>
        <w:t>n</w:t>
      </w:r>
      <w:r w:rsidRPr="006E320A">
        <w:rPr>
          <w:rFonts w:ascii="Arial" w:eastAsia="Arial" w:hAnsi="Arial" w:cs="Arial"/>
          <w:spacing w:val="-1"/>
          <w:sz w:val="24"/>
          <w:szCs w:val="24"/>
        </w:rPr>
        <w:t>-</w:t>
      </w:r>
      <w:r w:rsidRPr="006E320A">
        <w:rPr>
          <w:rFonts w:ascii="Arial" w:eastAsia="Arial" w:hAnsi="Arial" w:cs="Arial"/>
          <w:spacing w:val="1"/>
          <w:sz w:val="24"/>
          <w:szCs w:val="24"/>
        </w:rPr>
        <w:t>e</w:t>
      </w:r>
      <w:r w:rsidRPr="006E320A">
        <w:rPr>
          <w:rFonts w:ascii="Arial" w:eastAsia="Arial" w:hAnsi="Arial" w:cs="Arial"/>
          <w:sz w:val="24"/>
          <w:szCs w:val="24"/>
        </w:rPr>
        <w:t>li</w:t>
      </w:r>
      <w:r w:rsidRPr="006E320A">
        <w:rPr>
          <w:rFonts w:ascii="Arial" w:eastAsia="Arial" w:hAnsi="Arial" w:cs="Arial"/>
          <w:spacing w:val="-1"/>
          <w:sz w:val="24"/>
          <w:szCs w:val="24"/>
        </w:rPr>
        <w:t>g</w:t>
      </w:r>
      <w:r w:rsidRPr="006E320A">
        <w:rPr>
          <w:rFonts w:ascii="Arial" w:eastAsia="Arial" w:hAnsi="Arial" w:cs="Arial"/>
          <w:sz w:val="24"/>
          <w:szCs w:val="24"/>
        </w:rPr>
        <w:t>i</w:t>
      </w:r>
      <w:r w:rsidRPr="006E320A">
        <w:rPr>
          <w:rFonts w:ascii="Arial" w:eastAsia="Arial" w:hAnsi="Arial" w:cs="Arial"/>
          <w:spacing w:val="1"/>
          <w:sz w:val="24"/>
          <w:szCs w:val="24"/>
        </w:rPr>
        <w:t>b</w:t>
      </w:r>
      <w:r w:rsidRPr="006E320A">
        <w:rPr>
          <w:rFonts w:ascii="Arial" w:eastAsia="Arial" w:hAnsi="Arial" w:cs="Arial"/>
          <w:sz w:val="24"/>
          <w:szCs w:val="24"/>
        </w:rPr>
        <w:t>le</w:t>
      </w:r>
      <w:r w:rsidRPr="006E320A">
        <w:rPr>
          <w:rFonts w:ascii="Arial" w:eastAsia="Arial" w:hAnsi="Arial" w:cs="Arial"/>
          <w:spacing w:val="1"/>
          <w:sz w:val="24"/>
          <w:szCs w:val="24"/>
        </w:rPr>
        <w:t xml:space="preserve"> a</w:t>
      </w:r>
      <w:r w:rsidRPr="006E320A">
        <w:rPr>
          <w:rFonts w:ascii="Arial" w:eastAsia="Arial" w:hAnsi="Arial" w:cs="Arial"/>
          <w:sz w:val="24"/>
          <w:szCs w:val="24"/>
        </w:rPr>
        <w:t>cti</w:t>
      </w:r>
      <w:r w:rsidRPr="006E320A">
        <w:rPr>
          <w:rFonts w:ascii="Arial" w:eastAsia="Arial" w:hAnsi="Arial" w:cs="Arial"/>
          <w:spacing w:val="-2"/>
          <w:sz w:val="24"/>
          <w:szCs w:val="24"/>
        </w:rPr>
        <w:t>v</w:t>
      </w:r>
      <w:r w:rsidRPr="006E320A">
        <w:rPr>
          <w:rFonts w:ascii="Arial" w:eastAsia="Arial" w:hAnsi="Arial" w:cs="Arial"/>
          <w:sz w:val="24"/>
          <w:szCs w:val="24"/>
        </w:rPr>
        <w:t>iti</w:t>
      </w:r>
      <w:r w:rsidRPr="006E320A">
        <w:rPr>
          <w:rFonts w:ascii="Arial" w:eastAsia="Arial" w:hAnsi="Arial" w:cs="Arial"/>
          <w:spacing w:val="1"/>
          <w:sz w:val="24"/>
          <w:szCs w:val="24"/>
        </w:rPr>
        <w:t>e</w:t>
      </w:r>
      <w:r w:rsidRPr="006E320A">
        <w:rPr>
          <w:rFonts w:ascii="Arial" w:eastAsia="Arial" w:hAnsi="Arial" w:cs="Arial"/>
          <w:sz w:val="24"/>
          <w:szCs w:val="24"/>
        </w:rPr>
        <w:t>s,</w:t>
      </w:r>
      <w:r w:rsidRPr="006E320A">
        <w:rPr>
          <w:rFonts w:ascii="Arial" w:eastAsia="Arial" w:hAnsi="Arial" w:cs="Arial"/>
          <w:spacing w:val="1"/>
          <w:sz w:val="24"/>
          <w:szCs w:val="24"/>
        </w:rPr>
        <w:t xml:space="preserve"> o</w:t>
      </w:r>
      <w:r w:rsidRPr="006E320A">
        <w:rPr>
          <w:rFonts w:ascii="Arial" w:eastAsia="Arial" w:hAnsi="Arial" w:cs="Arial"/>
          <w:sz w:val="24"/>
          <w:szCs w:val="24"/>
        </w:rPr>
        <w:t xml:space="preserve">r </w:t>
      </w:r>
      <w:r w:rsidRPr="006E320A">
        <w:rPr>
          <w:rFonts w:ascii="Arial" w:eastAsia="Arial" w:hAnsi="Arial" w:cs="Arial"/>
          <w:spacing w:val="-1"/>
          <w:sz w:val="24"/>
          <w:szCs w:val="24"/>
        </w:rPr>
        <w:t>o</w:t>
      </w:r>
      <w:r w:rsidRPr="006E320A">
        <w:rPr>
          <w:rFonts w:ascii="Arial" w:eastAsia="Arial" w:hAnsi="Arial" w:cs="Arial"/>
          <w:sz w:val="24"/>
          <w:szCs w:val="24"/>
        </w:rPr>
        <w:t>t</w:t>
      </w:r>
      <w:r w:rsidRPr="006E320A">
        <w:rPr>
          <w:rFonts w:ascii="Arial" w:eastAsia="Arial" w:hAnsi="Arial" w:cs="Arial"/>
          <w:spacing w:val="1"/>
          <w:sz w:val="24"/>
          <w:szCs w:val="24"/>
        </w:rPr>
        <w:t>he</w:t>
      </w:r>
      <w:r w:rsidRPr="006E320A">
        <w:rPr>
          <w:rFonts w:ascii="Arial" w:eastAsia="Arial" w:hAnsi="Arial" w:cs="Arial"/>
          <w:spacing w:val="-1"/>
          <w:sz w:val="24"/>
          <w:szCs w:val="24"/>
        </w:rPr>
        <w:t>r</w:t>
      </w:r>
      <w:r w:rsidRPr="006E320A">
        <w:rPr>
          <w:rFonts w:ascii="Arial" w:eastAsia="Arial" w:hAnsi="Arial" w:cs="Arial"/>
          <w:spacing w:val="-3"/>
          <w:sz w:val="24"/>
          <w:szCs w:val="24"/>
        </w:rPr>
        <w:t>w</w:t>
      </w:r>
      <w:r w:rsidRPr="006E320A">
        <w:rPr>
          <w:rFonts w:ascii="Arial" w:eastAsia="Arial" w:hAnsi="Arial" w:cs="Arial"/>
          <w:sz w:val="24"/>
          <w:szCs w:val="24"/>
        </w:rPr>
        <w:t>ise</w:t>
      </w:r>
      <w:r w:rsidRPr="006E320A">
        <w:rPr>
          <w:rFonts w:ascii="Arial" w:eastAsia="Arial" w:hAnsi="Arial" w:cs="Arial"/>
          <w:spacing w:val="1"/>
          <w:sz w:val="24"/>
          <w:szCs w:val="24"/>
        </w:rPr>
        <w:t xml:space="preserve"> </w:t>
      </w:r>
      <w:r w:rsidRPr="006E320A">
        <w:rPr>
          <w:rFonts w:ascii="Arial" w:eastAsia="Arial" w:hAnsi="Arial" w:cs="Arial"/>
          <w:sz w:val="24"/>
          <w:szCs w:val="24"/>
        </w:rPr>
        <w:t>i</w:t>
      </w:r>
      <w:r w:rsidRPr="006E320A">
        <w:rPr>
          <w:rFonts w:ascii="Arial" w:eastAsia="Arial" w:hAnsi="Arial" w:cs="Arial"/>
          <w:spacing w:val="1"/>
          <w:sz w:val="24"/>
          <w:szCs w:val="24"/>
        </w:rPr>
        <w:t>na</w:t>
      </w:r>
      <w:r w:rsidRPr="006E320A">
        <w:rPr>
          <w:rFonts w:ascii="Arial" w:eastAsia="Arial" w:hAnsi="Arial" w:cs="Arial"/>
          <w:spacing w:val="-1"/>
          <w:sz w:val="24"/>
          <w:szCs w:val="24"/>
        </w:rPr>
        <w:t>p</w:t>
      </w:r>
      <w:r w:rsidRPr="006E320A">
        <w:rPr>
          <w:rFonts w:ascii="Arial" w:eastAsia="Arial" w:hAnsi="Arial" w:cs="Arial"/>
          <w:spacing w:val="1"/>
          <w:sz w:val="24"/>
          <w:szCs w:val="24"/>
        </w:rPr>
        <w:t>p</w:t>
      </w:r>
      <w:r w:rsidRPr="006E320A">
        <w:rPr>
          <w:rFonts w:ascii="Arial" w:eastAsia="Arial" w:hAnsi="Arial" w:cs="Arial"/>
          <w:spacing w:val="-1"/>
          <w:sz w:val="24"/>
          <w:szCs w:val="24"/>
        </w:rPr>
        <w:t>r</w:t>
      </w:r>
      <w:r w:rsidRPr="006E320A">
        <w:rPr>
          <w:rFonts w:ascii="Arial" w:eastAsia="Arial" w:hAnsi="Arial" w:cs="Arial"/>
          <w:spacing w:val="1"/>
          <w:sz w:val="24"/>
          <w:szCs w:val="24"/>
        </w:rPr>
        <w:t>op</w:t>
      </w:r>
      <w:r w:rsidRPr="006E320A">
        <w:rPr>
          <w:rFonts w:ascii="Arial" w:eastAsia="Arial" w:hAnsi="Arial" w:cs="Arial"/>
          <w:spacing w:val="-1"/>
          <w:sz w:val="24"/>
          <w:szCs w:val="24"/>
        </w:rPr>
        <w:t>r</w:t>
      </w:r>
      <w:r w:rsidRPr="006E320A">
        <w:rPr>
          <w:rFonts w:ascii="Arial" w:eastAsia="Arial" w:hAnsi="Arial" w:cs="Arial"/>
          <w:sz w:val="24"/>
          <w:szCs w:val="24"/>
        </w:rPr>
        <w:t>i</w:t>
      </w:r>
      <w:r w:rsidRPr="006E320A">
        <w:rPr>
          <w:rFonts w:ascii="Arial" w:eastAsia="Arial" w:hAnsi="Arial" w:cs="Arial"/>
          <w:spacing w:val="1"/>
          <w:sz w:val="24"/>
          <w:szCs w:val="24"/>
        </w:rPr>
        <w:t>a</w:t>
      </w:r>
      <w:r w:rsidRPr="006E320A">
        <w:rPr>
          <w:rFonts w:ascii="Arial" w:eastAsia="Arial" w:hAnsi="Arial" w:cs="Arial"/>
          <w:sz w:val="24"/>
          <w:szCs w:val="24"/>
        </w:rPr>
        <w:t>t</w:t>
      </w:r>
      <w:r w:rsidRPr="006E320A">
        <w:rPr>
          <w:rFonts w:ascii="Arial" w:eastAsia="Arial" w:hAnsi="Arial" w:cs="Arial"/>
          <w:spacing w:val="1"/>
          <w:sz w:val="24"/>
          <w:szCs w:val="24"/>
        </w:rPr>
        <w:t>e</w:t>
      </w:r>
      <w:r w:rsidRPr="006E320A">
        <w:rPr>
          <w:rFonts w:ascii="Arial" w:eastAsia="Arial" w:hAnsi="Arial" w:cs="Arial"/>
          <w:sz w:val="24"/>
          <w:szCs w:val="24"/>
        </w:rPr>
        <w:t>ly</w:t>
      </w:r>
      <w:r w:rsidR="00CB00D0">
        <w:rPr>
          <w:rFonts w:ascii="Arial" w:eastAsia="Arial" w:hAnsi="Arial" w:cs="Arial"/>
          <w:sz w:val="24"/>
          <w:szCs w:val="24"/>
        </w:rPr>
        <w:t xml:space="preserve"> expended.</w:t>
      </w:r>
      <w:r w:rsidRPr="006E320A">
        <w:rPr>
          <w:rFonts w:ascii="Arial" w:eastAsia="Arial" w:hAnsi="Arial" w:cs="Arial"/>
          <w:sz w:val="24"/>
          <w:szCs w:val="24"/>
        </w:rPr>
        <w:t xml:space="preserve"> </w:t>
      </w:r>
    </w:p>
    <w:sectPr w:rsidR="003C64E7" w:rsidRPr="006E320A" w:rsidSect="003C1019">
      <w:pgSz w:w="12240" w:h="15840"/>
      <w:pgMar w:top="1360" w:right="172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09E67" w14:textId="77777777" w:rsidR="00536F71" w:rsidRDefault="00536F71" w:rsidP="00536F71">
      <w:pPr>
        <w:spacing w:after="0" w:line="240" w:lineRule="auto"/>
      </w:pPr>
      <w:r>
        <w:separator/>
      </w:r>
    </w:p>
  </w:endnote>
  <w:endnote w:type="continuationSeparator" w:id="0">
    <w:p w14:paraId="2E7F0847" w14:textId="77777777" w:rsidR="00536F71" w:rsidRDefault="00536F71" w:rsidP="0053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095A7" w14:textId="77777777" w:rsidR="00536F71" w:rsidRDefault="00536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11E13" w14:textId="77777777" w:rsidR="00536F71" w:rsidRDefault="00536F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7B51E" w14:textId="77777777" w:rsidR="00536F71" w:rsidRDefault="00536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3369C" w14:textId="77777777" w:rsidR="00536F71" w:rsidRDefault="00536F71" w:rsidP="00536F71">
      <w:pPr>
        <w:spacing w:after="0" w:line="240" w:lineRule="auto"/>
      </w:pPr>
      <w:r>
        <w:separator/>
      </w:r>
    </w:p>
  </w:footnote>
  <w:footnote w:type="continuationSeparator" w:id="0">
    <w:p w14:paraId="0AF1F6B4" w14:textId="77777777" w:rsidR="00536F71" w:rsidRDefault="00536F71" w:rsidP="00536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51421" w14:textId="77777777" w:rsidR="00536F71" w:rsidRDefault="00536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B1723" w14:textId="77777777" w:rsidR="00536F71" w:rsidRDefault="00536F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60FAF" w14:textId="77777777" w:rsidR="00536F71" w:rsidRDefault="00536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7DB65A"/>
    <w:multiLevelType w:val="hybridMultilevel"/>
    <w:tmpl w:val="A0F2C1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3592AA"/>
    <w:multiLevelType w:val="hybridMultilevel"/>
    <w:tmpl w:val="730D83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CA0E0B"/>
    <w:multiLevelType w:val="hybridMultilevel"/>
    <w:tmpl w:val="ED56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C10B6"/>
    <w:multiLevelType w:val="hybridMultilevel"/>
    <w:tmpl w:val="B32811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DD18B4"/>
    <w:multiLevelType w:val="hybridMultilevel"/>
    <w:tmpl w:val="B0D0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178E8"/>
    <w:multiLevelType w:val="hybridMultilevel"/>
    <w:tmpl w:val="49EA0D94"/>
    <w:lvl w:ilvl="0" w:tplc="FC92EF94">
      <w:numFmt w:val="bullet"/>
      <w:lvlText w:val="•"/>
      <w:lvlJc w:val="left"/>
      <w:pPr>
        <w:ind w:left="460" w:hanging="360"/>
      </w:pPr>
      <w:rPr>
        <w:rFonts w:ascii="Times New Roman" w:eastAsia="Times New Roman" w:hAnsi="Times New Roman" w:cs="Times New Roman" w:hint="default"/>
        <w:w w:val="13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C266F"/>
    <w:multiLevelType w:val="hybridMultilevel"/>
    <w:tmpl w:val="2F00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1526D"/>
    <w:multiLevelType w:val="hybridMultilevel"/>
    <w:tmpl w:val="C96E1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D3F70"/>
    <w:multiLevelType w:val="hybridMultilevel"/>
    <w:tmpl w:val="BC98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B4DA3"/>
    <w:multiLevelType w:val="hybridMultilevel"/>
    <w:tmpl w:val="47BC689C"/>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0" w15:restartNumberingAfterBreak="0">
    <w:nsid w:val="20076A85"/>
    <w:multiLevelType w:val="hybridMultilevel"/>
    <w:tmpl w:val="97A6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3DC"/>
    <w:multiLevelType w:val="hybridMultilevel"/>
    <w:tmpl w:val="47D67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62D05"/>
    <w:multiLevelType w:val="hybridMultilevel"/>
    <w:tmpl w:val="CE702708"/>
    <w:lvl w:ilvl="0" w:tplc="04090001">
      <w:start w:val="1"/>
      <w:numFmt w:val="bullet"/>
      <w:lvlText w:val=""/>
      <w:lvlJc w:val="left"/>
      <w:pPr>
        <w:ind w:left="2677" w:hanging="360"/>
      </w:pPr>
      <w:rPr>
        <w:rFonts w:ascii="Symbol" w:hAnsi="Symbol" w:hint="default"/>
      </w:rPr>
    </w:lvl>
    <w:lvl w:ilvl="1" w:tplc="04090003" w:tentative="1">
      <w:start w:val="1"/>
      <w:numFmt w:val="bullet"/>
      <w:lvlText w:val="o"/>
      <w:lvlJc w:val="left"/>
      <w:pPr>
        <w:ind w:left="3397" w:hanging="360"/>
      </w:pPr>
      <w:rPr>
        <w:rFonts w:ascii="Courier New" w:hAnsi="Courier New" w:cs="Courier New" w:hint="default"/>
      </w:rPr>
    </w:lvl>
    <w:lvl w:ilvl="2" w:tplc="04090005" w:tentative="1">
      <w:start w:val="1"/>
      <w:numFmt w:val="bullet"/>
      <w:lvlText w:val=""/>
      <w:lvlJc w:val="left"/>
      <w:pPr>
        <w:ind w:left="4117" w:hanging="360"/>
      </w:pPr>
      <w:rPr>
        <w:rFonts w:ascii="Wingdings" w:hAnsi="Wingdings" w:hint="default"/>
      </w:rPr>
    </w:lvl>
    <w:lvl w:ilvl="3" w:tplc="04090001" w:tentative="1">
      <w:start w:val="1"/>
      <w:numFmt w:val="bullet"/>
      <w:lvlText w:val=""/>
      <w:lvlJc w:val="left"/>
      <w:pPr>
        <w:ind w:left="4837" w:hanging="360"/>
      </w:pPr>
      <w:rPr>
        <w:rFonts w:ascii="Symbol" w:hAnsi="Symbol" w:hint="default"/>
      </w:rPr>
    </w:lvl>
    <w:lvl w:ilvl="4" w:tplc="04090003" w:tentative="1">
      <w:start w:val="1"/>
      <w:numFmt w:val="bullet"/>
      <w:lvlText w:val="o"/>
      <w:lvlJc w:val="left"/>
      <w:pPr>
        <w:ind w:left="5557" w:hanging="360"/>
      </w:pPr>
      <w:rPr>
        <w:rFonts w:ascii="Courier New" w:hAnsi="Courier New" w:cs="Courier New" w:hint="default"/>
      </w:rPr>
    </w:lvl>
    <w:lvl w:ilvl="5" w:tplc="04090005" w:tentative="1">
      <w:start w:val="1"/>
      <w:numFmt w:val="bullet"/>
      <w:lvlText w:val=""/>
      <w:lvlJc w:val="left"/>
      <w:pPr>
        <w:ind w:left="6277" w:hanging="360"/>
      </w:pPr>
      <w:rPr>
        <w:rFonts w:ascii="Wingdings" w:hAnsi="Wingdings" w:hint="default"/>
      </w:rPr>
    </w:lvl>
    <w:lvl w:ilvl="6" w:tplc="04090001" w:tentative="1">
      <w:start w:val="1"/>
      <w:numFmt w:val="bullet"/>
      <w:lvlText w:val=""/>
      <w:lvlJc w:val="left"/>
      <w:pPr>
        <w:ind w:left="6997" w:hanging="360"/>
      </w:pPr>
      <w:rPr>
        <w:rFonts w:ascii="Symbol" w:hAnsi="Symbol" w:hint="default"/>
      </w:rPr>
    </w:lvl>
    <w:lvl w:ilvl="7" w:tplc="04090003" w:tentative="1">
      <w:start w:val="1"/>
      <w:numFmt w:val="bullet"/>
      <w:lvlText w:val="o"/>
      <w:lvlJc w:val="left"/>
      <w:pPr>
        <w:ind w:left="7717" w:hanging="360"/>
      </w:pPr>
      <w:rPr>
        <w:rFonts w:ascii="Courier New" w:hAnsi="Courier New" w:cs="Courier New" w:hint="default"/>
      </w:rPr>
    </w:lvl>
    <w:lvl w:ilvl="8" w:tplc="04090005" w:tentative="1">
      <w:start w:val="1"/>
      <w:numFmt w:val="bullet"/>
      <w:lvlText w:val=""/>
      <w:lvlJc w:val="left"/>
      <w:pPr>
        <w:ind w:left="8437" w:hanging="360"/>
      </w:pPr>
      <w:rPr>
        <w:rFonts w:ascii="Wingdings" w:hAnsi="Wingdings" w:hint="default"/>
      </w:rPr>
    </w:lvl>
  </w:abstractNum>
  <w:abstractNum w:abstractNumId="13" w15:restartNumberingAfterBreak="0">
    <w:nsid w:val="2A303BF5"/>
    <w:multiLevelType w:val="hybridMultilevel"/>
    <w:tmpl w:val="5AFA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01D7D"/>
    <w:multiLevelType w:val="hybridMultilevel"/>
    <w:tmpl w:val="17AA5B92"/>
    <w:lvl w:ilvl="0" w:tplc="BD5CE1E6">
      <w:numFmt w:val="bullet"/>
      <w:lvlText w:val="•"/>
      <w:lvlJc w:val="left"/>
      <w:pPr>
        <w:ind w:left="480" w:hanging="360"/>
      </w:pPr>
      <w:rPr>
        <w:rFonts w:ascii="Times New Roman" w:eastAsia="Times New Roman" w:hAnsi="Times New Roman" w:cs="Times New Roman" w:hint="default"/>
        <w:w w:val="131"/>
        <w:sz w:val="28"/>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5" w15:restartNumberingAfterBreak="0">
    <w:nsid w:val="2CB1331A"/>
    <w:multiLevelType w:val="hybridMultilevel"/>
    <w:tmpl w:val="29D082E6"/>
    <w:lvl w:ilvl="0" w:tplc="B29A715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2D0843CE"/>
    <w:multiLevelType w:val="hybridMultilevel"/>
    <w:tmpl w:val="0DDE5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F1274"/>
    <w:multiLevelType w:val="hybridMultilevel"/>
    <w:tmpl w:val="714A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57A7B"/>
    <w:multiLevelType w:val="hybridMultilevel"/>
    <w:tmpl w:val="F3106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2F65F9"/>
    <w:multiLevelType w:val="hybridMultilevel"/>
    <w:tmpl w:val="993E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A09DE"/>
    <w:multiLevelType w:val="hybridMultilevel"/>
    <w:tmpl w:val="5718C514"/>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15:restartNumberingAfterBreak="0">
    <w:nsid w:val="500A4E91"/>
    <w:multiLevelType w:val="hybridMultilevel"/>
    <w:tmpl w:val="BB88D9A8"/>
    <w:lvl w:ilvl="0" w:tplc="BD5CE1E6">
      <w:numFmt w:val="bullet"/>
      <w:lvlText w:val="•"/>
      <w:lvlJc w:val="left"/>
      <w:pPr>
        <w:ind w:left="580" w:hanging="360"/>
      </w:pPr>
      <w:rPr>
        <w:rFonts w:ascii="Times New Roman" w:eastAsia="Times New Roman" w:hAnsi="Times New Roman" w:cs="Times New Roman" w:hint="default"/>
        <w:w w:val="131"/>
        <w:sz w:val="28"/>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2" w15:restartNumberingAfterBreak="0">
    <w:nsid w:val="568D354F"/>
    <w:multiLevelType w:val="hybridMultilevel"/>
    <w:tmpl w:val="8772803C"/>
    <w:lvl w:ilvl="0" w:tplc="04090001">
      <w:start w:val="1"/>
      <w:numFmt w:val="bullet"/>
      <w:lvlText w:val=""/>
      <w:lvlJc w:val="left"/>
      <w:pPr>
        <w:ind w:left="720" w:hanging="360"/>
      </w:pPr>
      <w:rPr>
        <w:rFonts w:ascii="Symbol" w:hAnsi="Symbol" w:hint="default"/>
      </w:rPr>
    </w:lvl>
    <w:lvl w:ilvl="1" w:tplc="B7B8C32A">
      <w:start w:val="5"/>
      <w:numFmt w:val="bullet"/>
      <w:lvlText w:val="•"/>
      <w:lvlJc w:val="left"/>
      <w:pPr>
        <w:ind w:left="1440" w:hanging="360"/>
      </w:pPr>
      <w:rPr>
        <w:rFonts w:ascii="Arial" w:eastAsia="Times New Roman" w:hAnsi="Arial" w:cs="Arial" w:hint="default"/>
        <w:w w:val="131"/>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E15A1"/>
    <w:multiLevelType w:val="hybridMultilevel"/>
    <w:tmpl w:val="06B218D4"/>
    <w:lvl w:ilvl="0" w:tplc="B29A715A">
      <w:start w:val="1"/>
      <w:numFmt w:val="decimal"/>
      <w:lvlText w:val="%1."/>
      <w:lvlJc w:val="left"/>
      <w:pPr>
        <w:ind w:left="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54E52"/>
    <w:multiLevelType w:val="hybridMultilevel"/>
    <w:tmpl w:val="24DA1566"/>
    <w:lvl w:ilvl="0" w:tplc="BD5CE1E6">
      <w:numFmt w:val="bullet"/>
      <w:lvlText w:val="•"/>
      <w:lvlJc w:val="left"/>
      <w:pPr>
        <w:ind w:left="800" w:hanging="360"/>
      </w:pPr>
      <w:rPr>
        <w:rFonts w:ascii="Times New Roman" w:eastAsia="Times New Roman" w:hAnsi="Times New Roman" w:cs="Times New Roman" w:hint="default"/>
        <w:w w:val="131"/>
        <w:sz w:val="28"/>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5" w15:restartNumberingAfterBreak="0">
    <w:nsid w:val="701C2C64"/>
    <w:multiLevelType w:val="hybridMultilevel"/>
    <w:tmpl w:val="4CDAA2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6" w15:restartNumberingAfterBreak="0">
    <w:nsid w:val="718F98D5"/>
    <w:multiLevelType w:val="hybridMultilevel"/>
    <w:tmpl w:val="4229A9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D200699"/>
    <w:multiLevelType w:val="hybridMultilevel"/>
    <w:tmpl w:val="93EC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7963F5"/>
    <w:multiLevelType w:val="hybridMultilevel"/>
    <w:tmpl w:val="0FE2A1F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9" w15:restartNumberingAfterBreak="0">
    <w:nsid w:val="7DE6325C"/>
    <w:multiLevelType w:val="hybridMultilevel"/>
    <w:tmpl w:val="40C6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4"/>
  </w:num>
  <w:num w:numId="4">
    <w:abstractNumId w:val="14"/>
  </w:num>
  <w:num w:numId="5">
    <w:abstractNumId w:val="28"/>
  </w:num>
  <w:num w:numId="6">
    <w:abstractNumId w:val="5"/>
  </w:num>
  <w:num w:numId="7">
    <w:abstractNumId w:val="22"/>
  </w:num>
  <w:num w:numId="8">
    <w:abstractNumId w:val="19"/>
  </w:num>
  <w:num w:numId="9">
    <w:abstractNumId w:val="4"/>
  </w:num>
  <w:num w:numId="10">
    <w:abstractNumId w:val="20"/>
  </w:num>
  <w:num w:numId="11">
    <w:abstractNumId w:val="15"/>
  </w:num>
  <w:num w:numId="12">
    <w:abstractNumId w:val="23"/>
  </w:num>
  <w:num w:numId="13">
    <w:abstractNumId w:val="8"/>
  </w:num>
  <w:num w:numId="14">
    <w:abstractNumId w:val="25"/>
  </w:num>
  <w:num w:numId="15">
    <w:abstractNumId w:val="27"/>
  </w:num>
  <w:num w:numId="16">
    <w:abstractNumId w:val="29"/>
  </w:num>
  <w:num w:numId="17">
    <w:abstractNumId w:val="11"/>
  </w:num>
  <w:num w:numId="18">
    <w:abstractNumId w:val="12"/>
  </w:num>
  <w:num w:numId="19">
    <w:abstractNumId w:val="13"/>
  </w:num>
  <w:num w:numId="20">
    <w:abstractNumId w:val="1"/>
  </w:num>
  <w:num w:numId="21">
    <w:abstractNumId w:val="3"/>
  </w:num>
  <w:num w:numId="22">
    <w:abstractNumId w:val="26"/>
  </w:num>
  <w:num w:numId="23">
    <w:abstractNumId w:val="0"/>
  </w:num>
  <w:num w:numId="24">
    <w:abstractNumId w:val="7"/>
  </w:num>
  <w:num w:numId="25">
    <w:abstractNumId w:val="18"/>
  </w:num>
  <w:num w:numId="26">
    <w:abstractNumId w:val="2"/>
  </w:num>
  <w:num w:numId="27">
    <w:abstractNumId w:val="16"/>
  </w:num>
  <w:num w:numId="28">
    <w:abstractNumId w:val="17"/>
  </w:num>
  <w:num w:numId="29">
    <w:abstractNumId w:val="1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E7"/>
    <w:rsid w:val="00025A5C"/>
    <w:rsid w:val="0002702C"/>
    <w:rsid w:val="00043534"/>
    <w:rsid w:val="000519B9"/>
    <w:rsid w:val="00070471"/>
    <w:rsid w:val="000705B3"/>
    <w:rsid w:val="00070CC7"/>
    <w:rsid w:val="00072D90"/>
    <w:rsid w:val="00093CB8"/>
    <w:rsid w:val="000B1B77"/>
    <w:rsid w:val="000C1ADA"/>
    <w:rsid w:val="000D0A9F"/>
    <w:rsid w:val="000F6D17"/>
    <w:rsid w:val="00137DC9"/>
    <w:rsid w:val="00140212"/>
    <w:rsid w:val="001409F4"/>
    <w:rsid w:val="001554A9"/>
    <w:rsid w:val="00160FB9"/>
    <w:rsid w:val="0016298D"/>
    <w:rsid w:val="0017412E"/>
    <w:rsid w:val="00175C70"/>
    <w:rsid w:val="00175E5D"/>
    <w:rsid w:val="001918E4"/>
    <w:rsid w:val="00194EAC"/>
    <w:rsid w:val="001B09AE"/>
    <w:rsid w:val="001C59AC"/>
    <w:rsid w:val="001F54F3"/>
    <w:rsid w:val="0024144C"/>
    <w:rsid w:val="00250F5C"/>
    <w:rsid w:val="00262867"/>
    <w:rsid w:val="00262A25"/>
    <w:rsid w:val="002C238E"/>
    <w:rsid w:val="002E4FE4"/>
    <w:rsid w:val="00305343"/>
    <w:rsid w:val="00323941"/>
    <w:rsid w:val="00324E99"/>
    <w:rsid w:val="0033200B"/>
    <w:rsid w:val="00347D36"/>
    <w:rsid w:val="00351C8D"/>
    <w:rsid w:val="00360E70"/>
    <w:rsid w:val="003B78E0"/>
    <w:rsid w:val="003C1019"/>
    <w:rsid w:val="003C1B93"/>
    <w:rsid w:val="003C64E7"/>
    <w:rsid w:val="003F26C5"/>
    <w:rsid w:val="004002AC"/>
    <w:rsid w:val="00403F12"/>
    <w:rsid w:val="00416C31"/>
    <w:rsid w:val="0043349D"/>
    <w:rsid w:val="00462795"/>
    <w:rsid w:val="004714DE"/>
    <w:rsid w:val="004801C3"/>
    <w:rsid w:val="004A72B4"/>
    <w:rsid w:val="004B444B"/>
    <w:rsid w:val="004B5C36"/>
    <w:rsid w:val="004C5CD2"/>
    <w:rsid w:val="004D5374"/>
    <w:rsid w:val="004F0ECA"/>
    <w:rsid w:val="004F5BC1"/>
    <w:rsid w:val="00503377"/>
    <w:rsid w:val="00504240"/>
    <w:rsid w:val="005112C2"/>
    <w:rsid w:val="005262D8"/>
    <w:rsid w:val="005268DA"/>
    <w:rsid w:val="00536F71"/>
    <w:rsid w:val="005A6360"/>
    <w:rsid w:val="005A6F63"/>
    <w:rsid w:val="005E4C88"/>
    <w:rsid w:val="005F4240"/>
    <w:rsid w:val="005F69B1"/>
    <w:rsid w:val="00600FDA"/>
    <w:rsid w:val="00601297"/>
    <w:rsid w:val="00604D27"/>
    <w:rsid w:val="00610161"/>
    <w:rsid w:val="00615206"/>
    <w:rsid w:val="00630FAE"/>
    <w:rsid w:val="00635A72"/>
    <w:rsid w:val="0063705F"/>
    <w:rsid w:val="006634B1"/>
    <w:rsid w:val="006719E5"/>
    <w:rsid w:val="006727E2"/>
    <w:rsid w:val="00676AE5"/>
    <w:rsid w:val="006932C9"/>
    <w:rsid w:val="006A0704"/>
    <w:rsid w:val="006A1B88"/>
    <w:rsid w:val="006C1F5B"/>
    <w:rsid w:val="006C5B6E"/>
    <w:rsid w:val="006D3BA5"/>
    <w:rsid w:val="006D55C3"/>
    <w:rsid w:val="006E1196"/>
    <w:rsid w:val="006E320A"/>
    <w:rsid w:val="006E6409"/>
    <w:rsid w:val="007047F1"/>
    <w:rsid w:val="00707B53"/>
    <w:rsid w:val="007106B6"/>
    <w:rsid w:val="00711FD3"/>
    <w:rsid w:val="00764D06"/>
    <w:rsid w:val="00775FEC"/>
    <w:rsid w:val="00777AE7"/>
    <w:rsid w:val="0078024F"/>
    <w:rsid w:val="007926F8"/>
    <w:rsid w:val="00794436"/>
    <w:rsid w:val="00797058"/>
    <w:rsid w:val="007A022D"/>
    <w:rsid w:val="007A5C28"/>
    <w:rsid w:val="007B58B1"/>
    <w:rsid w:val="007E5813"/>
    <w:rsid w:val="008070BB"/>
    <w:rsid w:val="00823155"/>
    <w:rsid w:val="00836051"/>
    <w:rsid w:val="00842B02"/>
    <w:rsid w:val="00844399"/>
    <w:rsid w:val="0085562C"/>
    <w:rsid w:val="008566F0"/>
    <w:rsid w:val="00860729"/>
    <w:rsid w:val="008730D4"/>
    <w:rsid w:val="00874FF3"/>
    <w:rsid w:val="0088144D"/>
    <w:rsid w:val="00886924"/>
    <w:rsid w:val="00891524"/>
    <w:rsid w:val="00891CCF"/>
    <w:rsid w:val="00894D38"/>
    <w:rsid w:val="008A2189"/>
    <w:rsid w:val="008A377B"/>
    <w:rsid w:val="008B0A1E"/>
    <w:rsid w:val="008C4B1D"/>
    <w:rsid w:val="008D0C40"/>
    <w:rsid w:val="008D3C2B"/>
    <w:rsid w:val="0090390E"/>
    <w:rsid w:val="009043D3"/>
    <w:rsid w:val="00904AF6"/>
    <w:rsid w:val="00907C9C"/>
    <w:rsid w:val="009164B3"/>
    <w:rsid w:val="009334DF"/>
    <w:rsid w:val="009455EF"/>
    <w:rsid w:val="009465F1"/>
    <w:rsid w:val="009467E8"/>
    <w:rsid w:val="009510B3"/>
    <w:rsid w:val="009517F5"/>
    <w:rsid w:val="00960FC9"/>
    <w:rsid w:val="00965ABC"/>
    <w:rsid w:val="00982BE1"/>
    <w:rsid w:val="009861DB"/>
    <w:rsid w:val="00990770"/>
    <w:rsid w:val="00991EBC"/>
    <w:rsid w:val="009954A3"/>
    <w:rsid w:val="00996719"/>
    <w:rsid w:val="009C1C26"/>
    <w:rsid w:val="009D4EC1"/>
    <w:rsid w:val="009E0410"/>
    <w:rsid w:val="00A02853"/>
    <w:rsid w:val="00A16445"/>
    <w:rsid w:val="00A23B43"/>
    <w:rsid w:val="00A306AE"/>
    <w:rsid w:val="00A40232"/>
    <w:rsid w:val="00A645EE"/>
    <w:rsid w:val="00A6713B"/>
    <w:rsid w:val="00A832E0"/>
    <w:rsid w:val="00A84AC3"/>
    <w:rsid w:val="00A90557"/>
    <w:rsid w:val="00AB5936"/>
    <w:rsid w:val="00AE0DB1"/>
    <w:rsid w:val="00AF2CC5"/>
    <w:rsid w:val="00B11D07"/>
    <w:rsid w:val="00B1331E"/>
    <w:rsid w:val="00B136AC"/>
    <w:rsid w:val="00B22761"/>
    <w:rsid w:val="00B463CC"/>
    <w:rsid w:val="00B56FB8"/>
    <w:rsid w:val="00B6150A"/>
    <w:rsid w:val="00B664C3"/>
    <w:rsid w:val="00B72B53"/>
    <w:rsid w:val="00B87FE0"/>
    <w:rsid w:val="00B92B25"/>
    <w:rsid w:val="00BA6E7F"/>
    <w:rsid w:val="00BB2CF2"/>
    <w:rsid w:val="00BF0C84"/>
    <w:rsid w:val="00C0633D"/>
    <w:rsid w:val="00C06351"/>
    <w:rsid w:val="00C12535"/>
    <w:rsid w:val="00C137A3"/>
    <w:rsid w:val="00C1407B"/>
    <w:rsid w:val="00C175B8"/>
    <w:rsid w:val="00C244F0"/>
    <w:rsid w:val="00C54B6E"/>
    <w:rsid w:val="00C648AC"/>
    <w:rsid w:val="00C77794"/>
    <w:rsid w:val="00C9527C"/>
    <w:rsid w:val="00C954CD"/>
    <w:rsid w:val="00CA376A"/>
    <w:rsid w:val="00CB00D0"/>
    <w:rsid w:val="00CC1378"/>
    <w:rsid w:val="00CC62B2"/>
    <w:rsid w:val="00CE7EBD"/>
    <w:rsid w:val="00CF0BEA"/>
    <w:rsid w:val="00D028B2"/>
    <w:rsid w:val="00D26074"/>
    <w:rsid w:val="00D50445"/>
    <w:rsid w:val="00D50618"/>
    <w:rsid w:val="00D52563"/>
    <w:rsid w:val="00D556CC"/>
    <w:rsid w:val="00DA3E04"/>
    <w:rsid w:val="00DC10B7"/>
    <w:rsid w:val="00DC6398"/>
    <w:rsid w:val="00DF29F3"/>
    <w:rsid w:val="00E01C43"/>
    <w:rsid w:val="00E147D2"/>
    <w:rsid w:val="00E16847"/>
    <w:rsid w:val="00E24DE5"/>
    <w:rsid w:val="00E44D69"/>
    <w:rsid w:val="00E53ADF"/>
    <w:rsid w:val="00E634C6"/>
    <w:rsid w:val="00E72886"/>
    <w:rsid w:val="00E804CC"/>
    <w:rsid w:val="00E856D2"/>
    <w:rsid w:val="00E95B75"/>
    <w:rsid w:val="00ED13E3"/>
    <w:rsid w:val="00EE3679"/>
    <w:rsid w:val="00EE492B"/>
    <w:rsid w:val="00EF2A43"/>
    <w:rsid w:val="00F02F08"/>
    <w:rsid w:val="00F04E9C"/>
    <w:rsid w:val="00F17353"/>
    <w:rsid w:val="00F50FC8"/>
    <w:rsid w:val="00F546A8"/>
    <w:rsid w:val="00F60A31"/>
    <w:rsid w:val="00F80DA2"/>
    <w:rsid w:val="00F9452F"/>
    <w:rsid w:val="00FA1485"/>
    <w:rsid w:val="00FA1D6B"/>
    <w:rsid w:val="00FB3ED6"/>
    <w:rsid w:val="00FC2EDB"/>
    <w:rsid w:val="00FE1899"/>
    <w:rsid w:val="00FF1D58"/>
    <w:rsid w:val="00FF3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A6A2AF"/>
  <w15:docId w15:val="{9D4A2CD5-1C4C-487A-9DF2-DD0096F2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B75"/>
    <w:rPr>
      <w:rFonts w:ascii="Tahoma" w:hAnsi="Tahoma" w:cs="Tahoma"/>
      <w:sz w:val="16"/>
      <w:szCs w:val="16"/>
    </w:rPr>
  </w:style>
  <w:style w:type="paragraph" w:styleId="BodyText">
    <w:name w:val="Body Text"/>
    <w:basedOn w:val="Normal"/>
    <w:link w:val="BodyTextChar"/>
    <w:rsid w:val="005F4240"/>
    <w:pPr>
      <w:widowControl/>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5F4240"/>
    <w:rPr>
      <w:rFonts w:ascii="Times New Roman" w:eastAsia="Times New Roman" w:hAnsi="Times New Roman" w:cs="Times New Roman"/>
      <w:sz w:val="20"/>
      <w:szCs w:val="20"/>
    </w:rPr>
  </w:style>
  <w:style w:type="paragraph" w:styleId="Title">
    <w:name w:val="Title"/>
    <w:basedOn w:val="Normal"/>
    <w:link w:val="TitleChar"/>
    <w:qFormat/>
    <w:rsid w:val="00A23B43"/>
    <w:pPr>
      <w:widowControl/>
      <w:spacing w:after="0" w:line="240" w:lineRule="auto"/>
      <w:jc w:val="center"/>
    </w:pPr>
    <w:rPr>
      <w:rFonts w:ascii="Tahoma" w:eastAsia="Times New Roman" w:hAnsi="Tahoma" w:cs="Arial"/>
      <w:b/>
      <w:color w:val="990000"/>
      <w:sz w:val="32"/>
      <w:szCs w:val="36"/>
    </w:rPr>
  </w:style>
  <w:style w:type="character" w:customStyle="1" w:styleId="TitleChar">
    <w:name w:val="Title Char"/>
    <w:basedOn w:val="DefaultParagraphFont"/>
    <w:link w:val="Title"/>
    <w:rsid w:val="00A23B43"/>
    <w:rPr>
      <w:rFonts w:ascii="Tahoma" w:eastAsia="Times New Roman" w:hAnsi="Tahoma" w:cs="Arial"/>
      <w:b/>
      <w:color w:val="990000"/>
      <w:sz w:val="32"/>
      <w:szCs w:val="36"/>
    </w:rPr>
  </w:style>
  <w:style w:type="paragraph" w:styleId="ListParagraph">
    <w:name w:val="List Paragraph"/>
    <w:basedOn w:val="Normal"/>
    <w:uiPriority w:val="1"/>
    <w:qFormat/>
    <w:rsid w:val="004801C3"/>
    <w:pPr>
      <w:ind w:left="720"/>
      <w:contextualSpacing/>
    </w:pPr>
  </w:style>
  <w:style w:type="character" w:styleId="Hyperlink">
    <w:name w:val="Hyperlink"/>
    <w:basedOn w:val="DefaultParagraphFont"/>
    <w:uiPriority w:val="99"/>
    <w:unhideWhenUsed/>
    <w:rsid w:val="00610161"/>
    <w:rPr>
      <w:color w:val="0000FF" w:themeColor="hyperlink"/>
      <w:u w:val="single"/>
    </w:rPr>
  </w:style>
  <w:style w:type="paragraph" w:customStyle="1" w:styleId="Default">
    <w:name w:val="Default"/>
    <w:rsid w:val="00775FEC"/>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84AC3"/>
    <w:rPr>
      <w:sz w:val="16"/>
      <w:szCs w:val="16"/>
    </w:rPr>
  </w:style>
  <w:style w:type="paragraph" w:styleId="CommentText">
    <w:name w:val="annotation text"/>
    <w:basedOn w:val="Normal"/>
    <w:link w:val="CommentTextChar"/>
    <w:uiPriority w:val="99"/>
    <w:semiHidden/>
    <w:unhideWhenUsed/>
    <w:rsid w:val="00A84AC3"/>
    <w:pPr>
      <w:spacing w:line="240" w:lineRule="auto"/>
    </w:pPr>
    <w:rPr>
      <w:sz w:val="20"/>
      <w:szCs w:val="20"/>
    </w:rPr>
  </w:style>
  <w:style w:type="character" w:customStyle="1" w:styleId="CommentTextChar">
    <w:name w:val="Comment Text Char"/>
    <w:basedOn w:val="DefaultParagraphFont"/>
    <w:link w:val="CommentText"/>
    <w:uiPriority w:val="99"/>
    <w:semiHidden/>
    <w:rsid w:val="00A84AC3"/>
    <w:rPr>
      <w:sz w:val="20"/>
      <w:szCs w:val="20"/>
    </w:rPr>
  </w:style>
  <w:style w:type="paragraph" w:styleId="CommentSubject">
    <w:name w:val="annotation subject"/>
    <w:basedOn w:val="CommentText"/>
    <w:next w:val="CommentText"/>
    <w:link w:val="CommentSubjectChar"/>
    <w:uiPriority w:val="99"/>
    <w:semiHidden/>
    <w:unhideWhenUsed/>
    <w:rsid w:val="00A84AC3"/>
    <w:rPr>
      <w:b/>
      <w:bCs/>
    </w:rPr>
  </w:style>
  <w:style w:type="character" w:customStyle="1" w:styleId="CommentSubjectChar">
    <w:name w:val="Comment Subject Char"/>
    <w:basedOn w:val="CommentTextChar"/>
    <w:link w:val="CommentSubject"/>
    <w:uiPriority w:val="99"/>
    <w:semiHidden/>
    <w:rsid w:val="00A84AC3"/>
    <w:rPr>
      <w:b/>
      <w:bCs/>
      <w:sz w:val="20"/>
      <w:szCs w:val="20"/>
    </w:rPr>
  </w:style>
  <w:style w:type="character" w:styleId="UnresolvedMention">
    <w:name w:val="Unresolved Mention"/>
    <w:basedOn w:val="DefaultParagraphFont"/>
    <w:uiPriority w:val="99"/>
    <w:semiHidden/>
    <w:unhideWhenUsed/>
    <w:rsid w:val="00A02853"/>
    <w:rPr>
      <w:color w:val="605E5C"/>
      <w:shd w:val="clear" w:color="auto" w:fill="E1DFDD"/>
    </w:rPr>
  </w:style>
  <w:style w:type="paragraph" w:styleId="Header">
    <w:name w:val="header"/>
    <w:basedOn w:val="Normal"/>
    <w:link w:val="HeaderChar"/>
    <w:uiPriority w:val="99"/>
    <w:unhideWhenUsed/>
    <w:rsid w:val="00536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F71"/>
  </w:style>
  <w:style w:type="paragraph" w:styleId="Footer">
    <w:name w:val="footer"/>
    <w:basedOn w:val="Normal"/>
    <w:link w:val="FooterChar"/>
    <w:uiPriority w:val="99"/>
    <w:unhideWhenUsed/>
    <w:rsid w:val="00536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F71"/>
  </w:style>
  <w:style w:type="character" w:styleId="FollowedHyperlink">
    <w:name w:val="FollowedHyperlink"/>
    <w:basedOn w:val="DefaultParagraphFont"/>
    <w:uiPriority w:val="99"/>
    <w:semiHidden/>
    <w:unhideWhenUsed/>
    <w:rsid w:val="00AF2C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849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barb.regynski@state.sd.u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anr.sd.gov/Environment/AirQuality/VolkswagenTrust/VWEVCS.aspx" TargetMode="External"/><Relationship Id="rId2" Type="http://schemas.openxmlformats.org/officeDocument/2006/relationships/numbering" Target="numbering.xml"/><Relationship Id="rId16" Type="http://schemas.openxmlformats.org/officeDocument/2006/relationships/hyperlink" Target="mailto:barb.regynski@state.sd.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anr.sd.gov/Environment/AirQuality/VolkswagenTrust/VWEVCS.aspx" TargetMode="External"/><Relationship Id="rId10" Type="http://schemas.openxmlformats.org/officeDocument/2006/relationships/header" Target="header2.xml"/><Relationship Id="rId19" Type="http://schemas.openxmlformats.org/officeDocument/2006/relationships/hyperlink" Target="https://afdc.energy.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3DD1F-E39B-4734-ACE9-0BF52B7A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2441</Words>
  <Characters>13915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South Dakota</vt:lpstr>
    </vt:vector>
  </TitlesOfParts>
  <Company>State of South Dakota</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dc:title>
  <dc:creator>nrpr14054</dc:creator>
  <cp:lastModifiedBy>Regynski, Barb</cp:lastModifiedBy>
  <cp:revision>2</cp:revision>
  <cp:lastPrinted>2019-11-26T16:19:00Z</cp:lastPrinted>
  <dcterms:created xsi:type="dcterms:W3CDTF">2021-09-08T20:58:00Z</dcterms:created>
  <dcterms:modified xsi:type="dcterms:W3CDTF">2021-09-08T20:58:00Z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2016-09-30T00:00:00Z</vt:filetime>
  </property>
  <property fmtid="{D5CDD505-2E9C-101B-9397-08002B2CF9AE}" pid="3" name="LastSaved">
    <vt:filetime>2016-09-30T00:00:00Z</vt:filetime>
  </property>
</Properties>
</file>